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5C" w:rsidRPr="007D4601" w:rsidRDefault="00AC085C" w:rsidP="007D4601">
      <w:pPr>
        <w:autoSpaceDE w:val="0"/>
        <w:autoSpaceDN w:val="0"/>
        <w:adjustRightInd w:val="0"/>
        <w:rPr>
          <w:rFonts w:ascii="Open Sans" w:eastAsia="Calibri" w:hAnsi="Open Sans" w:cs="Open Sans"/>
          <w:bCs/>
          <w:color w:val="000000" w:themeColor="text1"/>
          <w:sz w:val="48"/>
          <w:szCs w:val="48"/>
          <w:lang w:eastAsia="uk-UA"/>
        </w:rPr>
      </w:pPr>
    </w:p>
    <w:p w:rsidR="00E27EAC" w:rsidRDefault="00131C4A" w:rsidP="007D4601">
      <w:pPr>
        <w:autoSpaceDE w:val="0"/>
        <w:autoSpaceDN w:val="0"/>
        <w:adjustRightInd w:val="0"/>
        <w:spacing w:line="240" w:lineRule="auto"/>
        <w:jc w:val="center"/>
        <w:rPr>
          <w:rFonts w:ascii="Open Sans" w:eastAsia="Calibri" w:hAnsi="Open Sans" w:cs="Open Sans"/>
          <w:bCs/>
          <w:color w:val="000000" w:themeColor="text1"/>
          <w:sz w:val="48"/>
          <w:szCs w:val="48"/>
          <w:lang w:eastAsia="uk-UA"/>
        </w:rPr>
      </w:pPr>
      <w:r w:rsidRPr="00E27EAC">
        <w:rPr>
          <w:rFonts w:ascii="Open Sans" w:eastAsia="Calibri" w:hAnsi="Open Sans" w:cs="Open Sans"/>
          <w:bCs/>
          <w:color w:val="000000" w:themeColor="text1"/>
          <w:sz w:val="48"/>
          <w:szCs w:val="48"/>
          <w:lang w:eastAsia="uk-UA"/>
        </w:rPr>
        <w:t>Проведення уроку.</w:t>
      </w:r>
    </w:p>
    <w:p w:rsidR="00131C4A" w:rsidRPr="00E27EAC" w:rsidRDefault="00E27EAC" w:rsidP="007D4601">
      <w:pPr>
        <w:autoSpaceDE w:val="0"/>
        <w:autoSpaceDN w:val="0"/>
        <w:adjustRightInd w:val="0"/>
        <w:spacing w:line="240" w:lineRule="auto"/>
        <w:jc w:val="center"/>
        <w:rPr>
          <w:rFonts w:ascii="Open Sans" w:eastAsia="Calibri" w:hAnsi="Open Sans" w:cs="Open Sans"/>
          <w:bCs/>
          <w:color w:val="000000" w:themeColor="text1"/>
          <w:sz w:val="48"/>
          <w:szCs w:val="48"/>
          <w:lang w:eastAsia="uk-UA"/>
        </w:rPr>
      </w:pPr>
      <w:r>
        <w:rPr>
          <w:rFonts w:ascii="Open Sans" w:eastAsia="Calibri" w:hAnsi="Open Sans" w:cs="Open Sans"/>
          <w:bCs/>
          <w:color w:val="000000" w:themeColor="text1"/>
          <w:sz w:val="48"/>
          <w:szCs w:val="48"/>
          <w:lang w:eastAsia="uk-UA"/>
        </w:rPr>
        <w:t>Психологічні особливості учнів</w:t>
      </w:r>
    </w:p>
    <w:p w:rsidR="00E27EAC" w:rsidRDefault="00131C4A" w:rsidP="007D4601">
      <w:pPr>
        <w:rPr>
          <w:b/>
          <w:sz w:val="28"/>
          <w:szCs w:val="28"/>
        </w:rPr>
      </w:pPr>
      <w:r>
        <w:rPr>
          <w:b/>
        </w:rPr>
        <w:br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  <w:id w:val="16736070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C5B9E" w:rsidRDefault="007C5B9E" w:rsidP="007D4601">
          <w:pPr>
            <w:pStyle w:val="ad"/>
            <w:rPr>
              <w:rFonts w:ascii="Open Sans" w:hAnsi="Open Sans" w:cs="Open Sans"/>
              <w:color w:val="auto"/>
              <w:sz w:val="36"/>
              <w:szCs w:val="36"/>
            </w:rPr>
          </w:pPr>
          <w:proofErr w:type="spellStart"/>
          <w:r w:rsidRPr="007C5B9E">
            <w:rPr>
              <w:rFonts w:ascii="Open Sans" w:hAnsi="Open Sans" w:cs="Open Sans"/>
              <w:color w:val="auto"/>
              <w:sz w:val="36"/>
              <w:szCs w:val="36"/>
              <w:lang w:val="ru-RU"/>
            </w:rPr>
            <w:t>Зм</w:t>
          </w:r>
          <w:r w:rsidRPr="007C5B9E">
            <w:rPr>
              <w:rFonts w:ascii="Open Sans" w:hAnsi="Open Sans" w:cs="Open Sans"/>
              <w:color w:val="auto"/>
              <w:sz w:val="36"/>
              <w:szCs w:val="36"/>
            </w:rPr>
            <w:t>і</w:t>
          </w:r>
          <w:proofErr w:type="gramStart"/>
          <w:r w:rsidRPr="007C5B9E">
            <w:rPr>
              <w:rFonts w:ascii="Open Sans" w:hAnsi="Open Sans" w:cs="Open Sans"/>
              <w:color w:val="auto"/>
              <w:sz w:val="36"/>
              <w:szCs w:val="36"/>
            </w:rPr>
            <w:t>ст</w:t>
          </w:r>
          <w:proofErr w:type="spellEnd"/>
          <w:proofErr w:type="gramEnd"/>
        </w:p>
        <w:p w:rsidR="007D4601" w:rsidRPr="007D4601" w:rsidRDefault="007D4601" w:rsidP="007D4601">
          <w:pPr>
            <w:rPr>
              <w:lang w:eastAsia="uk-UA"/>
            </w:rPr>
          </w:pPr>
        </w:p>
        <w:p w:rsidR="007C5B9E" w:rsidRPr="007C5B9E" w:rsidRDefault="005C0063" w:rsidP="007D4601">
          <w:pPr>
            <w:pStyle w:val="11"/>
            <w:tabs>
              <w:tab w:val="right" w:leader="dot" w:pos="9629"/>
            </w:tabs>
            <w:rPr>
              <w:rFonts w:ascii="Open Sans" w:hAnsi="Open Sans" w:cs="Open Sans"/>
              <w:noProof/>
              <w:sz w:val="24"/>
              <w:szCs w:val="24"/>
            </w:rPr>
          </w:pPr>
          <w:r w:rsidRPr="005C0063">
            <w:fldChar w:fldCharType="begin"/>
          </w:r>
          <w:r w:rsidR="007C5B9E">
            <w:instrText xml:space="preserve"> TOC \o "1-3" \h \z \u </w:instrText>
          </w:r>
          <w:r w:rsidRPr="005C0063">
            <w:fldChar w:fldCharType="separate"/>
          </w:r>
          <w:hyperlink w:anchor="_Toc508024847" w:history="1">
            <w:r w:rsidR="007C5B9E" w:rsidRPr="007C5B9E">
              <w:rPr>
                <w:rStyle w:val="ae"/>
                <w:rFonts w:ascii="Open Sans" w:hAnsi="Open Sans" w:cs="Open Sans"/>
                <w:noProof/>
                <w:color w:val="auto"/>
                <w:sz w:val="24"/>
                <w:szCs w:val="24"/>
              </w:rPr>
              <w:t>Частина 1</w:t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_Toc508024847 \h </w:instrTex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73B31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2</w: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5B9E" w:rsidRPr="007C5B9E" w:rsidRDefault="005C0063" w:rsidP="007D4601">
          <w:pPr>
            <w:pStyle w:val="21"/>
            <w:tabs>
              <w:tab w:val="right" w:leader="dot" w:pos="9629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508024848" w:history="1">
            <w:r w:rsidR="007C5B9E" w:rsidRPr="007C5B9E">
              <w:rPr>
                <w:rStyle w:val="ae"/>
                <w:rFonts w:ascii="Open Sans" w:hAnsi="Open Sans" w:cs="Open Sans"/>
                <w:noProof/>
                <w:color w:val="auto"/>
                <w:sz w:val="24"/>
                <w:szCs w:val="24"/>
              </w:rPr>
              <w:t>Динаміка розвитку особистості учня. Психофізіологічні особливості сприйняття навчальної інформації</w:t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_Toc508024848 \h </w:instrTex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73B31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2</w: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5B9E" w:rsidRPr="007C5B9E" w:rsidRDefault="005C0063" w:rsidP="007D4601">
          <w:pPr>
            <w:pStyle w:val="11"/>
            <w:tabs>
              <w:tab w:val="right" w:leader="dot" w:pos="9629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508024849" w:history="1">
            <w:r w:rsidR="007C5B9E" w:rsidRPr="007C5B9E">
              <w:rPr>
                <w:rStyle w:val="ae"/>
                <w:rFonts w:ascii="Open Sans" w:hAnsi="Open Sans" w:cs="Open Sans"/>
                <w:noProof/>
                <w:color w:val="auto"/>
                <w:sz w:val="24"/>
                <w:szCs w:val="24"/>
              </w:rPr>
              <w:t>Частина 2</w:t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_Toc508024849 \h </w:instrTex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73B31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11</w: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5B9E" w:rsidRPr="007C5B9E" w:rsidRDefault="005C0063" w:rsidP="007D4601">
          <w:pPr>
            <w:pStyle w:val="21"/>
            <w:tabs>
              <w:tab w:val="right" w:leader="dot" w:pos="9629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508024850" w:history="1">
            <w:r w:rsidR="007C5B9E" w:rsidRPr="007C5B9E">
              <w:rPr>
                <w:rStyle w:val="ae"/>
                <w:rFonts w:ascii="Open Sans" w:hAnsi="Open Sans" w:cs="Open Sans"/>
                <w:noProof/>
                <w:color w:val="auto"/>
                <w:sz w:val="24"/>
                <w:szCs w:val="24"/>
              </w:rPr>
              <w:t>Універсальні інструменти та підходи для навчання. Способи їх формування</w:t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_Toc508024850 \h </w:instrTex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73B31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11</w: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5B9E" w:rsidRPr="007C5B9E" w:rsidRDefault="005C0063" w:rsidP="007D4601">
          <w:pPr>
            <w:pStyle w:val="11"/>
            <w:tabs>
              <w:tab w:val="right" w:leader="dot" w:pos="9629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508024851" w:history="1">
            <w:r w:rsidR="007C5B9E" w:rsidRPr="007C5B9E">
              <w:rPr>
                <w:rStyle w:val="ae"/>
                <w:rFonts w:ascii="Open Sans" w:hAnsi="Open Sans" w:cs="Open Sans"/>
                <w:noProof/>
                <w:color w:val="auto"/>
                <w:sz w:val="24"/>
                <w:szCs w:val="24"/>
              </w:rPr>
              <w:t>Частина 3</w:t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_Toc508024851 \h </w:instrTex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73B31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17</w: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5B9E" w:rsidRPr="007C5B9E" w:rsidRDefault="005C0063" w:rsidP="007D4601">
          <w:pPr>
            <w:pStyle w:val="21"/>
            <w:tabs>
              <w:tab w:val="right" w:leader="dot" w:pos="9629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508024852" w:history="1">
            <w:r w:rsidR="007C5B9E" w:rsidRPr="007C5B9E">
              <w:rPr>
                <w:rStyle w:val="ae"/>
                <w:rFonts w:ascii="Open Sans" w:hAnsi="Open Sans" w:cs="Open Sans"/>
                <w:noProof/>
                <w:color w:val="auto"/>
                <w:sz w:val="24"/>
                <w:szCs w:val="24"/>
              </w:rPr>
              <w:t>Формування універсальних навчальних дій. Індивідуальні особливості учнів – діагностика, формування, методики</w:t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_Toc508024852 \h </w:instrTex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73B31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17</w: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5B9E" w:rsidRPr="007C5B9E" w:rsidRDefault="005C0063" w:rsidP="007D4601">
          <w:pPr>
            <w:pStyle w:val="11"/>
            <w:tabs>
              <w:tab w:val="right" w:leader="dot" w:pos="9629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508024853" w:history="1">
            <w:r w:rsidR="007C5B9E" w:rsidRPr="007C5B9E">
              <w:rPr>
                <w:rStyle w:val="ae"/>
                <w:rFonts w:ascii="Open Sans" w:hAnsi="Open Sans" w:cs="Open Sans"/>
                <w:noProof/>
                <w:color w:val="auto"/>
                <w:sz w:val="24"/>
                <w:szCs w:val="24"/>
              </w:rPr>
              <w:t>Частина 4</w:t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_Toc508024853 \h </w:instrTex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73B31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21</w: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5B9E" w:rsidRPr="007C5B9E" w:rsidRDefault="005C0063" w:rsidP="007D4601">
          <w:pPr>
            <w:pStyle w:val="21"/>
            <w:tabs>
              <w:tab w:val="right" w:leader="dot" w:pos="9629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508024854" w:history="1">
            <w:r w:rsidR="007C5B9E" w:rsidRPr="007C5B9E">
              <w:rPr>
                <w:rStyle w:val="ae"/>
                <w:rFonts w:ascii="Open Sans" w:hAnsi="Open Sans" w:cs="Open Sans"/>
                <w:noProof/>
                <w:color w:val="auto"/>
                <w:sz w:val="24"/>
                <w:szCs w:val="24"/>
              </w:rPr>
              <w:t>Процес та механізм формування навчальних дій під часу уроку</w:t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_Toc508024854 \h </w:instrTex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73B31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21</w: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5B9E" w:rsidRPr="007C5B9E" w:rsidRDefault="005C0063" w:rsidP="007D4601">
          <w:pPr>
            <w:pStyle w:val="11"/>
            <w:tabs>
              <w:tab w:val="right" w:leader="dot" w:pos="9629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508024855" w:history="1">
            <w:r w:rsidR="007C5B9E" w:rsidRPr="007C5B9E">
              <w:rPr>
                <w:rStyle w:val="ae"/>
                <w:rFonts w:ascii="Open Sans" w:hAnsi="Open Sans" w:cs="Open Sans"/>
                <w:noProof/>
                <w:color w:val="auto"/>
                <w:sz w:val="24"/>
                <w:szCs w:val="24"/>
              </w:rPr>
              <w:t>Частина 5</w:t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_Toc508024855 \h </w:instrTex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73B31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25</w: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5B9E" w:rsidRPr="007C5B9E" w:rsidRDefault="005C0063" w:rsidP="007D4601">
          <w:pPr>
            <w:pStyle w:val="21"/>
            <w:tabs>
              <w:tab w:val="right" w:leader="dot" w:pos="9629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508024856" w:history="1">
            <w:r w:rsidR="007C5B9E" w:rsidRPr="007C5B9E">
              <w:rPr>
                <w:rStyle w:val="ae"/>
                <w:rFonts w:ascii="Open Sans" w:hAnsi="Open Sans" w:cs="Open Sans"/>
                <w:noProof/>
                <w:color w:val="auto"/>
                <w:sz w:val="24"/>
                <w:szCs w:val="24"/>
              </w:rPr>
              <w:t>Моделювання уроку під психологічні особливості учнів. Метод навчальних проектів</w:t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_Toc508024856 \h </w:instrTex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73B31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25</w: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5B9E" w:rsidRDefault="005C0063" w:rsidP="007D4601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508024857" w:history="1">
            <w:r w:rsidR="007C5B9E" w:rsidRPr="007C5B9E">
              <w:rPr>
                <w:rStyle w:val="ae"/>
                <w:rFonts w:ascii="Open Sans" w:hAnsi="Open Sans" w:cs="Open Sans"/>
                <w:noProof/>
                <w:color w:val="auto"/>
                <w:sz w:val="24"/>
                <w:szCs w:val="24"/>
              </w:rPr>
              <w:t>Література</w:t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C5B9E"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_Toc508024857 \h </w:instrTex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73B31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29</w:t>
            </w:r>
            <w:r w:rsidRPr="007C5B9E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5B9E" w:rsidRDefault="005C0063" w:rsidP="007D4601">
          <w:r>
            <w:rPr>
              <w:b/>
              <w:bCs/>
              <w:lang w:val="ru-RU"/>
            </w:rPr>
            <w:fldChar w:fldCharType="end"/>
          </w:r>
        </w:p>
      </w:sdtContent>
    </w:sdt>
    <w:p w:rsidR="007C5B9E" w:rsidRDefault="007C5B9E" w:rsidP="007D4601">
      <w:pPr>
        <w:rPr>
          <w:b/>
          <w:sz w:val="28"/>
          <w:szCs w:val="28"/>
        </w:rPr>
      </w:pPr>
      <w:bookmarkStart w:id="0" w:name="_GoBack"/>
      <w:bookmarkEnd w:id="0"/>
    </w:p>
    <w:p w:rsidR="00E27EAC" w:rsidRDefault="00E27EAC" w:rsidP="007D4601">
      <w:pPr>
        <w:rPr>
          <w:b/>
          <w:sz w:val="28"/>
          <w:szCs w:val="28"/>
        </w:rPr>
      </w:pPr>
    </w:p>
    <w:p w:rsidR="00E27EAC" w:rsidRDefault="00E27EAC" w:rsidP="007D4601">
      <w:pPr>
        <w:rPr>
          <w:b/>
          <w:sz w:val="28"/>
          <w:szCs w:val="28"/>
        </w:rPr>
      </w:pPr>
    </w:p>
    <w:p w:rsidR="00E27EAC" w:rsidRDefault="00E27EAC" w:rsidP="007D4601">
      <w:pPr>
        <w:rPr>
          <w:b/>
          <w:sz w:val="28"/>
          <w:szCs w:val="28"/>
        </w:rPr>
      </w:pPr>
    </w:p>
    <w:p w:rsidR="00E27EAC" w:rsidRDefault="00E27EAC" w:rsidP="007D4601">
      <w:pPr>
        <w:rPr>
          <w:b/>
          <w:sz w:val="28"/>
          <w:szCs w:val="28"/>
        </w:rPr>
      </w:pPr>
    </w:p>
    <w:p w:rsidR="00131C4A" w:rsidRPr="007C5B9E" w:rsidRDefault="00E27EAC" w:rsidP="007D4601">
      <w:pPr>
        <w:pStyle w:val="1"/>
        <w:rPr>
          <w:rFonts w:ascii="Open Sans" w:hAnsi="Open Sans" w:cs="Open Sans"/>
          <w:color w:val="auto"/>
          <w:sz w:val="36"/>
          <w:szCs w:val="36"/>
        </w:rPr>
      </w:pPr>
      <w:bookmarkStart w:id="1" w:name="_Toc508024847"/>
      <w:r w:rsidRPr="007C5B9E">
        <w:rPr>
          <w:rFonts w:ascii="Open Sans" w:hAnsi="Open Sans" w:cs="Open Sans"/>
          <w:color w:val="auto"/>
          <w:sz w:val="36"/>
          <w:szCs w:val="36"/>
        </w:rPr>
        <w:t>Частина 1</w:t>
      </w:r>
      <w:bookmarkEnd w:id="1"/>
    </w:p>
    <w:p w:rsidR="007C5B9E" w:rsidRDefault="007C5B9E" w:rsidP="007D4601">
      <w:pPr>
        <w:pStyle w:val="2"/>
        <w:rPr>
          <w:rFonts w:ascii="Open Sans" w:hAnsi="Open Sans" w:cs="Open Sans"/>
          <w:color w:val="auto"/>
          <w:sz w:val="36"/>
          <w:szCs w:val="36"/>
        </w:rPr>
      </w:pPr>
      <w:bookmarkStart w:id="2" w:name="_Toc508024848"/>
    </w:p>
    <w:p w:rsidR="00131C4A" w:rsidRPr="007C5B9E" w:rsidRDefault="00131C4A" w:rsidP="007D4601">
      <w:pPr>
        <w:pStyle w:val="2"/>
        <w:rPr>
          <w:rFonts w:ascii="Open Sans" w:hAnsi="Open Sans" w:cs="Open Sans"/>
          <w:color w:val="auto"/>
          <w:sz w:val="36"/>
          <w:szCs w:val="36"/>
        </w:rPr>
      </w:pPr>
      <w:r w:rsidRPr="007C5B9E">
        <w:rPr>
          <w:rFonts w:ascii="Open Sans" w:hAnsi="Open Sans" w:cs="Open Sans"/>
          <w:color w:val="auto"/>
          <w:sz w:val="36"/>
          <w:szCs w:val="36"/>
        </w:rPr>
        <w:t>Динаміка розвитку особистості учня. Психофізіологічні особливості с</w:t>
      </w:r>
      <w:r w:rsidR="00914FAE" w:rsidRPr="007C5B9E">
        <w:rPr>
          <w:rFonts w:ascii="Open Sans" w:hAnsi="Open Sans" w:cs="Open Sans"/>
          <w:color w:val="auto"/>
          <w:sz w:val="36"/>
          <w:szCs w:val="36"/>
        </w:rPr>
        <w:t>прийняття навчальної інформації</w:t>
      </w:r>
      <w:bookmarkEnd w:id="2"/>
    </w:p>
    <w:p w:rsidR="007C5B9E" w:rsidRDefault="007C5B9E" w:rsidP="007D4601">
      <w:pPr>
        <w:ind w:firstLine="708"/>
        <w:rPr>
          <w:rFonts w:ascii="Open Sans" w:hAnsi="Open Sans" w:cs="Open Sans"/>
          <w:sz w:val="24"/>
          <w:szCs w:val="24"/>
        </w:rPr>
      </w:pPr>
    </w:p>
    <w:p w:rsidR="00131C4A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>Сучасна педагогічна психологія орієнтує</w:t>
      </w:r>
      <w:r w:rsidR="007C5B9E">
        <w:rPr>
          <w:rFonts w:ascii="Open Sans" w:hAnsi="Open Sans" w:cs="Open Sans"/>
          <w:sz w:val="24"/>
          <w:szCs w:val="24"/>
        </w:rPr>
        <w:t>ться</w:t>
      </w:r>
      <w:r w:rsidRPr="00E27EAC">
        <w:rPr>
          <w:rFonts w:ascii="Open Sans" w:hAnsi="Open Sans" w:cs="Open Sans"/>
          <w:sz w:val="24"/>
          <w:szCs w:val="24"/>
        </w:rPr>
        <w:t xml:space="preserve"> на активне формування психологічни</w:t>
      </w:r>
      <w:r w:rsidR="007C5B9E">
        <w:rPr>
          <w:rFonts w:ascii="Open Sans" w:hAnsi="Open Sans" w:cs="Open Sans"/>
          <w:sz w:val="24"/>
          <w:szCs w:val="24"/>
        </w:rPr>
        <w:t xml:space="preserve">х функцій. Тому </w:t>
      </w:r>
      <w:r w:rsidRPr="00E27EAC">
        <w:rPr>
          <w:rFonts w:ascii="Open Sans" w:hAnsi="Open Sans" w:cs="Open Sans"/>
          <w:sz w:val="24"/>
          <w:szCs w:val="24"/>
        </w:rPr>
        <w:t>важливе методологічне значення має ідея такої</w:t>
      </w:r>
      <w:r w:rsidR="009F77DE">
        <w:rPr>
          <w:rFonts w:ascii="Open Sans" w:hAnsi="Open Sans" w:cs="Open Sans"/>
          <w:sz w:val="24"/>
          <w:szCs w:val="24"/>
        </w:rPr>
        <w:t xml:space="preserve"> побудови навчання, яка враховує</w:t>
      </w:r>
      <w:r w:rsidR="007C5B9E">
        <w:rPr>
          <w:rFonts w:ascii="Open Sans" w:hAnsi="Open Sans" w:cs="Open Sans"/>
          <w:sz w:val="24"/>
          <w:szCs w:val="24"/>
        </w:rPr>
        <w:t xml:space="preserve"> зону розвитку особистості:</w:t>
      </w:r>
      <w:r w:rsidRPr="00E27EAC">
        <w:rPr>
          <w:rFonts w:ascii="Open Sans" w:hAnsi="Open Sans" w:cs="Open Sans"/>
          <w:sz w:val="24"/>
          <w:szCs w:val="24"/>
        </w:rPr>
        <w:t xml:space="preserve"> </w:t>
      </w:r>
      <w:r w:rsidR="007C5B9E">
        <w:rPr>
          <w:rFonts w:ascii="Open Sans" w:hAnsi="Open Sans" w:cs="Open Sans"/>
          <w:sz w:val="24"/>
          <w:szCs w:val="24"/>
        </w:rPr>
        <w:t>необхідно звертати увагу не на сучасний (сьогоденний)</w:t>
      </w:r>
      <w:r w:rsidRPr="00E27EAC">
        <w:rPr>
          <w:rFonts w:ascii="Open Sans" w:hAnsi="Open Sans" w:cs="Open Sans"/>
          <w:sz w:val="24"/>
          <w:szCs w:val="24"/>
        </w:rPr>
        <w:t xml:space="preserve"> рівень розвитку, а на більш високий, </w:t>
      </w:r>
      <w:r w:rsidR="007C5B9E">
        <w:rPr>
          <w:rFonts w:ascii="Open Sans" w:hAnsi="Open Sans" w:cs="Open Sans"/>
          <w:sz w:val="24"/>
          <w:szCs w:val="24"/>
        </w:rPr>
        <w:t xml:space="preserve">на той, </w:t>
      </w:r>
      <w:r w:rsidRPr="00E27EAC">
        <w:rPr>
          <w:rFonts w:ascii="Open Sans" w:hAnsi="Open Sans" w:cs="Open Sans"/>
          <w:sz w:val="24"/>
          <w:szCs w:val="24"/>
        </w:rPr>
        <w:t>якого учень може досягти під керівництвом і за допомогою вчителя.</w:t>
      </w:r>
    </w:p>
    <w:p w:rsidR="00E27EAC" w:rsidRPr="00E27EAC" w:rsidRDefault="00131C4A" w:rsidP="007D4601">
      <w:pPr>
        <w:shd w:val="clear" w:color="auto" w:fill="FEF7D2"/>
        <w:ind w:firstLine="708"/>
        <w:rPr>
          <w:rFonts w:ascii="Open Sans" w:hAnsi="Open Sans" w:cs="Open Sans"/>
          <w:b/>
          <w:sz w:val="24"/>
          <w:szCs w:val="24"/>
        </w:rPr>
      </w:pPr>
      <w:r w:rsidRPr="00E27EAC">
        <w:rPr>
          <w:rFonts w:ascii="Open Sans" w:hAnsi="Open Sans" w:cs="Open Sans"/>
          <w:b/>
          <w:sz w:val="24"/>
          <w:szCs w:val="24"/>
        </w:rPr>
        <w:t>Навчання</w:t>
      </w:r>
      <w:r w:rsidRPr="00E27EAC">
        <w:rPr>
          <w:rFonts w:ascii="Open Sans" w:hAnsi="Open Sans" w:cs="Open Sans"/>
          <w:sz w:val="24"/>
          <w:szCs w:val="24"/>
        </w:rPr>
        <w:t xml:space="preserve"> – це система пізнавальних дій учня, спрямована на розв'язання навчально-виховних завдань. </w:t>
      </w:r>
    </w:p>
    <w:p w:rsidR="00AC085C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>Відповідне ставлення люде</w:t>
      </w:r>
      <w:r w:rsidR="007C5B9E">
        <w:rPr>
          <w:rFonts w:ascii="Open Sans" w:hAnsi="Open Sans" w:cs="Open Sans"/>
          <w:sz w:val="24"/>
          <w:szCs w:val="24"/>
        </w:rPr>
        <w:t>й до навчання впливає на розвиток їхніх</w:t>
      </w:r>
      <w:r w:rsidRPr="00E27EAC">
        <w:rPr>
          <w:rFonts w:ascii="Open Sans" w:hAnsi="Open Sans" w:cs="Open Sans"/>
          <w:sz w:val="24"/>
          <w:szCs w:val="24"/>
        </w:rPr>
        <w:t xml:space="preserve"> вищих психічних функцій. Навчальна інформація </w:t>
      </w:r>
      <w:r w:rsidR="007C5B9E">
        <w:rPr>
          <w:rFonts w:ascii="Open Sans" w:hAnsi="Open Sans" w:cs="Open Sans"/>
          <w:sz w:val="24"/>
          <w:szCs w:val="24"/>
        </w:rPr>
        <w:t>стосується типу даних, які потребують</w:t>
      </w:r>
      <w:r w:rsidRPr="00E27EAC">
        <w:rPr>
          <w:rFonts w:ascii="Open Sans" w:hAnsi="Open Sans" w:cs="Open Sans"/>
          <w:sz w:val="24"/>
          <w:szCs w:val="24"/>
        </w:rPr>
        <w:t xml:space="preserve"> детального і тривалого опрацювання з боку вищої нервової діяльності учня. Це випливає з </w:t>
      </w:r>
      <w:r w:rsidR="007C5B9E">
        <w:rPr>
          <w:rFonts w:ascii="Open Sans" w:hAnsi="Open Sans" w:cs="Open Sans"/>
          <w:sz w:val="24"/>
          <w:szCs w:val="24"/>
        </w:rPr>
        <w:t xml:space="preserve">сутності </w:t>
      </w:r>
      <w:r w:rsidRPr="00E27EAC">
        <w:rPr>
          <w:rFonts w:ascii="Open Sans" w:hAnsi="Open Sans" w:cs="Open Sans"/>
          <w:sz w:val="24"/>
          <w:szCs w:val="24"/>
        </w:rPr>
        <w:t>природи сприйняття як психофізіологічног</w:t>
      </w:r>
      <w:r w:rsidR="007C5B9E">
        <w:rPr>
          <w:rFonts w:ascii="Open Sans" w:hAnsi="Open Sans" w:cs="Open Sans"/>
          <w:sz w:val="24"/>
          <w:szCs w:val="24"/>
        </w:rPr>
        <w:t>о процесу, в основі якого закладений</w:t>
      </w:r>
      <w:r w:rsidRPr="00E27EAC">
        <w:rPr>
          <w:rFonts w:ascii="Open Sans" w:hAnsi="Open Sans" w:cs="Open Sans"/>
          <w:sz w:val="24"/>
          <w:szCs w:val="24"/>
        </w:rPr>
        <w:t xml:space="preserve"> механізм впливу зовнішнього стимулу на рецептор. Завершенням цього процесу є створення образу зовнішнього стимулу і подальше його розпізнавання.</w:t>
      </w:r>
    </w:p>
    <w:p w:rsidR="00131C4A" w:rsidRPr="00E27EAC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 xml:space="preserve">Сутність сприйняття </w:t>
      </w:r>
      <w:r w:rsidR="007C5B9E">
        <w:rPr>
          <w:rFonts w:ascii="Open Sans" w:hAnsi="Open Sans" w:cs="Open Sans"/>
          <w:sz w:val="24"/>
          <w:szCs w:val="24"/>
        </w:rPr>
        <w:t xml:space="preserve">полягає в потребі </w:t>
      </w:r>
      <w:r w:rsidRPr="00E27EAC">
        <w:rPr>
          <w:rFonts w:ascii="Open Sans" w:hAnsi="Open Sans" w:cs="Open Sans"/>
          <w:sz w:val="24"/>
          <w:szCs w:val="24"/>
        </w:rPr>
        <w:t>проведення детал</w:t>
      </w:r>
      <w:r w:rsidR="007C5B9E">
        <w:rPr>
          <w:rFonts w:ascii="Open Sans" w:hAnsi="Open Sans" w:cs="Open Sans"/>
          <w:sz w:val="24"/>
          <w:szCs w:val="24"/>
        </w:rPr>
        <w:t xml:space="preserve">ьного аналізу нової інформації та </w:t>
      </w:r>
      <w:r w:rsidRPr="00E27EAC">
        <w:rPr>
          <w:rFonts w:ascii="Open Sans" w:hAnsi="Open Sans" w:cs="Open Sans"/>
          <w:sz w:val="24"/>
          <w:szCs w:val="24"/>
        </w:rPr>
        <w:t>висунення кількох гіпотез</w:t>
      </w:r>
      <w:r w:rsidR="007C5B9E">
        <w:rPr>
          <w:rFonts w:ascii="Open Sans" w:hAnsi="Open Sans" w:cs="Open Sans"/>
          <w:sz w:val="24"/>
          <w:szCs w:val="24"/>
        </w:rPr>
        <w:t xml:space="preserve"> одночасно</w:t>
      </w:r>
      <w:r w:rsidRPr="00E27EAC">
        <w:rPr>
          <w:rFonts w:ascii="Open Sans" w:hAnsi="Open Sans" w:cs="Open Sans"/>
          <w:sz w:val="24"/>
          <w:szCs w:val="24"/>
        </w:rPr>
        <w:t>. Після ц</w:t>
      </w:r>
      <w:r w:rsidR="009F77DE">
        <w:rPr>
          <w:rFonts w:ascii="Open Sans" w:hAnsi="Open Sans" w:cs="Open Sans"/>
          <w:sz w:val="24"/>
          <w:szCs w:val="24"/>
        </w:rPr>
        <w:t>ь</w:t>
      </w:r>
      <w:r w:rsidRPr="00E27EAC">
        <w:rPr>
          <w:rFonts w:ascii="Open Sans" w:hAnsi="Open Sans" w:cs="Open Sans"/>
          <w:sz w:val="24"/>
          <w:szCs w:val="24"/>
        </w:rPr>
        <w:t xml:space="preserve">ого </w:t>
      </w:r>
      <w:r w:rsidR="00222AD2">
        <w:rPr>
          <w:rFonts w:ascii="Open Sans" w:hAnsi="Open Sans" w:cs="Open Sans"/>
          <w:sz w:val="24"/>
          <w:szCs w:val="24"/>
        </w:rPr>
        <w:t>роз</w:t>
      </w:r>
      <w:r w:rsidRPr="00E27EAC">
        <w:rPr>
          <w:rFonts w:ascii="Open Sans" w:hAnsi="Open Sans" w:cs="Open Sans"/>
          <w:sz w:val="24"/>
          <w:szCs w:val="24"/>
        </w:rPr>
        <w:t xml:space="preserve">починається послідовна обробка отриманих даних. </w:t>
      </w:r>
      <w:r w:rsidR="00222AD2">
        <w:rPr>
          <w:rFonts w:ascii="Open Sans" w:hAnsi="Open Sans" w:cs="Open Sans"/>
          <w:sz w:val="24"/>
          <w:szCs w:val="24"/>
        </w:rPr>
        <w:t>О</w:t>
      </w:r>
      <w:r w:rsidRPr="00E27EAC">
        <w:rPr>
          <w:rFonts w:ascii="Open Sans" w:hAnsi="Open Sans" w:cs="Open Sans"/>
          <w:sz w:val="24"/>
          <w:szCs w:val="24"/>
        </w:rPr>
        <w:t xml:space="preserve">скільки сама інформація, особливо </w:t>
      </w:r>
      <w:r w:rsidR="00222AD2">
        <w:rPr>
          <w:rFonts w:ascii="Open Sans" w:hAnsi="Open Sans" w:cs="Open Sans"/>
          <w:sz w:val="24"/>
          <w:szCs w:val="24"/>
        </w:rPr>
        <w:t>під час навчання</w:t>
      </w:r>
      <w:r w:rsidRPr="00E27EAC">
        <w:rPr>
          <w:rFonts w:ascii="Open Sans" w:hAnsi="Open Sans" w:cs="Open Sans"/>
          <w:sz w:val="24"/>
          <w:szCs w:val="24"/>
        </w:rPr>
        <w:t xml:space="preserve">, носить незнайомий для мозку характер, вона потребує </w:t>
      </w:r>
      <w:r w:rsidR="00222AD2">
        <w:rPr>
          <w:rFonts w:ascii="Open Sans" w:hAnsi="Open Sans" w:cs="Open Sans"/>
          <w:sz w:val="24"/>
          <w:szCs w:val="24"/>
        </w:rPr>
        <w:t>специфічного  оформлення та подання. Дитячому</w:t>
      </w:r>
      <w:r w:rsidRPr="00E27EAC">
        <w:rPr>
          <w:rFonts w:ascii="Open Sans" w:hAnsi="Open Sans" w:cs="Open Sans"/>
          <w:sz w:val="24"/>
          <w:szCs w:val="24"/>
        </w:rPr>
        <w:t xml:space="preserve"> інтелект</w:t>
      </w:r>
      <w:r w:rsidR="00222AD2">
        <w:rPr>
          <w:rFonts w:ascii="Open Sans" w:hAnsi="Open Sans" w:cs="Open Sans"/>
          <w:sz w:val="24"/>
          <w:szCs w:val="24"/>
        </w:rPr>
        <w:t>у,</w:t>
      </w:r>
      <w:r w:rsidRPr="00E27EAC">
        <w:rPr>
          <w:rFonts w:ascii="Open Sans" w:hAnsi="Open Sans" w:cs="Open Sans"/>
          <w:sz w:val="24"/>
          <w:szCs w:val="24"/>
        </w:rPr>
        <w:t xml:space="preserve"> насправді</w:t>
      </w:r>
      <w:r w:rsidR="00222AD2">
        <w:rPr>
          <w:rFonts w:ascii="Open Sans" w:hAnsi="Open Sans" w:cs="Open Sans"/>
          <w:sz w:val="24"/>
          <w:szCs w:val="24"/>
        </w:rPr>
        <w:t>,</w:t>
      </w:r>
      <w:r w:rsidRPr="00E27EAC">
        <w:rPr>
          <w:rFonts w:ascii="Open Sans" w:hAnsi="Open Sans" w:cs="Open Sans"/>
          <w:sz w:val="24"/>
          <w:szCs w:val="24"/>
        </w:rPr>
        <w:t xml:space="preserve"> </w:t>
      </w:r>
      <w:r w:rsidR="00222AD2">
        <w:rPr>
          <w:rFonts w:ascii="Open Sans" w:hAnsi="Open Sans" w:cs="Open Sans"/>
          <w:sz w:val="24"/>
          <w:szCs w:val="24"/>
        </w:rPr>
        <w:t>завжди необхідна нова</w:t>
      </w:r>
      <w:r w:rsidR="009F77DE">
        <w:rPr>
          <w:rFonts w:ascii="Open Sans" w:hAnsi="Open Sans" w:cs="Open Sans"/>
          <w:sz w:val="24"/>
          <w:szCs w:val="24"/>
        </w:rPr>
        <w:t xml:space="preserve"> інформаці</w:t>
      </w:r>
      <w:r w:rsidR="00222AD2">
        <w:rPr>
          <w:rFonts w:ascii="Open Sans" w:hAnsi="Open Sans" w:cs="Open Sans"/>
          <w:sz w:val="24"/>
          <w:szCs w:val="24"/>
        </w:rPr>
        <w:t>я та</w:t>
      </w:r>
      <w:r w:rsidR="009F77DE">
        <w:rPr>
          <w:rFonts w:ascii="Open Sans" w:hAnsi="Open Sans" w:cs="Open Sans"/>
          <w:sz w:val="24"/>
          <w:szCs w:val="24"/>
        </w:rPr>
        <w:t xml:space="preserve"> враже</w:t>
      </w:r>
      <w:r w:rsidR="00222AD2">
        <w:rPr>
          <w:rFonts w:ascii="Open Sans" w:hAnsi="Open Sans" w:cs="Open Sans"/>
          <w:sz w:val="24"/>
          <w:szCs w:val="24"/>
        </w:rPr>
        <w:t>ння, отже, вчителі</w:t>
      </w:r>
      <w:r w:rsidRPr="00E27EAC">
        <w:rPr>
          <w:rFonts w:ascii="Open Sans" w:hAnsi="Open Sans" w:cs="Open Sans"/>
          <w:sz w:val="24"/>
          <w:szCs w:val="24"/>
        </w:rPr>
        <w:t xml:space="preserve"> повинні враховувати це у своїй щоденній педагогічній діяльності.</w:t>
      </w:r>
    </w:p>
    <w:p w:rsidR="00AC085C" w:rsidRDefault="00222AD2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Спираючись на дослідження</w:t>
      </w:r>
      <w:r w:rsidR="00131C4A" w:rsidRPr="00E27EAC">
        <w:rPr>
          <w:rFonts w:ascii="Open Sans" w:hAnsi="Open Sans" w:cs="Open Sans"/>
          <w:sz w:val="24"/>
          <w:szCs w:val="24"/>
        </w:rPr>
        <w:t xml:space="preserve"> </w:t>
      </w:r>
      <w:r w:rsidR="00131C4A" w:rsidRPr="00CB1F58">
        <w:rPr>
          <w:rFonts w:ascii="Open Sans" w:hAnsi="Open Sans" w:cs="Open Sans"/>
          <w:b/>
          <w:sz w:val="24"/>
          <w:szCs w:val="24"/>
        </w:rPr>
        <w:t>Льва Виготського</w:t>
      </w:r>
      <w:r w:rsidR="00131C4A" w:rsidRPr="00E27EAC">
        <w:rPr>
          <w:rFonts w:ascii="Open Sans" w:hAnsi="Open Sans" w:cs="Open Sans"/>
          <w:sz w:val="24"/>
          <w:szCs w:val="24"/>
        </w:rPr>
        <w:t xml:space="preserve">, радянські психологи розробили теоретичні основи навчання, які особливо позитивно впливають на </w:t>
      </w:r>
      <w:r w:rsidR="00131C4A" w:rsidRPr="00E27EAC">
        <w:rPr>
          <w:rFonts w:ascii="Open Sans" w:hAnsi="Open Sans" w:cs="Open Sans"/>
          <w:sz w:val="24"/>
          <w:szCs w:val="24"/>
        </w:rPr>
        <w:lastRenderedPageBreak/>
        <w:t>розвиток інтелектуальної, вольової, емоційної і мотиваційної сфер особистості, а також забез</w:t>
      </w:r>
      <w:r>
        <w:rPr>
          <w:rFonts w:ascii="Open Sans" w:hAnsi="Open Sans" w:cs="Open Sans"/>
          <w:sz w:val="24"/>
          <w:szCs w:val="24"/>
        </w:rPr>
        <w:t>печують її всебічну функціональність</w:t>
      </w:r>
      <w:r w:rsidR="00AC085C">
        <w:rPr>
          <w:rFonts w:ascii="Open Sans" w:hAnsi="Open Sans" w:cs="Open Sans"/>
          <w:sz w:val="24"/>
          <w:szCs w:val="24"/>
        </w:rPr>
        <w:t>.</w:t>
      </w:r>
    </w:p>
    <w:p w:rsidR="00AC085C" w:rsidRDefault="005C0063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56.4pt;margin-top:29.2pt;width:300pt;height:17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" stroked="f">
            <v:textbox style="mso-next-textbox:#Надпись 2">
              <w:txbxContent>
                <w:p w:rsidR="00114D6A" w:rsidRPr="009F77DE" w:rsidRDefault="00114D6A" w:rsidP="009F77DE">
                  <w:pPr>
                    <w:shd w:val="clear" w:color="auto" w:fill="FEF7D2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 w:rsidRPr="009F77DE">
                    <w:rPr>
                      <w:rFonts w:ascii="Open Sans" w:hAnsi="Open Sans" w:cs="Open Sans"/>
                      <w:b/>
                      <w:sz w:val="24"/>
                      <w:szCs w:val="24"/>
                    </w:rPr>
                    <w:t>Лев Семенович Виготський</w:t>
                  </w:r>
                  <w:r w:rsidRPr="009F77DE">
                    <w:rPr>
                      <w:rFonts w:ascii="Open Sans" w:hAnsi="Open Sans" w:cs="Open Sans"/>
                      <w:sz w:val="24"/>
                      <w:szCs w:val="24"/>
                    </w:rPr>
                    <w:t xml:space="preserve">, </w:t>
                  </w:r>
                  <w:r w:rsidRPr="009F77DE">
                    <w:rPr>
                      <w:rFonts w:ascii="Open Sans" w:hAnsi="Open Sans" w:cs="Open Sans"/>
                      <w:sz w:val="24"/>
                      <w:szCs w:val="24"/>
                      <w:lang w:val="ru-RU"/>
                    </w:rPr>
                    <w:t xml:space="preserve">                  </w:t>
                  </w:r>
                  <w:r w:rsidRPr="009F77DE">
                    <w:rPr>
                      <w:rFonts w:ascii="Open Sans" w:hAnsi="Open Sans" w:cs="Open Sans"/>
                      <w:sz w:val="24"/>
                      <w:szCs w:val="24"/>
                    </w:rPr>
                    <w:t>радянський психолог і засновник вивчення вищих психологічних функцій. Автор літературних праць з педології та когнітивного розвитку дитини. Вважав принциповим розрізняти психологічні та психічні явища; свідомість людини описував як таку, що визначає спосіб усього життя.</w:t>
                  </w:r>
                </w:p>
                <w:p w:rsidR="00114D6A" w:rsidRDefault="00114D6A"/>
              </w:txbxContent>
            </v:textbox>
            <w10:wrap type="square"/>
          </v:shape>
        </w:pict>
      </w:r>
    </w:p>
    <w:p w:rsidR="00AC085C" w:rsidRDefault="00AC085C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1371600" y="1066800"/>
            <wp:positionH relativeFrom="column">
              <wp:align>left</wp:align>
            </wp:positionH>
            <wp:positionV relativeFrom="paragraph">
              <wp:align>top</wp:align>
            </wp:positionV>
            <wp:extent cx="1628775" cy="2085975"/>
            <wp:effectExtent l="0" t="0" r="9525" b="9525"/>
            <wp:wrapSquare wrapText="bothSides"/>
            <wp:docPr id="7" name="Рисунок 5" descr="Виготський 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готський Ле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C4A" w:rsidRPr="00E27EAC" w:rsidRDefault="009F77DE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 зв'язку з цим</w:t>
      </w:r>
      <w:r w:rsidR="00131C4A" w:rsidRPr="00E27EAC">
        <w:rPr>
          <w:rFonts w:ascii="Open Sans" w:hAnsi="Open Sans" w:cs="Open Sans"/>
          <w:sz w:val="24"/>
          <w:szCs w:val="24"/>
        </w:rPr>
        <w:t xml:space="preserve"> необхідно визначитися з індивідуальними особливостями учнів, </w:t>
      </w:r>
      <w:r w:rsidR="00222AD2">
        <w:rPr>
          <w:rFonts w:ascii="Open Sans" w:hAnsi="Open Sans" w:cs="Open Sans"/>
          <w:sz w:val="24"/>
          <w:szCs w:val="24"/>
        </w:rPr>
        <w:t xml:space="preserve">адже </w:t>
      </w:r>
      <w:r w:rsidR="00131C4A" w:rsidRPr="00E27EAC">
        <w:rPr>
          <w:rFonts w:ascii="Open Sans" w:hAnsi="Open Sans" w:cs="Open Sans"/>
          <w:sz w:val="24"/>
          <w:szCs w:val="24"/>
        </w:rPr>
        <w:t>кожна осо</w:t>
      </w:r>
      <w:r w:rsidR="00222AD2">
        <w:rPr>
          <w:rFonts w:ascii="Open Sans" w:hAnsi="Open Sans" w:cs="Open Sans"/>
          <w:sz w:val="24"/>
          <w:szCs w:val="24"/>
        </w:rPr>
        <w:t>бистість унікальна, а тому потребує виняткового</w:t>
      </w:r>
      <w:r w:rsidR="00131C4A" w:rsidRPr="00E27EAC">
        <w:rPr>
          <w:rFonts w:ascii="Open Sans" w:hAnsi="Open Sans" w:cs="Open Sans"/>
          <w:sz w:val="24"/>
          <w:szCs w:val="24"/>
        </w:rPr>
        <w:t xml:space="preserve"> </w:t>
      </w:r>
      <w:r w:rsidR="00222AD2">
        <w:rPr>
          <w:rFonts w:ascii="Open Sans" w:hAnsi="Open Sans" w:cs="Open Sans"/>
          <w:sz w:val="24"/>
          <w:szCs w:val="24"/>
        </w:rPr>
        <w:t>підходу</w:t>
      </w:r>
      <w:r w:rsidR="00131C4A" w:rsidRPr="00E27EAC">
        <w:rPr>
          <w:rFonts w:ascii="Open Sans" w:hAnsi="Open Sans" w:cs="Open Sans"/>
          <w:sz w:val="24"/>
          <w:szCs w:val="24"/>
        </w:rPr>
        <w:t xml:space="preserve">, тим більше, </w:t>
      </w:r>
      <w:r w:rsidR="00222AD2">
        <w:rPr>
          <w:rFonts w:ascii="Open Sans" w:hAnsi="Open Sans" w:cs="Open Sans"/>
          <w:sz w:val="24"/>
          <w:szCs w:val="24"/>
        </w:rPr>
        <w:t xml:space="preserve">що йдеться про </w:t>
      </w:r>
      <w:r w:rsidR="00131C4A" w:rsidRPr="00E27EAC">
        <w:rPr>
          <w:rFonts w:ascii="Open Sans" w:hAnsi="Open Sans" w:cs="Open Sans"/>
          <w:sz w:val="24"/>
          <w:szCs w:val="24"/>
        </w:rPr>
        <w:t>навчання та моделювання навчальних занять.</w:t>
      </w:r>
    </w:p>
    <w:p w:rsidR="00131C4A" w:rsidRPr="00E27EAC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 xml:space="preserve">Психологи виділяють три основні групи особливостей вищої нервової діяльності дитини, які </w:t>
      </w:r>
      <w:r w:rsidR="00222AD2">
        <w:rPr>
          <w:rFonts w:ascii="Open Sans" w:hAnsi="Open Sans" w:cs="Open Sans"/>
          <w:sz w:val="24"/>
          <w:szCs w:val="24"/>
        </w:rPr>
        <w:t xml:space="preserve">безпосередньо </w:t>
      </w:r>
      <w:r w:rsidRPr="00E27EAC">
        <w:rPr>
          <w:rFonts w:ascii="Open Sans" w:hAnsi="Open Sans" w:cs="Open Sans"/>
          <w:sz w:val="24"/>
          <w:szCs w:val="24"/>
        </w:rPr>
        <w:t>впливають на результат навчання:</w:t>
      </w:r>
    </w:p>
    <w:p w:rsidR="009F77DE" w:rsidRPr="009F77DE" w:rsidRDefault="00131C4A" w:rsidP="007D4601">
      <w:pPr>
        <w:pStyle w:val="a9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9F77DE">
        <w:rPr>
          <w:rFonts w:ascii="Open Sans" w:hAnsi="Open Sans" w:cs="Open Sans"/>
          <w:sz w:val="24"/>
          <w:szCs w:val="24"/>
        </w:rPr>
        <w:t>психофізіологічні особливості (тип нервової систем</w:t>
      </w:r>
      <w:r w:rsidR="00222AD2">
        <w:rPr>
          <w:rFonts w:ascii="Open Sans" w:hAnsi="Open Sans" w:cs="Open Sans"/>
          <w:sz w:val="24"/>
          <w:szCs w:val="24"/>
        </w:rPr>
        <w:t>и, властивий тій чи іншій  півкулі</w:t>
      </w:r>
      <w:r w:rsidRPr="009F77DE">
        <w:rPr>
          <w:rFonts w:ascii="Open Sans" w:hAnsi="Open Sans" w:cs="Open Sans"/>
          <w:sz w:val="24"/>
          <w:szCs w:val="24"/>
        </w:rPr>
        <w:t xml:space="preserve"> головного мозку);</w:t>
      </w:r>
    </w:p>
    <w:p w:rsidR="00131C4A" w:rsidRPr="009F77DE" w:rsidRDefault="00131C4A" w:rsidP="007D4601">
      <w:pPr>
        <w:pStyle w:val="a9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9F77DE">
        <w:rPr>
          <w:rFonts w:ascii="Open Sans" w:hAnsi="Open Sans" w:cs="Open Sans"/>
          <w:sz w:val="24"/>
          <w:szCs w:val="24"/>
        </w:rPr>
        <w:t>особливості розвитку пізнавальної сфери (пам'ять, мислення, увага);</w:t>
      </w:r>
    </w:p>
    <w:p w:rsidR="00131C4A" w:rsidRPr="009F77DE" w:rsidRDefault="00131C4A" w:rsidP="007D4601">
      <w:pPr>
        <w:pStyle w:val="a9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9F77DE">
        <w:rPr>
          <w:rFonts w:ascii="Open Sans" w:hAnsi="Open Sans" w:cs="Open Sans"/>
          <w:sz w:val="24"/>
          <w:szCs w:val="24"/>
        </w:rPr>
        <w:t>особистісні особливості (мотивація, інтереси, схильність до творчості або аналітики, воля).</w:t>
      </w:r>
    </w:p>
    <w:p w:rsidR="00222AD2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 xml:space="preserve">В психології розроблено </w:t>
      </w:r>
      <w:r w:rsidR="00222AD2">
        <w:rPr>
          <w:rFonts w:ascii="Open Sans" w:hAnsi="Open Sans" w:cs="Open Sans"/>
          <w:sz w:val="24"/>
          <w:szCs w:val="24"/>
        </w:rPr>
        <w:t>де</w:t>
      </w:r>
      <w:r w:rsidRPr="00E27EAC">
        <w:rPr>
          <w:rFonts w:ascii="Open Sans" w:hAnsi="Open Sans" w:cs="Open Sans"/>
          <w:sz w:val="24"/>
          <w:szCs w:val="24"/>
        </w:rPr>
        <w:t>кілька підходів до організації процесу засвоєння знань. Психологи дослідили роль аналітико-синтетичної діяльності, по</w:t>
      </w:r>
      <w:r w:rsidR="00222AD2">
        <w:rPr>
          <w:rFonts w:ascii="Open Sans" w:hAnsi="Open Sans" w:cs="Open Sans"/>
          <w:sz w:val="24"/>
          <w:szCs w:val="24"/>
        </w:rPr>
        <w:t>рівнянь, асоціацій, узагальнень, а також проаналізували етапи розвитку</w:t>
      </w:r>
      <w:r w:rsidRPr="00E27EAC">
        <w:rPr>
          <w:rFonts w:ascii="Open Sans" w:hAnsi="Open Sans" w:cs="Open Sans"/>
          <w:sz w:val="24"/>
          <w:szCs w:val="24"/>
        </w:rPr>
        <w:t xml:space="preserve"> розуму. </w:t>
      </w:r>
    </w:p>
    <w:p w:rsidR="00222AD2" w:rsidRDefault="00222AD2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Достатньо розвиненому</w:t>
      </w:r>
      <w:r w:rsidR="00131C4A" w:rsidRPr="00E27EAC">
        <w:rPr>
          <w:rFonts w:ascii="Open Sans" w:hAnsi="Open Sans" w:cs="Open Sans"/>
          <w:sz w:val="24"/>
          <w:szCs w:val="24"/>
        </w:rPr>
        <w:t xml:space="preserve"> розуму властиві: узагальненість розумової діяльності, економність і самостійність мислення, логічна пам'ять, характер зв'язку наочно-образних і абстрактних компонентів мислення. Розвиваючи ці</w:t>
      </w:r>
      <w:r>
        <w:rPr>
          <w:rFonts w:ascii="Open Sans" w:hAnsi="Open Sans" w:cs="Open Sans"/>
          <w:sz w:val="24"/>
          <w:szCs w:val="24"/>
        </w:rPr>
        <w:t xml:space="preserve">, можна забезпечити позитивну функціональність розуму і, відповідно, </w:t>
      </w:r>
      <w:r w:rsidR="00131C4A" w:rsidRPr="00E27EAC">
        <w:rPr>
          <w:rFonts w:ascii="Open Sans" w:hAnsi="Open Sans" w:cs="Open Sans"/>
          <w:sz w:val="24"/>
          <w:szCs w:val="24"/>
        </w:rPr>
        <w:t>сприяти підвищенню ефективно</w:t>
      </w:r>
      <w:r>
        <w:rPr>
          <w:rFonts w:ascii="Open Sans" w:hAnsi="Open Sans" w:cs="Open Sans"/>
          <w:sz w:val="24"/>
          <w:szCs w:val="24"/>
        </w:rPr>
        <w:t>сті процесу засвоєння в цілому.</w:t>
      </w:r>
    </w:p>
    <w:p w:rsidR="001741AD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lastRenderedPageBreak/>
        <w:t>Одне з досить складних</w:t>
      </w:r>
      <w:r w:rsidR="00222AD2">
        <w:rPr>
          <w:rFonts w:ascii="Open Sans" w:hAnsi="Open Sans" w:cs="Open Sans"/>
          <w:sz w:val="24"/>
          <w:szCs w:val="24"/>
        </w:rPr>
        <w:t xml:space="preserve"> понять –</w:t>
      </w:r>
      <w:r w:rsidRPr="00E27EAC">
        <w:rPr>
          <w:rFonts w:ascii="Open Sans" w:hAnsi="Open Sans" w:cs="Open Sans"/>
          <w:sz w:val="24"/>
          <w:szCs w:val="24"/>
        </w:rPr>
        <w:t xml:space="preserve"> тип нервової системи. Зі шкільного курсу біології відомо, що </w:t>
      </w:r>
      <w:r w:rsidR="00CB1F58">
        <w:rPr>
          <w:rFonts w:ascii="Open Sans" w:hAnsi="Open Sans" w:cs="Open Sans"/>
          <w:b/>
          <w:sz w:val="24"/>
          <w:szCs w:val="24"/>
        </w:rPr>
        <w:t xml:space="preserve">Іван </w:t>
      </w:r>
      <w:r w:rsidRPr="00CB1F58">
        <w:rPr>
          <w:rFonts w:ascii="Open Sans" w:hAnsi="Open Sans" w:cs="Open Sans"/>
          <w:b/>
          <w:sz w:val="24"/>
          <w:szCs w:val="24"/>
        </w:rPr>
        <w:t>Павлов</w:t>
      </w:r>
      <w:r w:rsidRPr="00E27EAC">
        <w:rPr>
          <w:rFonts w:ascii="Open Sans" w:hAnsi="Open Sans" w:cs="Open Sans"/>
          <w:sz w:val="24"/>
          <w:szCs w:val="24"/>
        </w:rPr>
        <w:t xml:space="preserve"> вияв</w:t>
      </w:r>
      <w:r w:rsidR="00222AD2">
        <w:rPr>
          <w:rFonts w:ascii="Open Sans" w:hAnsi="Open Sans" w:cs="Open Sans"/>
          <w:sz w:val="24"/>
          <w:szCs w:val="24"/>
        </w:rPr>
        <w:t>ив існування чотирьох носіїв даних</w:t>
      </w:r>
      <w:r w:rsidRPr="00E27EAC">
        <w:rPr>
          <w:rFonts w:ascii="Open Sans" w:hAnsi="Open Sans" w:cs="Open Sans"/>
          <w:sz w:val="24"/>
          <w:szCs w:val="24"/>
        </w:rPr>
        <w:t xml:space="preserve"> типів, </w:t>
      </w:r>
      <w:r w:rsidR="00222AD2">
        <w:rPr>
          <w:rFonts w:ascii="Open Sans" w:hAnsi="Open Sans" w:cs="Open Sans"/>
          <w:sz w:val="24"/>
          <w:szCs w:val="24"/>
        </w:rPr>
        <w:t xml:space="preserve">які </w:t>
      </w:r>
      <w:r w:rsidRPr="00E27EAC">
        <w:rPr>
          <w:rFonts w:ascii="Open Sans" w:hAnsi="Open Sans" w:cs="Open Sans"/>
          <w:sz w:val="24"/>
          <w:szCs w:val="24"/>
        </w:rPr>
        <w:t>розрізняються за характером протікан</w:t>
      </w:r>
      <w:r w:rsidR="001741AD">
        <w:rPr>
          <w:rFonts w:ascii="Open Sans" w:hAnsi="Open Sans" w:cs="Open Sans"/>
          <w:sz w:val="24"/>
          <w:szCs w:val="24"/>
        </w:rPr>
        <w:t>ня нервових процесів</w:t>
      </w:r>
      <w:r w:rsidR="001741AD" w:rsidRPr="001741AD">
        <w:rPr>
          <w:rFonts w:ascii="Open Sans" w:hAnsi="Open Sans" w:cs="Open Sans"/>
          <w:sz w:val="24"/>
          <w:szCs w:val="24"/>
        </w:rPr>
        <w:t xml:space="preserve">: </w:t>
      </w:r>
      <w:r w:rsidRPr="00E27EAC">
        <w:rPr>
          <w:rFonts w:ascii="Open Sans" w:hAnsi="Open Sans" w:cs="Open Sans"/>
          <w:b/>
          <w:sz w:val="24"/>
          <w:szCs w:val="24"/>
        </w:rPr>
        <w:t>холеричн</w:t>
      </w:r>
      <w:r w:rsidR="00222AD2">
        <w:rPr>
          <w:rFonts w:ascii="Open Sans" w:hAnsi="Open Sans" w:cs="Open Sans"/>
          <w:b/>
          <w:sz w:val="24"/>
          <w:szCs w:val="24"/>
        </w:rPr>
        <w:t>ий, сангвінічний, флегматичний та</w:t>
      </w:r>
      <w:r w:rsidRPr="00E27EAC">
        <w:rPr>
          <w:rFonts w:ascii="Open Sans" w:hAnsi="Open Sans" w:cs="Open Sans"/>
          <w:b/>
          <w:sz w:val="24"/>
          <w:szCs w:val="24"/>
        </w:rPr>
        <w:t xml:space="preserve"> меланхолійний</w:t>
      </w:r>
      <w:r w:rsidRPr="00E27EAC">
        <w:rPr>
          <w:rFonts w:ascii="Open Sans" w:hAnsi="Open Sans" w:cs="Open Sans"/>
          <w:sz w:val="24"/>
          <w:szCs w:val="24"/>
        </w:rPr>
        <w:t xml:space="preserve"> темпераменти.</w:t>
      </w:r>
    </w:p>
    <w:p w:rsidR="001741AD" w:rsidRDefault="005C0063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pict>
          <v:shape id="_x0000_s1027" type="#_x0000_t202" style="position:absolute;left:0;text-align:left;margin-left:158.65pt;margin-top:23.5pt;width:261pt;height:184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" stroked="f">
            <v:textbox style="mso-next-textbox:#_x0000_s1027">
              <w:txbxContent>
                <w:p w:rsidR="00114D6A" w:rsidRPr="00C73194" w:rsidRDefault="00114D6A" w:rsidP="00C73194">
                  <w:pPr>
                    <w:shd w:val="clear" w:color="auto" w:fill="FEF7D2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 w:rsidRPr="00C73194">
                    <w:rPr>
                      <w:rFonts w:ascii="Open Sans" w:hAnsi="Open Sans" w:cs="Open Sans"/>
                      <w:b/>
                      <w:sz w:val="24"/>
                      <w:szCs w:val="24"/>
                    </w:rPr>
                    <w:t>Іван Петрович Павлов,</w:t>
                  </w:r>
                  <w:r w:rsidRPr="00C73194">
                    <w:rPr>
                      <w:rFonts w:ascii="Open Sans" w:hAnsi="Open Sans" w:cs="Open Sans"/>
                      <w:sz w:val="24"/>
                      <w:szCs w:val="24"/>
                    </w:rPr>
                    <w:t xml:space="preserve"> фізіолог, автор наук</w:t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 xml:space="preserve">и про </w:t>
                  </w:r>
                  <w:r w:rsidRPr="00C73194">
                    <w:rPr>
                      <w:rFonts w:ascii="Open Sans" w:hAnsi="Open Sans" w:cs="Open Sans"/>
                      <w:sz w:val="24"/>
                      <w:szCs w:val="24"/>
                    </w:rPr>
                    <w:t>вищу нервову діяльність. Першим створив систему уявлень про процеси регулювання травлення. Засновник найбільшої радянської фізіологічної школи.</w:t>
                  </w:r>
                </w:p>
              </w:txbxContent>
            </v:textbox>
            <w10:wrap type="square"/>
          </v:shape>
        </w:pict>
      </w:r>
    </w:p>
    <w:p w:rsidR="001741AD" w:rsidRDefault="001741AD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1123950" y="1066800"/>
            <wp:positionH relativeFrom="column">
              <wp:align>left</wp:align>
            </wp:positionH>
            <wp:positionV relativeFrom="paragraph">
              <wp:align>top</wp:align>
            </wp:positionV>
            <wp:extent cx="1628775" cy="22288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px-Ivan_Pavlov_nob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sz w:val="24"/>
          <w:szCs w:val="24"/>
        </w:rPr>
        <w:br w:type="textWrapping" w:clear="all"/>
      </w:r>
    </w:p>
    <w:p w:rsidR="00C73194" w:rsidRDefault="00131C4A" w:rsidP="007D4601">
      <w:pPr>
        <w:ind w:firstLine="708"/>
        <w:rPr>
          <w:rFonts w:ascii="Open Sans" w:hAnsi="Open Sans" w:cs="Open Sans"/>
          <w:b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>Найбільш важливою характеристикою нервової системи є сила процесу збудження, що ві</w:t>
      </w:r>
      <w:r w:rsidR="00222AD2">
        <w:rPr>
          <w:rFonts w:ascii="Open Sans" w:hAnsi="Open Sans" w:cs="Open Sans"/>
          <w:sz w:val="24"/>
          <w:szCs w:val="24"/>
        </w:rPr>
        <w:t>дображає її працездатність. Вона</w:t>
      </w:r>
      <w:r w:rsidRPr="00E27EAC">
        <w:rPr>
          <w:rFonts w:ascii="Open Sans" w:hAnsi="Open Sans" w:cs="Open Sans"/>
          <w:sz w:val="24"/>
          <w:szCs w:val="24"/>
        </w:rPr>
        <w:t xml:space="preserve"> виявляється також у </w:t>
      </w:r>
      <w:r w:rsidR="00376EC3">
        <w:rPr>
          <w:rFonts w:ascii="Open Sans" w:hAnsi="Open Sans" w:cs="Open Sans"/>
          <w:sz w:val="24"/>
          <w:szCs w:val="24"/>
        </w:rPr>
        <w:t xml:space="preserve">можливості </w:t>
      </w:r>
      <w:r w:rsidRPr="00E27EAC">
        <w:rPr>
          <w:rFonts w:ascii="Open Sans" w:hAnsi="Open Sans" w:cs="Open Sans"/>
          <w:sz w:val="24"/>
          <w:szCs w:val="24"/>
        </w:rPr>
        <w:t>витримувати високу інтенсивність процесу збудження, і</w:t>
      </w:r>
      <w:r w:rsidR="00376EC3">
        <w:rPr>
          <w:rFonts w:ascii="Open Sans" w:hAnsi="Open Sans" w:cs="Open Sans"/>
          <w:sz w:val="24"/>
          <w:szCs w:val="24"/>
        </w:rPr>
        <w:t>,</w:t>
      </w:r>
      <w:r w:rsidRPr="00E27EAC">
        <w:rPr>
          <w:rFonts w:ascii="Open Sans" w:hAnsi="Open Sans" w:cs="Open Sans"/>
          <w:sz w:val="24"/>
          <w:szCs w:val="24"/>
        </w:rPr>
        <w:t xml:space="preserve"> відповідно, в </w:t>
      </w:r>
      <w:r w:rsidR="00376EC3">
        <w:rPr>
          <w:rFonts w:ascii="Open Sans" w:hAnsi="Open Sans" w:cs="Open Sans"/>
          <w:sz w:val="24"/>
          <w:szCs w:val="24"/>
        </w:rPr>
        <w:t xml:space="preserve">можливості </w:t>
      </w:r>
      <w:r w:rsidRPr="00E27EAC">
        <w:rPr>
          <w:rFonts w:ascii="Open Sans" w:hAnsi="Open Sans" w:cs="Open Sans"/>
          <w:sz w:val="24"/>
          <w:szCs w:val="24"/>
        </w:rPr>
        <w:t xml:space="preserve">не переходити в так зване </w:t>
      </w:r>
      <w:r w:rsidR="00222AD2">
        <w:rPr>
          <w:rFonts w:ascii="Open Sans" w:hAnsi="Open Sans" w:cs="Open Sans"/>
          <w:sz w:val="24"/>
          <w:szCs w:val="24"/>
        </w:rPr>
        <w:t>«</w:t>
      </w:r>
      <w:r w:rsidRPr="00E27EAC">
        <w:rPr>
          <w:rFonts w:ascii="Open Sans" w:hAnsi="Open Sans" w:cs="Open Sans"/>
          <w:sz w:val="24"/>
          <w:szCs w:val="24"/>
        </w:rPr>
        <w:t>охоронне гальмування</w:t>
      </w:r>
      <w:r w:rsidR="00222AD2">
        <w:rPr>
          <w:rFonts w:ascii="Open Sans" w:hAnsi="Open Sans" w:cs="Open Sans"/>
          <w:sz w:val="24"/>
          <w:szCs w:val="24"/>
        </w:rPr>
        <w:t>»</w:t>
      </w:r>
      <w:r w:rsidRPr="00E27EAC">
        <w:rPr>
          <w:rFonts w:ascii="Open Sans" w:hAnsi="Open Sans" w:cs="Open Sans"/>
          <w:b/>
          <w:sz w:val="24"/>
          <w:szCs w:val="24"/>
        </w:rPr>
        <w:t xml:space="preserve">. </w:t>
      </w:r>
    </w:p>
    <w:p w:rsidR="00C73194" w:rsidRDefault="00131C4A" w:rsidP="007D4601">
      <w:pPr>
        <w:shd w:val="clear" w:color="auto" w:fill="FEF7D2"/>
        <w:ind w:firstLine="708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b/>
          <w:sz w:val="24"/>
          <w:szCs w:val="24"/>
        </w:rPr>
        <w:t>Охоронне гальмування</w:t>
      </w:r>
      <w:r w:rsidR="00C73194">
        <w:rPr>
          <w:rFonts w:ascii="Open Sans" w:hAnsi="Open Sans" w:cs="Open Sans"/>
          <w:sz w:val="24"/>
          <w:szCs w:val="24"/>
        </w:rPr>
        <w:t xml:space="preserve"> – реакція, яка наступає після надлишкового або тривалого порушення. В</w:t>
      </w:r>
      <w:r w:rsidRPr="00E27EAC">
        <w:rPr>
          <w:rFonts w:ascii="Open Sans" w:hAnsi="Open Sans" w:cs="Open Sans"/>
          <w:sz w:val="24"/>
          <w:szCs w:val="24"/>
        </w:rPr>
        <w:t xml:space="preserve">она </w:t>
      </w:r>
      <w:r w:rsidR="00C73194">
        <w:rPr>
          <w:rFonts w:ascii="Open Sans" w:hAnsi="Open Sans" w:cs="Open Sans"/>
          <w:sz w:val="24"/>
          <w:szCs w:val="24"/>
        </w:rPr>
        <w:t>оберігає</w:t>
      </w:r>
      <w:r w:rsidRPr="00E27EAC">
        <w:rPr>
          <w:rFonts w:ascii="Open Sans" w:hAnsi="Open Sans" w:cs="Open Sans"/>
          <w:sz w:val="24"/>
          <w:szCs w:val="24"/>
        </w:rPr>
        <w:t xml:space="preserve"> нервову систему від виснаження.</w:t>
      </w:r>
    </w:p>
    <w:p w:rsidR="00131C4A" w:rsidRPr="00E27EAC" w:rsidRDefault="00376EC3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Спираючись на теорі</w:t>
      </w:r>
      <w:r w:rsidR="00131C4A" w:rsidRPr="00E27EAC">
        <w:rPr>
          <w:rFonts w:ascii="Open Sans" w:hAnsi="Open Sans" w:cs="Open Sans"/>
          <w:sz w:val="24"/>
          <w:szCs w:val="24"/>
        </w:rPr>
        <w:t xml:space="preserve">ю </w:t>
      </w:r>
      <w:r w:rsidR="00131C4A" w:rsidRPr="00CB1F58">
        <w:rPr>
          <w:rFonts w:ascii="Open Sans" w:hAnsi="Open Sans" w:cs="Open Sans"/>
          <w:b/>
          <w:sz w:val="24"/>
          <w:szCs w:val="24"/>
        </w:rPr>
        <w:t>П.</w:t>
      </w:r>
      <w:proofErr w:type="spellStart"/>
      <w:r w:rsidR="00131C4A" w:rsidRPr="00CB1F58">
        <w:rPr>
          <w:rFonts w:ascii="Open Sans" w:hAnsi="Open Sans" w:cs="Open Sans"/>
          <w:b/>
          <w:sz w:val="24"/>
          <w:szCs w:val="24"/>
        </w:rPr>
        <w:t>Гальперіна</w:t>
      </w:r>
      <w:proofErr w:type="spellEnd"/>
      <w:r w:rsidR="00131C4A" w:rsidRPr="00E27EAC">
        <w:rPr>
          <w:rFonts w:ascii="Open Sans" w:hAnsi="Open Sans" w:cs="Open Sans"/>
          <w:sz w:val="24"/>
          <w:szCs w:val="24"/>
        </w:rPr>
        <w:t xml:space="preserve"> та </w:t>
      </w:r>
      <w:r w:rsidR="00131C4A" w:rsidRPr="00CB1F58">
        <w:rPr>
          <w:rFonts w:ascii="Open Sans" w:hAnsi="Open Sans" w:cs="Open Sans"/>
          <w:b/>
          <w:sz w:val="24"/>
          <w:szCs w:val="24"/>
        </w:rPr>
        <w:t>Н.Тализіної</w:t>
      </w:r>
      <w:r w:rsidR="00A168A1">
        <w:rPr>
          <w:rFonts w:ascii="Open Sans" w:hAnsi="Open Sans" w:cs="Open Sans"/>
          <w:sz w:val="24"/>
          <w:szCs w:val="24"/>
        </w:rPr>
        <w:t>,</w:t>
      </w:r>
      <w:r w:rsidR="00131C4A" w:rsidRPr="00E27EAC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виокремлюємо </w:t>
      </w:r>
      <w:r w:rsidR="00131C4A" w:rsidRPr="00E27EAC">
        <w:rPr>
          <w:rFonts w:ascii="Open Sans" w:hAnsi="Open Sans" w:cs="Open Sans"/>
          <w:sz w:val="24"/>
          <w:szCs w:val="24"/>
        </w:rPr>
        <w:t>п'ять етапів засвоєння нових дій:</w:t>
      </w:r>
    </w:p>
    <w:p w:rsidR="00131C4A" w:rsidRPr="00A168A1" w:rsidRDefault="00131C4A" w:rsidP="007D4601">
      <w:pPr>
        <w:pStyle w:val="a9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A168A1">
        <w:rPr>
          <w:rFonts w:ascii="Open Sans" w:hAnsi="Open Sans" w:cs="Open Sans"/>
          <w:sz w:val="24"/>
          <w:szCs w:val="24"/>
        </w:rPr>
        <w:t>п</w:t>
      </w:r>
      <w:r w:rsidR="00376EC3">
        <w:rPr>
          <w:rFonts w:ascii="Open Sans" w:hAnsi="Open Sans" w:cs="Open Sans"/>
          <w:sz w:val="24"/>
          <w:szCs w:val="24"/>
        </w:rPr>
        <w:t xml:space="preserve">опереднє ознайомлення з дією, </w:t>
      </w:r>
      <w:r w:rsidRPr="00A168A1">
        <w:rPr>
          <w:rFonts w:ascii="Open Sans" w:hAnsi="Open Sans" w:cs="Open Sans"/>
          <w:sz w:val="24"/>
          <w:szCs w:val="24"/>
        </w:rPr>
        <w:t>умовами її виконання;</w:t>
      </w:r>
    </w:p>
    <w:p w:rsidR="00131C4A" w:rsidRPr="00A168A1" w:rsidRDefault="00131C4A" w:rsidP="007D4601">
      <w:pPr>
        <w:pStyle w:val="a9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A168A1">
        <w:rPr>
          <w:rFonts w:ascii="Open Sans" w:hAnsi="Open Sans" w:cs="Open Sans"/>
          <w:sz w:val="24"/>
          <w:szCs w:val="24"/>
        </w:rPr>
        <w:t>формування дії в матеріальному (або в матеріалізованому</w:t>
      </w:r>
      <w:r w:rsidR="00376EC3">
        <w:rPr>
          <w:rFonts w:ascii="Open Sans" w:hAnsi="Open Sans" w:cs="Open Sans"/>
          <w:sz w:val="24"/>
          <w:szCs w:val="24"/>
        </w:rPr>
        <w:t>,</w:t>
      </w:r>
      <w:r w:rsidRPr="00A168A1">
        <w:rPr>
          <w:rFonts w:ascii="Open Sans" w:hAnsi="Open Sans" w:cs="Open Sans"/>
          <w:sz w:val="24"/>
          <w:szCs w:val="24"/>
        </w:rPr>
        <w:t xml:space="preserve"> </w:t>
      </w:r>
      <w:r w:rsidR="00376EC3">
        <w:rPr>
          <w:rFonts w:ascii="Open Sans" w:hAnsi="Open Sans" w:cs="Open Sans"/>
          <w:sz w:val="24"/>
          <w:szCs w:val="24"/>
        </w:rPr>
        <w:t>використовуючи моделі</w:t>
      </w:r>
      <w:r w:rsidRPr="00A168A1">
        <w:rPr>
          <w:rFonts w:ascii="Open Sans" w:hAnsi="Open Sans" w:cs="Open Sans"/>
          <w:sz w:val="24"/>
          <w:szCs w:val="24"/>
        </w:rPr>
        <w:t>) вигляді з розгортанням усіх наявних у ній операцій;</w:t>
      </w:r>
    </w:p>
    <w:p w:rsidR="00131C4A" w:rsidRPr="00A168A1" w:rsidRDefault="00131C4A" w:rsidP="007D4601">
      <w:pPr>
        <w:pStyle w:val="a9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A168A1">
        <w:rPr>
          <w:rFonts w:ascii="Open Sans" w:hAnsi="Open Sans" w:cs="Open Sans"/>
          <w:sz w:val="24"/>
          <w:szCs w:val="24"/>
        </w:rPr>
        <w:t>формування дії як предметної;</w:t>
      </w:r>
    </w:p>
    <w:p w:rsidR="00131C4A" w:rsidRPr="00A168A1" w:rsidRDefault="00131C4A" w:rsidP="007D4601">
      <w:pPr>
        <w:pStyle w:val="a9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A168A1">
        <w:rPr>
          <w:rFonts w:ascii="Open Sans" w:hAnsi="Open Sans" w:cs="Open Sans"/>
          <w:sz w:val="24"/>
          <w:szCs w:val="24"/>
        </w:rPr>
        <w:t>формування дії в зовнішній мові;</w:t>
      </w:r>
    </w:p>
    <w:p w:rsidR="00131C4A" w:rsidRPr="00A168A1" w:rsidRDefault="00131C4A" w:rsidP="007D4601">
      <w:pPr>
        <w:pStyle w:val="a9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A168A1">
        <w:rPr>
          <w:rFonts w:ascii="Open Sans" w:hAnsi="Open Sans" w:cs="Open Sans"/>
          <w:sz w:val="24"/>
          <w:szCs w:val="24"/>
        </w:rPr>
        <w:t>перехід її в глибоко сховані процеси мислення.</w:t>
      </w:r>
    </w:p>
    <w:p w:rsidR="00A168A1" w:rsidRDefault="00A168A1" w:rsidP="007D4601">
      <w:pPr>
        <w:shd w:val="clear" w:color="auto" w:fill="FEF7D2"/>
        <w:ind w:firstLine="360"/>
        <w:rPr>
          <w:rFonts w:ascii="Open Sans" w:hAnsi="Open Sans" w:cs="Open Sans"/>
          <w:sz w:val="24"/>
          <w:szCs w:val="24"/>
        </w:rPr>
      </w:pPr>
      <w:proofErr w:type="spellStart"/>
      <w:r w:rsidRPr="00A168A1">
        <w:rPr>
          <w:rFonts w:ascii="Open Sans" w:hAnsi="Open Sans" w:cs="Open Sans"/>
          <w:b/>
          <w:sz w:val="24"/>
          <w:szCs w:val="24"/>
        </w:rPr>
        <w:t>Інтеріорізація</w:t>
      </w:r>
      <w:proofErr w:type="spellEnd"/>
      <w:r>
        <w:rPr>
          <w:rFonts w:ascii="Open Sans" w:hAnsi="Open Sans" w:cs="Open Sans"/>
          <w:sz w:val="24"/>
          <w:szCs w:val="24"/>
        </w:rPr>
        <w:t xml:space="preserve"> – </w:t>
      </w:r>
      <w:r w:rsidRPr="00E27EAC">
        <w:rPr>
          <w:rFonts w:ascii="Open Sans" w:hAnsi="Open Sans" w:cs="Open Sans"/>
          <w:sz w:val="24"/>
          <w:szCs w:val="24"/>
        </w:rPr>
        <w:t xml:space="preserve">послідовність розумових дій, що забезпечує </w:t>
      </w:r>
      <w:r w:rsidR="00376EC3">
        <w:rPr>
          <w:rFonts w:ascii="Open Sans" w:hAnsi="Open Sans" w:cs="Open Sans"/>
          <w:sz w:val="24"/>
          <w:szCs w:val="24"/>
        </w:rPr>
        <w:t xml:space="preserve">їхній </w:t>
      </w:r>
      <w:r w:rsidRPr="00E27EAC">
        <w:rPr>
          <w:rFonts w:ascii="Open Sans" w:hAnsi="Open Sans" w:cs="Open Sans"/>
          <w:sz w:val="24"/>
          <w:szCs w:val="24"/>
        </w:rPr>
        <w:t>перехід із зовнішнього вияву у глибоко внутрішній схований процес мислення.</w:t>
      </w:r>
    </w:p>
    <w:p w:rsidR="00131C4A" w:rsidRPr="00E27EAC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lastRenderedPageBreak/>
        <w:t>Ця концепція більш придатна для пояснювально-ілюстративного, а не проблемного навчання.</w:t>
      </w:r>
    </w:p>
    <w:p w:rsidR="00131C4A" w:rsidRPr="00E27EAC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 xml:space="preserve">Вважається, що ідеальних типів темпераменту не існує. </w:t>
      </w:r>
      <w:r w:rsidR="00376EC3">
        <w:rPr>
          <w:rFonts w:ascii="Open Sans" w:hAnsi="Open Sans" w:cs="Open Sans"/>
          <w:sz w:val="24"/>
          <w:szCs w:val="24"/>
        </w:rPr>
        <w:t xml:space="preserve">Варто </w:t>
      </w:r>
      <w:r w:rsidRPr="00E27EAC">
        <w:rPr>
          <w:rFonts w:ascii="Open Sans" w:hAnsi="Open Sans" w:cs="Open Sans"/>
          <w:sz w:val="24"/>
          <w:szCs w:val="24"/>
        </w:rPr>
        <w:t>говорити про «плюси» і «мінус</w:t>
      </w:r>
      <w:r w:rsidR="00376EC3">
        <w:rPr>
          <w:rFonts w:ascii="Open Sans" w:hAnsi="Open Sans" w:cs="Open Sans"/>
          <w:sz w:val="24"/>
          <w:szCs w:val="24"/>
        </w:rPr>
        <w:t>и» нервової системи, які потрібно</w:t>
      </w:r>
      <w:r w:rsidRPr="00E27EAC">
        <w:rPr>
          <w:rFonts w:ascii="Open Sans" w:hAnsi="Open Sans" w:cs="Open Sans"/>
          <w:sz w:val="24"/>
          <w:szCs w:val="24"/>
        </w:rPr>
        <w:t xml:space="preserve"> використовувати в процесі навчання учнів. Якщо мова йде про дітей зі слабким типом темпераменту, важливо відз</w:t>
      </w:r>
      <w:r w:rsidR="00376EC3">
        <w:rPr>
          <w:rFonts w:ascii="Open Sans" w:hAnsi="Open Sans" w:cs="Open Sans"/>
          <w:sz w:val="24"/>
          <w:szCs w:val="24"/>
        </w:rPr>
        <w:t xml:space="preserve">начити, що їхні ресурси невеликі: </w:t>
      </w:r>
      <w:r w:rsidRPr="00E27EAC">
        <w:rPr>
          <w:rFonts w:ascii="Open Sans" w:hAnsi="Open Sans" w:cs="Open Sans"/>
          <w:sz w:val="24"/>
          <w:szCs w:val="24"/>
        </w:rPr>
        <w:t xml:space="preserve">вони мають низьку витривалість і досить </w:t>
      </w:r>
      <w:r w:rsidR="00376EC3">
        <w:rPr>
          <w:rFonts w:ascii="Open Sans" w:hAnsi="Open Sans" w:cs="Open Sans"/>
          <w:sz w:val="24"/>
          <w:szCs w:val="24"/>
        </w:rPr>
        <w:t>швидку стомлюваність. Тому</w:t>
      </w:r>
      <w:r w:rsidRPr="00E27EAC">
        <w:rPr>
          <w:rFonts w:ascii="Open Sans" w:hAnsi="Open Sans" w:cs="Open Sans"/>
          <w:sz w:val="24"/>
          <w:szCs w:val="24"/>
        </w:rPr>
        <w:t xml:space="preserve"> на виконання завдань </w:t>
      </w:r>
      <w:r w:rsidR="00376EC3">
        <w:rPr>
          <w:rFonts w:ascii="Open Sans" w:hAnsi="Open Sans" w:cs="Open Sans"/>
          <w:sz w:val="24"/>
          <w:szCs w:val="24"/>
        </w:rPr>
        <w:t xml:space="preserve">такі діти витрачають </w:t>
      </w:r>
      <w:r w:rsidRPr="00E27EAC">
        <w:rPr>
          <w:rFonts w:ascii="Open Sans" w:hAnsi="Open Sans" w:cs="Open Sans"/>
          <w:sz w:val="24"/>
          <w:szCs w:val="24"/>
        </w:rPr>
        <w:t>більше часу. Представникам слабкого типу нервової системи необхідно давати</w:t>
      </w:r>
      <w:r w:rsidR="00376EC3">
        <w:rPr>
          <w:rFonts w:ascii="Open Sans" w:hAnsi="Open Sans" w:cs="Open Sans"/>
          <w:sz w:val="24"/>
          <w:szCs w:val="24"/>
        </w:rPr>
        <w:t xml:space="preserve"> систематичний відпочинок</w:t>
      </w:r>
      <w:r w:rsidRPr="00E27EAC">
        <w:rPr>
          <w:rFonts w:ascii="Open Sans" w:hAnsi="Open Sans" w:cs="Open Sans"/>
          <w:sz w:val="24"/>
          <w:szCs w:val="24"/>
        </w:rPr>
        <w:t xml:space="preserve">, і, зрозуміло, планувати </w:t>
      </w:r>
      <w:r w:rsidR="00376EC3">
        <w:rPr>
          <w:rFonts w:ascii="Open Sans" w:hAnsi="Open Sans" w:cs="Open Sans"/>
          <w:sz w:val="24"/>
          <w:szCs w:val="24"/>
        </w:rPr>
        <w:t xml:space="preserve">загальну </w:t>
      </w:r>
      <w:r w:rsidRPr="00E27EAC">
        <w:rPr>
          <w:rFonts w:ascii="Open Sans" w:hAnsi="Open Sans" w:cs="Open Sans"/>
          <w:sz w:val="24"/>
          <w:szCs w:val="24"/>
        </w:rPr>
        <w:t>діяльність так, щоб відбувалося</w:t>
      </w:r>
      <w:r w:rsidR="00376EC3">
        <w:rPr>
          <w:rFonts w:ascii="Open Sans" w:hAnsi="Open Sans" w:cs="Open Sans"/>
          <w:sz w:val="24"/>
          <w:szCs w:val="24"/>
        </w:rPr>
        <w:t xml:space="preserve"> чергування різноманітної роботи</w:t>
      </w:r>
      <w:r w:rsidRPr="00E27EAC">
        <w:rPr>
          <w:rFonts w:ascii="Open Sans" w:hAnsi="Open Sans" w:cs="Open Sans"/>
          <w:sz w:val="24"/>
          <w:szCs w:val="24"/>
        </w:rPr>
        <w:t xml:space="preserve">, </w:t>
      </w:r>
      <w:r w:rsidR="00376EC3">
        <w:rPr>
          <w:rFonts w:ascii="Open Sans" w:hAnsi="Open Sans" w:cs="Open Sans"/>
          <w:sz w:val="24"/>
          <w:szCs w:val="24"/>
        </w:rPr>
        <w:t>оскільки монотонна діяльність стомлює та знижує</w:t>
      </w:r>
      <w:r w:rsidRPr="00E27EAC">
        <w:rPr>
          <w:rFonts w:ascii="Open Sans" w:hAnsi="Open Sans" w:cs="Open Sans"/>
          <w:sz w:val="24"/>
          <w:szCs w:val="24"/>
        </w:rPr>
        <w:t xml:space="preserve"> рівень опти</w:t>
      </w:r>
      <w:r w:rsidR="00376EC3">
        <w:rPr>
          <w:rFonts w:ascii="Open Sans" w:hAnsi="Open Sans" w:cs="Open Sans"/>
          <w:sz w:val="24"/>
          <w:szCs w:val="24"/>
        </w:rPr>
        <w:t>мальної працездатності. Якщо під час</w:t>
      </w:r>
      <w:r w:rsidRPr="00E27EAC">
        <w:rPr>
          <w:rFonts w:ascii="Open Sans" w:hAnsi="Open Sans" w:cs="Open Sans"/>
          <w:sz w:val="24"/>
          <w:szCs w:val="24"/>
        </w:rPr>
        <w:t xml:space="preserve"> організації процесу навчання не враховуватимуться </w:t>
      </w:r>
      <w:r w:rsidR="00376EC3">
        <w:rPr>
          <w:rFonts w:ascii="Open Sans" w:hAnsi="Open Sans" w:cs="Open Sans"/>
          <w:sz w:val="24"/>
          <w:szCs w:val="24"/>
        </w:rPr>
        <w:t xml:space="preserve">вищезгадані </w:t>
      </w:r>
      <w:r w:rsidRPr="00E27EAC">
        <w:rPr>
          <w:rFonts w:ascii="Open Sans" w:hAnsi="Open Sans" w:cs="Open Sans"/>
          <w:sz w:val="24"/>
          <w:szCs w:val="24"/>
        </w:rPr>
        <w:t>особливості, то учні часто впадати</w:t>
      </w:r>
      <w:r w:rsidR="00376EC3">
        <w:rPr>
          <w:rFonts w:ascii="Open Sans" w:hAnsi="Open Sans" w:cs="Open Sans"/>
          <w:sz w:val="24"/>
          <w:szCs w:val="24"/>
        </w:rPr>
        <w:t>муть</w:t>
      </w:r>
      <w:r w:rsidRPr="00E27EAC">
        <w:rPr>
          <w:rFonts w:ascii="Open Sans" w:hAnsi="Open Sans" w:cs="Open Sans"/>
          <w:sz w:val="24"/>
          <w:szCs w:val="24"/>
        </w:rPr>
        <w:t xml:space="preserve"> в т</w:t>
      </w:r>
      <w:r w:rsidR="00376EC3">
        <w:rPr>
          <w:rFonts w:ascii="Open Sans" w:hAnsi="Open Sans" w:cs="Open Sans"/>
          <w:sz w:val="24"/>
          <w:szCs w:val="24"/>
        </w:rPr>
        <w:t>ак зване охоронне гальмування,</w:t>
      </w:r>
      <w:r w:rsidRPr="00E27EAC">
        <w:rPr>
          <w:rFonts w:ascii="Open Sans" w:hAnsi="Open Sans" w:cs="Open Sans"/>
          <w:sz w:val="24"/>
          <w:szCs w:val="24"/>
        </w:rPr>
        <w:t xml:space="preserve"> запізнюючись з виконанням завдання.</w:t>
      </w:r>
    </w:p>
    <w:p w:rsidR="00A168A1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b/>
          <w:sz w:val="24"/>
          <w:szCs w:val="24"/>
        </w:rPr>
        <w:t>Меланхолік</w:t>
      </w:r>
      <w:r w:rsidRPr="00E27EAC">
        <w:rPr>
          <w:rFonts w:ascii="Open Sans" w:hAnsi="Open Sans" w:cs="Open Sans"/>
          <w:sz w:val="24"/>
          <w:szCs w:val="24"/>
        </w:rPr>
        <w:t xml:space="preserve"> </w:t>
      </w:r>
      <w:r w:rsidR="00A168A1">
        <w:rPr>
          <w:rFonts w:ascii="Open Sans" w:hAnsi="Open Sans" w:cs="Open Sans"/>
          <w:sz w:val="24"/>
          <w:szCs w:val="24"/>
        </w:rPr>
        <w:t>–</w:t>
      </w:r>
      <w:r w:rsidRPr="00E27EAC">
        <w:rPr>
          <w:rFonts w:ascii="Open Sans" w:hAnsi="Open Sans" w:cs="Open Sans"/>
          <w:sz w:val="24"/>
          <w:szCs w:val="24"/>
        </w:rPr>
        <w:t xml:space="preserve"> представник слабкого і нестійкого типу. Для них характерна легка стомлюваність, на вигляд </w:t>
      </w:r>
      <w:r w:rsidR="00376EC3">
        <w:rPr>
          <w:rFonts w:ascii="Open Sans" w:hAnsi="Open Sans" w:cs="Open Sans"/>
          <w:sz w:val="24"/>
          <w:szCs w:val="24"/>
        </w:rPr>
        <w:t xml:space="preserve">вони </w:t>
      </w:r>
      <w:r w:rsidRPr="00E27EAC">
        <w:rPr>
          <w:rFonts w:ascii="Open Sans" w:hAnsi="Open Sans" w:cs="Open Sans"/>
          <w:sz w:val="24"/>
          <w:szCs w:val="24"/>
        </w:rPr>
        <w:t xml:space="preserve">субтильні, хворобливі, </w:t>
      </w:r>
      <w:r w:rsidR="00376EC3">
        <w:rPr>
          <w:rFonts w:ascii="Open Sans" w:hAnsi="Open Sans" w:cs="Open Sans"/>
          <w:sz w:val="24"/>
          <w:szCs w:val="24"/>
        </w:rPr>
        <w:t xml:space="preserve">а </w:t>
      </w:r>
      <w:r w:rsidRPr="00E27EAC">
        <w:rPr>
          <w:rFonts w:ascii="Open Sans" w:hAnsi="Open Sans" w:cs="Open Sans"/>
          <w:sz w:val="24"/>
          <w:szCs w:val="24"/>
        </w:rPr>
        <w:t>в раннь</w:t>
      </w:r>
      <w:r w:rsidR="00A168A1">
        <w:rPr>
          <w:rFonts w:ascii="Open Sans" w:hAnsi="Open Sans" w:cs="Open Sans"/>
          <w:sz w:val="24"/>
          <w:szCs w:val="24"/>
        </w:rPr>
        <w:t xml:space="preserve">ому віці </w:t>
      </w:r>
      <w:r w:rsidR="00376EC3">
        <w:rPr>
          <w:rFonts w:ascii="Open Sans" w:hAnsi="Open Sans" w:cs="Open Sans"/>
          <w:sz w:val="24"/>
          <w:szCs w:val="24"/>
        </w:rPr>
        <w:t xml:space="preserve">– </w:t>
      </w:r>
      <w:r w:rsidR="00A168A1">
        <w:rPr>
          <w:rFonts w:ascii="Open Sans" w:hAnsi="Open Sans" w:cs="Open Sans"/>
          <w:sz w:val="24"/>
          <w:szCs w:val="24"/>
        </w:rPr>
        <w:t>плаксиві. Не рекомендує</w:t>
      </w:r>
      <w:r w:rsidRPr="00E27EAC">
        <w:rPr>
          <w:rFonts w:ascii="Open Sans" w:hAnsi="Open Sans" w:cs="Open Sans"/>
          <w:sz w:val="24"/>
          <w:szCs w:val="24"/>
        </w:rPr>
        <w:t xml:space="preserve">ться залишати їх без належної уваги. Можливо, їм не завжди комфортно в команді, де вони, як правило, </w:t>
      </w:r>
      <w:r w:rsidR="00376EC3">
        <w:rPr>
          <w:rFonts w:ascii="Open Sans" w:hAnsi="Open Sans" w:cs="Open Sans"/>
          <w:sz w:val="24"/>
          <w:szCs w:val="24"/>
        </w:rPr>
        <w:t>«другорядні»</w:t>
      </w:r>
      <w:r w:rsidRPr="00E27EAC">
        <w:rPr>
          <w:rFonts w:ascii="Open Sans" w:hAnsi="Open Sans" w:cs="Open Sans"/>
          <w:sz w:val="24"/>
          <w:szCs w:val="24"/>
        </w:rPr>
        <w:t>, але й колективу важ</w:t>
      </w:r>
      <w:r w:rsidR="00376EC3">
        <w:rPr>
          <w:rFonts w:ascii="Open Sans" w:hAnsi="Open Sans" w:cs="Open Sans"/>
          <w:sz w:val="24"/>
          <w:szCs w:val="24"/>
        </w:rPr>
        <w:t>ливо вчитися враховувати думки та</w:t>
      </w:r>
      <w:r w:rsidRPr="00E27EAC">
        <w:rPr>
          <w:rFonts w:ascii="Open Sans" w:hAnsi="Open Sans" w:cs="Open Sans"/>
          <w:sz w:val="24"/>
          <w:szCs w:val="24"/>
        </w:rPr>
        <w:t xml:space="preserve"> особливості</w:t>
      </w:r>
      <w:r w:rsidR="00376EC3">
        <w:rPr>
          <w:rFonts w:ascii="Open Sans" w:hAnsi="Open Sans" w:cs="Open Sans"/>
          <w:sz w:val="24"/>
          <w:szCs w:val="24"/>
        </w:rPr>
        <w:t xml:space="preserve"> характеру</w:t>
      </w:r>
      <w:r w:rsidRPr="00E27EAC">
        <w:rPr>
          <w:rFonts w:ascii="Open Sans" w:hAnsi="Open Sans" w:cs="Open Sans"/>
          <w:sz w:val="24"/>
          <w:szCs w:val="24"/>
        </w:rPr>
        <w:t xml:space="preserve"> інших.</w:t>
      </w:r>
      <w:r w:rsidR="00A168A1">
        <w:rPr>
          <w:rFonts w:ascii="Open Sans" w:hAnsi="Open Sans" w:cs="Open Sans"/>
          <w:sz w:val="24"/>
          <w:szCs w:val="24"/>
        </w:rPr>
        <w:tab/>
      </w:r>
    </w:p>
    <w:p w:rsidR="00131C4A" w:rsidRPr="00E27EAC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 xml:space="preserve">Меланхоліки дуже чутливі, </w:t>
      </w:r>
      <w:r w:rsidR="00376EC3">
        <w:rPr>
          <w:rFonts w:ascii="Open Sans" w:hAnsi="Open Sans" w:cs="Open Sans"/>
          <w:sz w:val="24"/>
          <w:szCs w:val="24"/>
        </w:rPr>
        <w:t>за</w:t>
      </w:r>
      <w:r w:rsidRPr="00E27EAC">
        <w:rPr>
          <w:rFonts w:ascii="Open Sans" w:hAnsi="Open Sans" w:cs="Open Sans"/>
          <w:sz w:val="24"/>
          <w:szCs w:val="24"/>
        </w:rPr>
        <w:t xml:space="preserve">глиблені в свій власних світ, тому можуть </w:t>
      </w:r>
      <w:r w:rsidR="00376EC3">
        <w:rPr>
          <w:rFonts w:ascii="Open Sans" w:hAnsi="Open Sans" w:cs="Open Sans"/>
          <w:sz w:val="24"/>
          <w:szCs w:val="24"/>
        </w:rPr>
        <w:t xml:space="preserve">допомогти </w:t>
      </w:r>
      <w:r w:rsidRPr="00E27EAC">
        <w:rPr>
          <w:rFonts w:ascii="Open Sans" w:hAnsi="Open Sans" w:cs="Open Sans"/>
          <w:sz w:val="24"/>
          <w:szCs w:val="24"/>
        </w:rPr>
        <w:t>в роботі, втішаючи інш</w:t>
      </w:r>
      <w:r w:rsidR="00376EC3">
        <w:rPr>
          <w:rFonts w:ascii="Open Sans" w:hAnsi="Open Sans" w:cs="Open Sans"/>
          <w:sz w:val="24"/>
          <w:szCs w:val="24"/>
        </w:rPr>
        <w:t>их, якщо цього вимагає ситуація; першими дають</w:t>
      </w:r>
      <w:r w:rsidRPr="00E27EAC">
        <w:rPr>
          <w:rFonts w:ascii="Open Sans" w:hAnsi="Open Sans" w:cs="Open Sans"/>
          <w:sz w:val="24"/>
          <w:szCs w:val="24"/>
        </w:rPr>
        <w:t xml:space="preserve"> зрозуміти лідерам, що команда втомилася або робота</w:t>
      </w:r>
      <w:r w:rsidR="00376EC3">
        <w:rPr>
          <w:rFonts w:ascii="Open Sans" w:hAnsi="Open Sans" w:cs="Open Sans"/>
          <w:sz w:val="24"/>
          <w:szCs w:val="24"/>
        </w:rPr>
        <w:t xml:space="preserve"> не виконується за запланованим графіком</w:t>
      </w:r>
      <w:r w:rsidRPr="00E27EAC">
        <w:rPr>
          <w:rFonts w:ascii="Open Sans" w:hAnsi="Open Sans" w:cs="Open Sans"/>
          <w:sz w:val="24"/>
          <w:szCs w:val="24"/>
        </w:rPr>
        <w:t>.</w:t>
      </w:r>
    </w:p>
    <w:p w:rsidR="00131C4A" w:rsidRPr="00E27EAC" w:rsidRDefault="00131C4A" w:rsidP="007D4601">
      <w:pPr>
        <w:shd w:val="clear" w:color="auto" w:fill="FEF7D2"/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>Сильні типи темпераменту (холеричний, сангвінічний, флегмат</w:t>
      </w:r>
      <w:r w:rsidR="00850316">
        <w:rPr>
          <w:rFonts w:ascii="Open Sans" w:hAnsi="Open Sans" w:cs="Open Sans"/>
          <w:sz w:val="24"/>
          <w:szCs w:val="24"/>
        </w:rPr>
        <w:t>ичний) добре витримують значні та</w:t>
      </w:r>
      <w:r w:rsidRPr="00E27EAC">
        <w:rPr>
          <w:rFonts w:ascii="Open Sans" w:hAnsi="Open Sans" w:cs="Open Sans"/>
          <w:sz w:val="24"/>
          <w:szCs w:val="24"/>
        </w:rPr>
        <w:t xml:space="preserve"> відносно тривалі навантаження, але їх</w:t>
      </w:r>
      <w:r w:rsidR="00850316">
        <w:rPr>
          <w:rFonts w:ascii="Open Sans" w:hAnsi="Open Sans" w:cs="Open Sans"/>
          <w:sz w:val="24"/>
          <w:szCs w:val="24"/>
        </w:rPr>
        <w:t>ні</w:t>
      </w:r>
      <w:r w:rsidRPr="00E27EAC">
        <w:rPr>
          <w:rFonts w:ascii="Open Sans" w:hAnsi="Open Sans" w:cs="Open Sans"/>
          <w:sz w:val="24"/>
          <w:szCs w:val="24"/>
        </w:rPr>
        <w:t xml:space="preserve"> здібності повинні бути реалізовані там, де потрібна робота в групі, </w:t>
      </w:r>
      <w:r w:rsidR="00850316">
        <w:rPr>
          <w:rFonts w:ascii="Open Sans" w:hAnsi="Open Sans" w:cs="Open Sans"/>
          <w:sz w:val="24"/>
          <w:szCs w:val="24"/>
        </w:rPr>
        <w:t>що, перш за все, стосується виявлення лідерських здібностей. Чудово презентують досягнені колективні результатів</w:t>
      </w:r>
      <w:r w:rsidRPr="00E27EAC">
        <w:rPr>
          <w:rFonts w:ascii="Open Sans" w:hAnsi="Open Sans" w:cs="Open Sans"/>
          <w:sz w:val="24"/>
          <w:szCs w:val="24"/>
        </w:rPr>
        <w:t>.</w:t>
      </w:r>
    </w:p>
    <w:p w:rsidR="00131C4A" w:rsidRPr="00E27EAC" w:rsidRDefault="00A168A1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A168A1">
        <w:rPr>
          <w:rFonts w:ascii="Open Sans" w:hAnsi="Open Sans" w:cs="Open Sans"/>
          <w:b/>
          <w:sz w:val="24"/>
          <w:szCs w:val="24"/>
        </w:rPr>
        <w:t>Холерики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131C4A" w:rsidRPr="00E27EAC">
        <w:rPr>
          <w:rFonts w:ascii="Open Sans" w:hAnsi="Open Sans" w:cs="Open Sans"/>
          <w:sz w:val="24"/>
          <w:szCs w:val="24"/>
        </w:rPr>
        <w:t>виконують роботу з велики</w:t>
      </w:r>
      <w:r w:rsidR="00850316">
        <w:rPr>
          <w:rFonts w:ascii="Open Sans" w:hAnsi="Open Sans" w:cs="Open Sans"/>
          <w:sz w:val="24"/>
          <w:szCs w:val="24"/>
        </w:rPr>
        <w:t>м емоційним «запалом», голосно та</w:t>
      </w:r>
      <w:r w:rsidR="00131C4A" w:rsidRPr="00E27EAC">
        <w:rPr>
          <w:rFonts w:ascii="Open Sans" w:hAnsi="Open Sans" w:cs="Open Sans"/>
          <w:sz w:val="24"/>
          <w:szCs w:val="24"/>
        </w:rPr>
        <w:t xml:space="preserve"> енергійно коментують те, що відбувається. </w:t>
      </w:r>
      <w:r w:rsidR="00850316">
        <w:rPr>
          <w:rFonts w:ascii="Open Sans" w:hAnsi="Open Sans" w:cs="Open Sans"/>
          <w:sz w:val="24"/>
          <w:szCs w:val="24"/>
        </w:rPr>
        <w:t>В</w:t>
      </w:r>
      <w:r w:rsidR="00131C4A" w:rsidRPr="00E27EAC">
        <w:rPr>
          <w:rFonts w:ascii="Open Sans" w:hAnsi="Open Sans" w:cs="Open Sans"/>
          <w:sz w:val="24"/>
          <w:szCs w:val="24"/>
        </w:rPr>
        <w:t>они є своєрідним двигуном всього, що відбувається в робочій групі.</w:t>
      </w:r>
    </w:p>
    <w:p w:rsidR="00131C4A" w:rsidRPr="00E27EAC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b/>
          <w:sz w:val="24"/>
          <w:szCs w:val="24"/>
        </w:rPr>
        <w:t>Сангвініки</w:t>
      </w:r>
      <w:r w:rsidRPr="00E27EAC">
        <w:rPr>
          <w:rFonts w:ascii="Open Sans" w:hAnsi="Open Sans" w:cs="Open Sans"/>
          <w:sz w:val="24"/>
          <w:szCs w:val="24"/>
        </w:rPr>
        <w:t xml:space="preserve"> більш врівноважені, ніж холерики. Вони позитивні і наполегливі, дуже енергійні, але енергія їх </w:t>
      </w:r>
      <w:r w:rsidR="00850316">
        <w:rPr>
          <w:rFonts w:ascii="Open Sans" w:hAnsi="Open Sans" w:cs="Open Sans"/>
          <w:sz w:val="24"/>
          <w:szCs w:val="24"/>
        </w:rPr>
        <w:t xml:space="preserve">конкретно </w:t>
      </w:r>
      <w:r w:rsidRPr="00E27EAC">
        <w:rPr>
          <w:rFonts w:ascii="Open Sans" w:hAnsi="Open Sans" w:cs="Open Sans"/>
          <w:sz w:val="24"/>
          <w:szCs w:val="24"/>
        </w:rPr>
        <w:t xml:space="preserve">спрямована. Можуть бути хорошими </w:t>
      </w:r>
      <w:r w:rsidRPr="00E27EAC">
        <w:rPr>
          <w:rFonts w:ascii="Open Sans" w:hAnsi="Open Sans" w:cs="Open Sans"/>
          <w:sz w:val="24"/>
          <w:szCs w:val="24"/>
        </w:rPr>
        <w:lastRenderedPageBreak/>
        <w:t>цензорами, викону</w:t>
      </w:r>
      <w:r w:rsidR="00850316">
        <w:rPr>
          <w:rFonts w:ascii="Open Sans" w:hAnsi="Open Sans" w:cs="Open Sans"/>
          <w:sz w:val="24"/>
          <w:szCs w:val="24"/>
        </w:rPr>
        <w:t>вати експертну роботу, якщо цього вимагає хід уроку. Їхня перевага у вмінні</w:t>
      </w:r>
      <w:r w:rsidRPr="00E27EAC">
        <w:rPr>
          <w:rFonts w:ascii="Open Sans" w:hAnsi="Open Sans" w:cs="Open Sans"/>
          <w:sz w:val="24"/>
          <w:szCs w:val="24"/>
        </w:rPr>
        <w:t xml:space="preserve"> знаходити спільну мову з людьми. Якщо холерик може легко (</w:t>
      </w:r>
      <w:r w:rsidR="00850316">
        <w:rPr>
          <w:rFonts w:ascii="Open Sans" w:hAnsi="Open Sans" w:cs="Open Sans"/>
          <w:sz w:val="24"/>
          <w:szCs w:val="24"/>
        </w:rPr>
        <w:t xml:space="preserve">відповідно до </w:t>
      </w:r>
      <w:r w:rsidRPr="00E27EAC">
        <w:rPr>
          <w:rFonts w:ascii="Open Sans" w:hAnsi="Open Sans" w:cs="Open Sans"/>
          <w:sz w:val="24"/>
          <w:szCs w:val="24"/>
        </w:rPr>
        <w:t xml:space="preserve">своїх психофізіологічних особливостей) </w:t>
      </w:r>
      <w:r w:rsidR="00850316">
        <w:rPr>
          <w:rFonts w:ascii="Open Sans" w:hAnsi="Open Sans" w:cs="Open Sans"/>
          <w:sz w:val="24"/>
          <w:szCs w:val="24"/>
        </w:rPr>
        <w:t xml:space="preserve">взяти участь </w:t>
      </w:r>
      <w:r w:rsidRPr="00E27EAC">
        <w:rPr>
          <w:rFonts w:ascii="Open Sans" w:hAnsi="Open Sans" w:cs="Open Sans"/>
          <w:sz w:val="24"/>
          <w:szCs w:val="24"/>
        </w:rPr>
        <w:t>в конфлікт</w:t>
      </w:r>
      <w:r w:rsidR="00850316">
        <w:rPr>
          <w:rFonts w:ascii="Open Sans" w:hAnsi="Open Sans" w:cs="Open Sans"/>
          <w:sz w:val="24"/>
          <w:szCs w:val="24"/>
        </w:rPr>
        <w:t>і</w:t>
      </w:r>
      <w:r w:rsidRPr="00E27EAC">
        <w:rPr>
          <w:rFonts w:ascii="Open Sans" w:hAnsi="Open Sans" w:cs="Open Sans"/>
          <w:sz w:val="24"/>
          <w:szCs w:val="24"/>
        </w:rPr>
        <w:t>, то сангвінік не стане витрачати емоції, а буде займатися заданим вчителем завданням.</w:t>
      </w:r>
    </w:p>
    <w:p w:rsidR="00131C4A" w:rsidRPr="00E27EAC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b/>
          <w:sz w:val="24"/>
          <w:szCs w:val="24"/>
        </w:rPr>
        <w:t>Флегматик</w:t>
      </w:r>
      <w:r w:rsidR="00850316">
        <w:rPr>
          <w:rFonts w:ascii="Open Sans" w:hAnsi="Open Sans" w:cs="Open Sans"/>
          <w:b/>
          <w:sz w:val="24"/>
          <w:szCs w:val="24"/>
        </w:rPr>
        <w:t>и</w:t>
      </w:r>
      <w:r w:rsidR="00A168A1">
        <w:rPr>
          <w:rFonts w:ascii="Open Sans" w:hAnsi="Open Sans" w:cs="Open Sans"/>
          <w:sz w:val="24"/>
          <w:szCs w:val="24"/>
        </w:rPr>
        <w:t xml:space="preserve"> </w:t>
      </w:r>
      <w:r w:rsidR="00850316">
        <w:rPr>
          <w:rFonts w:ascii="Open Sans" w:hAnsi="Open Sans" w:cs="Open Sans"/>
          <w:sz w:val="24"/>
          <w:szCs w:val="24"/>
        </w:rPr>
        <w:t>іноді виглядають нерішучими і нездатними</w:t>
      </w:r>
      <w:r w:rsidRPr="00E27EAC">
        <w:rPr>
          <w:rFonts w:ascii="Open Sans" w:hAnsi="Open Sans" w:cs="Open Sans"/>
          <w:sz w:val="24"/>
          <w:szCs w:val="24"/>
        </w:rPr>
        <w:t xml:space="preserve"> до швидкого мислення, але їх</w:t>
      </w:r>
      <w:r w:rsidR="00850316">
        <w:rPr>
          <w:rFonts w:ascii="Open Sans" w:hAnsi="Open Sans" w:cs="Open Sans"/>
          <w:sz w:val="24"/>
          <w:szCs w:val="24"/>
        </w:rPr>
        <w:t>ні дії напрочуд</w:t>
      </w:r>
      <w:r w:rsidRPr="00E27EAC">
        <w:rPr>
          <w:rFonts w:ascii="Open Sans" w:hAnsi="Open Sans" w:cs="Open Sans"/>
          <w:sz w:val="24"/>
          <w:szCs w:val="24"/>
        </w:rPr>
        <w:t xml:space="preserve"> </w:t>
      </w:r>
      <w:r w:rsidR="00850316">
        <w:rPr>
          <w:rFonts w:ascii="Open Sans" w:hAnsi="Open Sans" w:cs="Open Sans"/>
          <w:sz w:val="24"/>
          <w:szCs w:val="24"/>
        </w:rPr>
        <w:t>послідовні та</w:t>
      </w:r>
      <w:r w:rsidRPr="00E27EAC">
        <w:rPr>
          <w:rFonts w:ascii="Open Sans" w:hAnsi="Open Sans" w:cs="Open Sans"/>
          <w:sz w:val="24"/>
          <w:szCs w:val="24"/>
        </w:rPr>
        <w:t xml:space="preserve"> ретельні. Вони можуть довго «розгойдуватися», але</w:t>
      </w:r>
      <w:r w:rsidR="00850316">
        <w:rPr>
          <w:rFonts w:ascii="Open Sans" w:hAnsi="Open Sans" w:cs="Open Sans"/>
          <w:sz w:val="24"/>
          <w:szCs w:val="24"/>
        </w:rPr>
        <w:t xml:space="preserve">, </w:t>
      </w:r>
      <w:r w:rsidRPr="00E27EAC">
        <w:rPr>
          <w:rFonts w:ascii="Open Sans" w:hAnsi="Open Sans" w:cs="Open Sans"/>
          <w:sz w:val="24"/>
          <w:szCs w:val="24"/>
        </w:rPr>
        <w:t xml:space="preserve"> </w:t>
      </w:r>
      <w:r w:rsidR="00850316">
        <w:rPr>
          <w:rFonts w:ascii="Open Sans" w:hAnsi="Open Sans" w:cs="Open Sans"/>
          <w:sz w:val="24"/>
          <w:szCs w:val="24"/>
        </w:rPr>
        <w:t>роз</w:t>
      </w:r>
      <w:r w:rsidRPr="00E27EAC">
        <w:rPr>
          <w:rFonts w:ascii="Open Sans" w:hAnsi="Open Sans" w:cs="Open Sans"/>
          <w:sz w:val="24"/>
          <w:szCs w:val="24"/>
        </w:rPr>
        <w:t>почавши, вони не зупиняються,</w:t>
      </w:r>
      <w:r w:rsidR="00850316">
        <w:rPr>
          <w:rFonts w:ascii="Open Sans" w:hAnsi="Open Sans" w:cs="Open Sans"/>
          <w:sz w:val="24"/>
          <w:szCs w:val="24"/>
        </w:rPr>
        <w:t xml:space="preserve"> повністю зосереджуючись на роботі</w:t>
      </w:r>
      <w:r w:rsidRPr="00E27EAC">
        <w:rPr>
          <w:rFonts w:ascii="Open Sans" w:hAnsi="Open Sans" w:cs="Open Sans"/>
          <w:sz w:val="24"/>
          <w:szCs w:val="24"/>
        </w:rPr>
        <w:t xml:space="preserve">. Флегматики навіть виглядають досить одноманітно: повільні, зовні </w:t>
      </w:r>
      <w:r w:rsidR="00850316">
        <w:rPr>
          <w:rFonts w:ascii="Open Sans" w:hAnsi="Open Sans" w:cs="Open Sans"/>
          <w:sz w:val="24"/>
          <w:szCs w:val="24"/>
        </w:rPr>
        <w:t xml:space="preserve">абсолютно </w:t>
      </w:r>
      <w:r w:rsidRPr="00E27EAC">
        <w:rPr>
          <w:rFonts w:ascii="Open Sans" w:hAnsi="Open Sans" w:cs="Open Sans"/>
          <w:sz w:val="24"/>
          <w:szCs w:val="24"/>
        </w:rPr>
        <w:t xml:space="preserve">неемоційні. </w:t>
      </w:r>
      <w:r w:rsidR="00850316">
        <w:rPr>
          <w:rFonts w:ascii="Open Sans" w:hAnsi="Open Sans" w:cs="Open Sans"/>
          <w:sz w:val="24"/>
          <w:szCs w:val="24"/>
        </w:rPr>
        <w:t>Вони із задоволенням виконують монотонні завдання</w:t>
      </w:r>
      <w:r w:rsidRPr="00E27EAC">
        <w:rPr>
          <w:rFonts w:ascii="Open Sans" w:hAnsi="Open Sans" w:cs="Open Sans"/>
          <w:sz w:val="24"/>
          <w:szCs w:val="24"/>
        </w:rPr>
        <w:t xml:space="preserve">, </w:t>
      </w:r>
      <w:r w:rsidR="00850316">
        <w:rPr>
          <w:rFonts w:ascii="Open Sans" w:hAnsi="Open Sans" w:cs="Open Sans"/>
          <w:sz w:val="24"/>
          <w:szCs w:val="24"/>
        </w:rPr>
        <w:t xml:space="preserve">варто лише </w:t>
      </w:r>
      <w:r w:rsidRPr="00E27EAC">
        <w:rPr>
          <w:rFonts w:ascii="Open Sans" w:hAnsi="Open Sans" w:cs="Open Sans"/>
          <w:sz w:val="24"/>
          <w:szCs w:val="24"/>
        </w:rPr>
        <w:t>чітко регламентувати</w:t>
      </w:r>
      <w:r w:rsidR="00850316">
        <w:rPr>
          <w:rFonts w:ascii="Open Sans" w:hAnsi="Open Sans" w:cs="Open Sans"/>
          <w:sz w:val="24"/>
          <w:szCs w:val="24"/>
        </w:rPr>
        <w:t xml:space="preserve"> час, або надати його</w:t>
      </w:r>
      <w:r w:rsidRPr="00E27EAC">
        <w:rPr>
          <w:rFonts w:ascii="Open Sans" w:hAnsi="Open Sans" w:cs="Open Sans"/>
          <w:sz w:val="24"/>
          <w:szCs w:val="24"/>
        </w:rPr>
        <w:t xml:space="preserve"> «із запасом». Флегматики не </w:t>
      </w:r>
      <w:r w:rsidR="00850316">
        <w:rPr>
          <w:rFonts w:ascii="Open Sans" w:hAnsi="Open Sans" w:cs="Open Sans"/>
          <w:sz w:val="24"/>
          <w:szCs w:val="24"/>
        </w:rPr>
        <w:t>люблять бути у центрі подій, та</w:t>
      </w:r>
      <w:r w:rsidRPr="00E27EAC">
        <w:rPr>
          <w:rFonts w:ascii="Open Sans" w:hAnsi="Open Sans" w:cs="Open Sans"/>
          <w:sz w:val="24"/>
          <w:szCs w:val="24"/>
        </w:rPr>
        <w:t xml:space="preserve"> вони стабільніші в</w:t>
      </w:r>
      <w:r w:rsidR="00850316">
        <w:rPr>
          <w:rFonts w:ascii="Open Sans" w:hAnsi="Open Sans" w:cs="Open Sans"/>
          <w:sz w:val="24"/>
          <w:szCs w:val="24"/>
        </w:rPr>
        <w:t xml:space="preserve"> процесі </w:t>
      </w:r>
      <w:r w:rsidRPr="00E27EAC">
        <w:rPr>
          <w:rFonts w:ascii="Open Sans" w:hAnsi="Open Sans" w:cs="Open Sans"/>
          <w:sz w:val="24"/>
          <w:szCs w:val="24"/>
        </w:rPr>
        <w:t xml:space="preserve"> роботі, ніж представники інших типів темпераменту.</w:t>
      </w:r>
    </w:p>
    <w:p w:rsidR="00850316" w:rsidRDefault="00850316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Вивчення</w:t>
      </w:r>
      <w:r w:rsidR="00131C4A" w:rsidRPr="00E27EAC">
        <w:rPr>
          <w:rFonts w:ascii="Open Sans" w:hAnsi="Open Sans" w:cs="Open Sans"/>
          <w:sz w:val="24"/>
          <w:szCs w:val="24"/>
        </w:rPr>
        <w:t xml:space="preserve"> типів темпераменту допоможе </w:t>
      </w:r>
      <w:r>
        <w:rPr>
          <w:rFonts w:ascii="Open Sans" w:hAnsi="Open Sans" w:cs="Open Sans"/>
          <w:sz w:val="24"/>
          <w:szCs w:val="24"/>
        </w:rPr>
        <w:t xml:space="preserve">педагогу </w:t>
      </w:r>
      <w:r w:rsidR="00131C4A" w:rsidRPr="00E27EAC">
        <w:rPr>
          <w:rFonts w:ascii="Open Sans" w:hAnsi="Open Sans" w:cs="Open Sans"/>
          <w:sz w:val="24"/>
          <w:szCs w:val="24"/>
        </w:rPr>
        <w:t>спланувати групову форму ро</w:t>
      </w:r>
      <w:r>
        <w:rPr>
          <w:rFonts w:ascii="Open Sans" w:hAnsi="Open Sans" w:cs="Open Sans"/>
          <w:sz w:val="24"/>
          <w:szCs w:val="24"/>
        </w:rPr>
        <w:t xml:space="preserve">боти. Це необхідно враховувати </w:t>
      </w:r>
      <w:r w:rsidR="00131C4A" w:rsidRPr="00E27EAC">
        <w:rPr>
          <w:rFonts w:ascii="Open Sans" w:hAnsi="Open Sans" w:cs="Open Sans"/>
          <w:sz w:val="24"/>
          <w:szCs w:val="24"/>
        </w:rPr>
        <w:t>як у навчальній, так</w:t>
      </w:r>
      <w:r>
        <w:rPr>
          <w:rFonts w:ascii="Open Sans" w:hAnsi="Open Sans" w:cs="Open Sans"/>
          <w:sz w:val="24"/>
          <w:szCs w:val="24"/>
        </w:rPr>
        <w:t xml:space="preserve"> і в </w:t>
      </w:r>
      <w:proofErr w:type="spellStart"/>
      <w:r>
        <w:rPr>
          <w:rFonts w:ascii="Open Sans" w:hAnsi="Open Sans" w:cs="Open Sans"/>
          <w:sz w:val="24"/>
          <w:szCs w:val="24"/>
        </w:rPr>
        <w:t>позанавчальній</w:t>
      </w:r>
      <w:proofErr w:type="spellEnd"/>
      <w:r>
        <w:rPr>
          <w:rFonts w:ascii="Open Sans" w:hAnsi="Open Sans" w:cs="Open Sans"/>
          <w:sz w:val="24"/>
          <w:szCs w:val="24"/>
        </w:rPr>
        <w:t xml:space="preserve"> діяльності.</w:t>
      </w:r>
    </w:p>
    <w:p w:rsidR="00A168A1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>На сьогоднішній день існує інструментарій для проведення досліджень типології нервової системи. Важливо</w:t>
      </w:r>
      <w:r w:rsidR="0030445B">
        <w:rPr>
          <w:rFonts w:ascii="Open Sans" w:hAnsi="Open Sans" w:cs="Open Sans"/>
          <w:sz w:val="24"/>
          <w:szCs w:val="24"/>
        </w:rPr>
        <w:t xml:space="preserve"> розуміти, що дана система повинна</w:t>
      </w:r>
      <w:r w:rsidRPr="00E27EAC">
        <w:rPr>
          <w:rFonts w:ascii="Open Sans" w:hAnsi="Open Sans" w:cs="Open Sans"/>
          <w:sz w:val="24"/>
          <w:szCs w:val="24"/>
        </w:rPr>
        <w:t xml:space="preserve"> пройти апробацію і мати вигляд математично надійної п</w:t>
      </w:r>
      <w:r w:rsidR="0030445B">
        <w:rPr>
          <w:rFonts w:ascii="Open Sans" w:hAnsi="Open Sans" w:cs="Open Sans"/>
          <w:sz w:val="24"/>
          <w:szCs w:val="24"/>
        </w:rPr>
        <w:t>сихологічної методики. Потрібно</w:t>
      </w:r>
      <w:r w:rsidRPr="00E27EAC">
        <w:rPr>
          <w:rFonts w:ascii="Open Sans" w:hAnsi="Open Sans" w:cs="Open Sans"/>
          <w:sz w:val="24"/>
          <w:szCs w:val="24"/>
        </w:rPr>
        <w:t xml:space="preserve"> звернути увагу на те, що застосування </w:t>
      </w:r>
      <w:r w:rsidR="00A168A1">
        <w:rPr>
          <w:rFonts w:ascii="Open Sans" w:hAnsi="Open Sans" w:cs="Open Sans"/>
          <w:sz w:val="24"/>
          <w:szCs w:val="24"/>
        </w:rPr>
        <w:t>різного роду спеціальних методів</w:t>
      </w:r>
      <w:r w:rsidR="0030445B">
        <w:rPr>
          <w:rFonts w:ascii="Open Sans" w:hAnsi="Open Sans" w:cs="Open Sans"/>
          <w:sz w:val="24"/>
          <w:szCs w:val="24"/>
        </w:rPr>
        <w:t xml:space="preserve"> без відповідної підготовки та комплексних </w:t>
      </w:r>
      <w:r w:rsidRPr="00E27EAC">
        <w:rPr>
          <w:rFonts w:ascii="Open Sans" w:hAnsi="Open Sans" w:cs="Open Sans"/>
          <w:sz w:val="24"/>
          <w:szCs w:val="24"/>
        </w:rPr>
        <w:t xml:space="preserve">знань може загрожувати </w:t>
      </w:r>
      <w:r w:rsidR="0030445B">
        <w:rPr>
          <w:rFonts w:ascii="Open Sans" w:hAnsi="Open Sans" w:cs="Open Sans"/>
          <w:sz w:val="24"/>
          <w:szCs w:val="24"/>
        </w:rPr>
        <w:t>помилковим судженням</w:t>
      </w:r>
      <w:r w:rsidRPr="00E27EAC">
        <w:rPr>
          <w:rFonts w:ascii="Open Sans" w:hAnsi="Open Sans" w:cs="Open Sans"/>
          <w:sz w:val="24"/>
          <w:szCs w:val="24"/>
        </w:rPr>
        <w:t xml:space="preserve"> у вис</w:t>
      </w:r>
      <w:r w:rsidR="0030445B">
        <w:rPr>
          <w:rFonts w:ascii="Open Sans" w:hAnsi="Open Sans" w:cs="Open Sans"/>
          <w:sz w:val="24"/>
          <w:szCs w:val="24"/>
        </w:rPr>
        <w:t xml:space="preserve">новках та інтерпретаціях результатів. </w:t>
      </w:r>
      <w:r w:rsidRPr="00E27EAC">
        <w:rPr>
          <w:rFonts w:ascii="Open Sans" w:hAnsi="Open Sans" w:cs="Open Sans"/>
          <w:sz w:val="24"/>
          <w:szCs w:val="24"/>
        </w:rPr>
        <w:t>Тому рекомендуємо застосовувати простий метод для вивчення психофі</w:t>
      </w:r>
      <w:r w:rsidR="0030445B">
        <w:rPr>
          <w:rFonts w:ascii="Open Sans" w:hAnsi="Open Sans" w:cs="Open Sans"/>
          <w:sz w:val="24"/>
          <w:szCs w:val="24"/>
        </w:rPr>
        <w:t>зіологічних особливостей учнів –</w:t>
      </w:r>
      <w:r w:rsidRPr="00E27EAC">
        <w:rPr>
          <w:rFonts w:ascii="Open Sans" w:hAnsi="Open Sans" w:cs="Open Sans"/>
          <w:sz w:val="24"/>
          <w:szCs w:val="24"/>
        </w:rPr>
        <w:t xml:space="preserve"> </w:t>
      </w:r>
      <w:r w:rsidRPr="0030445B">
        <w:rPr>
          <w:rFonts w:ascii="Open Sans" w:hAnsi="Open Sans" w:cs="Open Sans"/>
          <w:b/>
          <w:sz w:val="24"/>
          <w:szCs w:val="24"/>
        </w:rPr>
        <w:t>спостереження</w:t>
      </w:r>
      <w:r w:rsidRPr="00E27EAC">
        <w:rPr>
          <w:rFonts w:ascii="Open Sans" w:hAnsi="Open Sans" w:cs="Open Sans"/>
          <w:sz w:val="24"/>
          <w:szCs w:val="24"/>
        </w:rPr>
        <w:t xml:space="preserve">. Знаючи </w:t>
      </w:r>
      <w:r w:rsidR="0030445B">
        <w:rPr>
          <w:rFonts w:ascii="Open Sans" w:hAnsi="Open Sans" w:cs="Open Sans"/>
          <w:sz w:val="24"/>
          <w:szCs w:val="24"/>
        </w:rPr>
        <w:t>специфіку типів</w:t>
      </w:r>
      <w:r w:rsidRPr="00E27EAC">
        <w:rPr>
          <w:rFonts w:ascii="Open Sans" w:hAnsi="Open Sans" w:cs="Open Sans"/>
          <w:sz w:val="24"/>
          <w:szCs w:val="24"/>
        </w:rPr>
        <w:t xml:space="preserve"> не</w:t>
      </w:r>
      <w:r w:rsidR="0030445B">
        <w:rPr>
          <w:rFonts w:ascii="Open Sans" w:hAnsi="Open Sans" w:cs="Open Sans"/>
          <w:sz w:val="24"/>
          <w:szCs w:val="24"/>
        </w:rPr>
        <w:t xml:space="preserve">рвової системи, спостерігаючи та </w:t>
      </w:r>
      <w:r w:rsidRPr="00E27EAC">
        <w:rPr>
          <w:rFonts w:ascii="Open Sans" w:hAnsi="Open Sans" w:cs="Open Sans"/>
          <w:sz w:val="24"/>
          <w:szCs w:val="24"/>
        </w:rPr>
        <w:t>аналізуючи, пе</w:t>
      </w:r>
      <w:r w:rsidR="00A168A1">
        <w:rPr>
          <w:rFonts w:ascii="Open Sans" w:hAnsi="Open Sans" w:cs="Open Sans"/>
          <w:sz w:val="24"/>
          <w:szCs w:val="24"/>
        </w:rPr>
        <w:t xml:space="preserve">дагог </w:t>
      </w:r>
      <w:r w:rsidR="0030445B">
        <w:rPr>
          <w:rFonts w:ascii="Open Sans" w:hAnsi="Open Sans" w:cs="Open Sans"/>
          <w:sz w:val="24"/>
          <w:szCs w:val="24"/>
        </w:rPr>
        <w:t xml:space="preserve">здатний </w:t>
      </w:r>
      <w:r w:rsidR="00A168A1">
        <w:rPr>
          <w:rFonts w:ascii="Open Sans" w:hAnsi="Open Sans" w:cs="Open Sans"/>
          <w:sz w:val="24"/>
          <w:szCs w:val="24"/>
        </w:rPr>
        <w:t>з більшою ймовірніст</w:t>
      </w:r>
      <w:r w:rsidRPr="00E27EAC">
        <w:rPr>
          <w:rFonts w:ascii="Open Sans" w:hAnsi="Open Sans" w:cs="Open Sans"/>
          <w:sz w:val="24"/>
          <w:szCs w:val="24"/>
        </w:rPr>
        <w:t>ю визначитися з</w:t>
      </w:r>
      <w:r w:rsidR="0030445B">
        <w:rPr>
          <w:rFonts w:ascii="Open Sans" w:hAnsi="Open Sans" w:cs="Open Sans"/>
          <w:sz w:val="24"/>
          <w:szCs w:val="24"/>
        </w:rPr>
        <w:t xml:space="preserve"> центральною характеристикою учня</w:t>
      </w:r>
      <w:r w:rsidRPr="00E27EAC">
        <w:rPr>
          <w:rFonts w:ascii="Open Sans" w:hAnsi="Open Sans" w:cs="Open Sans"/>
          <w:sz w:val="24"/>
          <w:szCs w:val="24"/>
        </w:rPr>
        <w:t>: емоційний, вибуховий холерик або незворушний, повільний флегматик, рухливий</w:t>
      </w:r>
      <w:r w:rsidR="0030445B">
        <w:rPr>
          <w:rFonts w:ascii="Open Sans" w:hAnsi="Open Sans" w:cs="Open Sans"/>
          <w:sz w:val="24"/>
          <w:szCs w:val="24"/>
        </w:rPr>
        <w:t>,</w:t>
      </w:r>
      <w:r w:rsidRPr="00E27EAC">
        <w:rPr>
          <w:rFonts w:ascii="Open Sans" w:hAnsi="Open Sans" w:cs="Open Sans"/>
          <w:sz w:val="24"/>
          <w:szCs w:val="24"/>
        </w:rPr>
        <w:t xml:space="preserve"> легковажний сангвінік або поетичний, чутливий  меланхолік. </w:t>
      </w:r>
      <w:r w:rsidR="0030445B">
        <w:rPr>
          <w:rFonts w:ascii="Open Sans" w:hAnsi="Open Sans" w:cs="Open Sans"/>
          <w:sz w:val="24"/>
          <w:szCs w:val="24"/>
        </w:rPr>
        <w:t xml:space="preserve">Підкреслимо, що </w:t>
      </w:r>
      <w:r w:rsidRPr="00E27EAC">
        <w:rPr>
          <w:rFonts w:ascii="Open Sans" w:hAnsi="Open Sans" w:cs="Open Sans"/>
          <w:sz w:val="24"/>
          <w:szCs w:val="24"/>
        </w:rPr>
        <w:t xml:space="preserve">в природі </w:t>
      </w:r>
      <w:r w:rsidR="0030445B">
        <w:rPr>
          <w:rFonts w:ascii="Open Sans" w:hAnsi="Open Sans" w:cs="Open Sans"/>
          <w:sz w:val="24"/>
          <w:szCs w:val="24"/>
        </w:rPr>
        <w:t xml:space="preserve">не існує </w:t>
      </w:r>
      <w:r w:rsidRPr="00E27EAC">
        <w:rPr>
          <w:rFonts w:ascii="Open Sans" w:hAnsi="Open Sans" w:cs="Open Sans"/>
          <w:sz w:val="24"/>
          <w:szCs w:val="24"/>
        </w:rPr>
        <w:t>"поганих" або "хороших" типів вищої нервової діяльнос</w:t>
      </w:r>
      <w:r w:rsidR="0030445B">
        <w:rPr>
          <w:rFonts w:ascii="Open Sans" w:hAnsi="Open Sans" w:cs="Open Sans"/>
          <w:sz w:val="24"/>
          <w:szCs w:val="24"/>
        </w:rPr>
        <w:t>ті –</w:t>
      </w:r>
      <w:r w:rsidRPr="00E27EAC">
        <w:rPr>
          <w:rFonts w:ascii="Open Sans" w:hAnsi="Open Sans" w:cs="Open Sans"/>
          <w:sz w:val="24"/>
          <w:szCs w:val="24"/>
        </w:rPr>
        <w:t xml:space="preserve"> є індивідуальні особливо</w:t>
      </w:r>
      <w:r w:rsidR="0030445B">
        <w:rPr>
          <w:rFonts w:ascii="Open Sans" w:hAnsi="Open Sans" w:cs="Open Sans"/>
          <w:sz w:val="24"/>
          <w:szCs w:val="24"/>
        </w:rPr>
        <w:t>сті, які важливо враховувати під час планування і проведення</w:t>
      </w:r>
      <w:r w:rsidRPr="00E27EAC">
        <w:rPr>
          <w:rFonts w:ascii="Open Sans" w:hAnsi="Open Sans" w:cs="Open Sans"/>
          <w:sz w:val="24"/>
          <w:szCs w:val="24"/>
        </w:rPr>
        <w:t xml:space="preserve"> різ</w:t>
      </w:r>
      <w:r w:rsidR="0030445B">
        <w:rPr>
          <w:rFonts w:ascii="Open Sans" w:hAnsi="Open Sans" w:cs="Open Sans"/>
          <w:sz w:val="24"/>
          <w:szCs w:val="24"/>
        </w:rPr>
        <w:t>ного роду зайнять</w:t>
      </w:r>
      <w:r w:rsidR="00A168A1">
        <w:rPr>
          <w:rFonts w:ascii="Open Sans" w:hAnsi="Open Sans" w:cs="Open Sans"/>
          <w:sz w:val="24"/>
          <w:szCs w:val="24"/>
        </w:rPr>
        <w:t xml:space="preserve"> або заходів.</w:t>
      </w:r>
    </w:p>
    <w:p w:rsidR="00A168A1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>Результативності освітнього процесу також можуть сприяти знання про відмінності між півкулями мозку. Ми знаємо, що усі люди діляться на тих</w:t>
      </w:r>
      <w:r w:rsidR="0030445B">
        <w:rPr>
          <w:rFonts w:ascii="Open Sans" w:hAnsi="Open Sans" w:cs="Open Sans"/>
          <w:sz w:val="24"/>
          <w:szCs w:val="24"/>
        </w:rPr>
        <w:t>,</w:t>
      </w:r>
      <w:r w:rsidRPr="00E27EAC">
        <w:rPr>
          <w:rFonts w:ascii="Open Sans" w:hAnsi="Open Sans" w:cs="Open Sans"/>
          <w:sz w:val="24"/>
          <w:szCs w:val="24"/>
        </w:rPr>
        <w:t xml:space="preserve"> у кого </w:t>
      </w:r>
      <w:r w:rsidR="0030445B">
        <w:rPr>
          <w:rFonts w:ascii="Open Sans" w:hAnsi="Open Sans" w:cs="Open Sans"/>
          <w:sz w:val="24"/>
          <w:szCs w:val="24"/>
        </w:rPr>
        <w:t xml:space="preserve">– </w:t>
      </w:r>
      <w:r w:rsidRPr="00E27EAC">
        <w:rPr>
          <w:rFonts w:ascii="Open Sans" w:hAnsi="Open Sans" w:cs="Open Sans"/>
          <w:sz w:val="24"/>
          <w:szCs w:val="24"/>
        </w:rPr>
        <w:t>ліва</w:t>
      </w:r>
      <w:r w:rsidR="0030445B">
        <w:rPr>
          <w:rFonts w:ascii="Open Sans" w:hAnsi="Open Sans" w:cs="Open Sans"/>
          <w:sz w:val="24"/>
          <w:szCs w:val="24"/>
        </w:rPr>
        <w:t>,</w:t>
      </w:r>
      <w:r w:rsidRPr="00E27EAC">
        <w:rPr>
          <w:rFonts w:ascii="Open Sans" w:hAnsi="Open Sans" w:cs="Open Sans"/>
          <w:sz w:val="24"/>
          <w:szCs w:val="24"/>
        </w:rPr>
        <w:t xml:space="preserve"> та тих у кого біль</w:t>
      </w:r>
      <w:r w:rsidR="0030445B">
        <w:rPr>
          <w:rFonts w:ascii="Open Sans" w:hAnsi="Open Sans" w:cs="Open Sans"/>
          <w:sz w:val="24"/>
          <w:szCs w:val="24"/>
        </w:rPr>
        <w:t>ш активна права частина мозку. Що це означає</w:t>
      </w:r>
      <w:r w:rsidRPr="00E27EAC">
        <w:rPr>
          <w:rFonts w:ascii="Open Sans" w:hAnsi="Open Sans" w:cs="Open Sans"/>
          <w:sz w:val="24"/>
          <w:szCs w:val="24"/>
        </w:rPr>
        <w:t xml:space="preserve">? </w:t>
      </w:r>
      <w:r w:rsidR="0030445B">
        <w:rPr>
          <w:rFonts w:ascii="Open Sans" w:hAnsi="Open Sans" w:cs="Open Sans"/>
          <w:sz w:val="24"/>
          <w:szCs w:val="24"/>
        </w:rPr>
        <w:t xml:space="preserve">Річ у тому, </w:t>
      </w:r>
      <w:r w:rsidR="0030445B">
        <w:rPr>
          <w:rFonts w:ascii="Open Sans" w:hAnsi="Open Sans" w:cs="Open Sans"/>
          <w:sz w:val="24"/>
          <w:szCs w:val="24"/>
        </w:rPr>
        <w:lastRenderedPageBreak/>
        <w:t>що природа рідко створює гармонійно складений інтелект:</w:t>
      </w:r>
      <w:r w:rsidRPr="00E27EAC">
        <w:rPr>
          <w:rFonts w:ascii="Open Sans" w:hAnsi="Open Sans" w:cs="Open Sans"/>
          <w:sz w:val="24"/>
          <w:szCs w:val="24"/>
        </w:rPr>
        <w:t xml:space="preserve"> </w:t>
      </w:r>
      <w:r w:rsidR="0030445B">
        <w:rPr>
          <w:rFonts w:ascii="Open Sans" w:hAnsi="Open Sans" w:cs="Open Sans"/>
          <w:sz w:val="24"/>
          <w:szCs w:val="24"/>
        </w:rPr>
        <w:t>у кожної людини власні сильні та</w:t>
      </w:r>
      <w:r w:rsidRPr="00E27EAC">
        <w:rPr>
          <w:rFonts w:ascii="Open Sans" w:hAnsi="Open Sans" w:cs="Open Sans"/>
          <w:sz w:val="24"/>
          <w:szCs w:val="24"/>
        </w:rPr>
        <w:t xml:space="preserve"> слабкі сторони. Наприклад, ліва півкуля відповідає за</w:t>
      </w:r>
      <w:r w:rsidR="006A0D74">
        <w:rPr>
          <w:rFonts w:ascii="Open Sans" w:hAnsi="Open Sans" w:cs="Open Sans"/>
          <w:sz w:val="24"/>
          <w:szCs w:val="24"/>
        </w:rPr>
        <w:t xml:space="preserve"> логічні і лінгвістичні сторонні</w:t>
      </w:r>
      <w:r w:rsidRPr="00E27EAC">
        <w:rPr>
          <w:rFonts w:ascii="Open Sans" w:hAnsi="Open Sans" w:cs="Open Sans"/>
          <w:sz w:val="24"/>
          <w:szCs w:val="24"/>
        </w:rPr>
        <w:t xml:space="preserve"> </w:t>
      </w:r>
      <w:r w:rsidR="006A0D74">
        <w:rPr>
          <w:rFonts w:ascii="Open Sans" w:hAnsi="Open Sans" w:cs="Open Sans"/>
          <w:sz w:val="24"/>
          <w:szCs w:val="24"/>
        </w:rPr>
        <w:t>розумові операції, права –</w:t>
      </w:r>
      <w:r w:rsidRPr="00E27EAC">
        <w:rPr>
          <w:rFonts w:ascii="Open Sans" w:hAnsi="Open Sans" w:cs="Open Sans"/>
          <w:sz w:val="24"/>
          <w:szCs w:val="24"/>
        </w:rPr>
        <w:t xml:space="preserve"> за цілісність, образність, емоційну забарвленість інформації. Іншими словами</w:t>
      </w:r>
      <w:r w:rsidR="006A0D74" w:rsidRPr="006A0D74">
        <w:rPr>
          <w:rFonts w:ascii="Open Sans" w:hAnsi="Open Sans" w:cs="Open Sans"/>
          <w:sz w:val="24"/>
          <w:szCs w:val="24"/>
        </w:rPr>
        <w:t>,</w:t>
      </w:r>
      <w:r w:rsidR="0030445B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30445B">
        <w:rPr>
          <w:rFonts w:ascii="Open Sans" w:hAnsi="Open Sans" w:cs="Open Sans"/>
          <w:sz w:val="24"/>
          <w:szCs w:val="24"/>
        </w:rPr>
        <w:t>лівошарові</w:t>
      </w:r>
      <w:proofErr w:type="spellEnd"/>
      <w:r w:rsidR="0030445B">
        <w:rPr>
          <w:rFonts w:ascii="Open Sans" w:hAnsi="Open Sans" w:cs="Open Sans"/>
          <w:sz w:val="24"/>
          <w:szCs w:val="24"/>
        </w:rPr>
        <w:t xml:space="preserve"> – логічніші, </w:t>
      </w:r>
      <w:proofErr w:type="spellStart"/>
      <w:r w:rsidR="0030445B">
        <w:rPr>
          <w:rFonts w:ascii="Open Sans" w:hAnsi="Open Sans" w:cs="Open Sans"/>
          <w:sz w:val="24"/>
          <w:szCs w:val="24"/>
        </w:rPr>
        <w:t>право</w:t>
      </w:r>
      <w:r w:rsidR="006A0D74">
        <w:rPr>
          <w:rFonts w:ascii="Open Sans" w:hAnsi="Open Sans" w:cs="Open Sans"/>
          <w:sz w:val="24"/>
          <w:szCs w:val="24"/>
        </w:rPr>
        <w:t>шарові</w:t>
      </w:r>
      <w:proofErr w:type="spellEnd"/>
      <w:r w:rsidR="006A0D74">
        <w:rPr>
          <w:rFonts w:ascii="Open Sans" w:hAnsi="Open Sans" w:cs="Open Sans"/>
          <w:sz w:val="24"/>
          <w:szCs w:val="24"/>
        </w:rPr>
        <w:t xml:space="preserve"> – </w:t>
      </w:r>
      <w:r w:rsidRPr="00E27EAC">
        <w:rPr>
          <w:rFonts w:ascii="Open Sans" w:hAnsi="Open Sans" w:cs="Open Sans"/>
          <w:sz w:val="24"/>
          <w:szCs w:val="24"/>
        </w:rPr>
        <w:t>більш креативні. Звичайно, треба займатися розвитком усіх якостей</w:t>
      </w:r>
      <w:r w:rsidR="0030445B">
        <w:rPr>
          <w:rFonts w:ascii="Open Sans" w:hAnsi="Open Sans" w:cs="Open Sans"/>
          <w:sz w:val="24"/>
          <w:szCs w:val="24"/>
        </w:rPr>
        <w:t xml:space="preserve"> та загальних </w:t>
      </w:r>
      <w:r w:rsidRPr="00E27EAC">
        <w:rPr>
          <w:rFonts w:ascii="Open Sans" w:hAnsi="Open Sans" w:cs="Open Sans"/>
          <w:sz w:val="24"/>
          <w:szCs w:val="24"/>
        </w:rPr>
        <w:t xml:space="preserve">творчих здібностей. </w:t>
      </w:r>
      <w:r w:rsidR="0030445B">
        <w:rPr>
          <w:rFonts w:ascii="Open Sans" w:hAnsi="Open Sans" w:cs="Open Sans"/>
          <w:sz w:val="24"/>
          <w:szCs w:val="24"/>
        </w:rPr>
        <w:t>Вищезазначені</w:t>
      </w:r>
      <w:r w:rsidRPr="00E27EAC">
        <w:rPr>
          <w:rFonts w:ascii="Open Sans" w:hAnsi="Open Sans" w:cs="Open Sans"/>
          <w:sz w:val="24"/>
          <w:szCs w:val="24"/>
        </w:rPr>
        <w:t xml:space="preserve"> особливості можна вивчити за допомогою досить простих методик і з великою часткою вірогідності визначити, яка </w:t>
      </w:r>
      <w:r w:rsidR="0030445B">
        <w:rPr>
          <w:rFonts w:ascii="Open Sans" w:hAnsi="Open Sans" w:cs="Open Sans"/>
          <w:sz w:val="24"/>
          <w:szCs w:val="24"/>
        </w:rPr>
        <w:t xml:space="preserve">саме </w:t>
      </w:r>
      <w:r w:rsidRPr="00E27EAC">
        <w:rPr>
          <w:rFonts w:ascii="Open Sans" w:hAnsi="Open Sans" w:cs="Open Sans"/>
          <w:sz w:val="24"/>
          <w:szCs w:val="24"/>
        </w:rPr>
        <w:t>півкуля мозку домінує у мисленні учня.</w:t>
      </w:r>
    </w:p>
    <w:p w:rsidR="00A168A1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b/>
          <w:sz w:val="24"/>
          <w:szCs w:val="24"/>
        </w:rPr>
        <w:t>Як визначити домінуючу півкулю?</w:t>
      </w:r>
    </w:p>
    <w:p w:rsidR="00A168A1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>1. Поплескайте </w:t>
      </w:r>
      <w:r w:rsidR="0030445B">
        <w:rPr>
          <w:rFonts w:ascii="Open Sans" w:hAnsi="Open Sans" w:cs="Open Sans"/>
          <w:sz w:val="24"/>
          <w:szCs w:val="24"/>
        </w:rPr>
        <w:t>у долоні, зверніть увагу на те,</w:t>
      </w:r>
      <w:r w:rsidR="007D4601">
        <w:rPr>
          <w:rFonts w:ascii="Open Sans" w:hAnsi="Open Sans" w:cs="Open Sans"/>
          <w:sz w:val="24"/>
          <w:szCs w:val="24"/>
        </w:rPr>
        <w:t xml:space="preserve"> </w:t>
      </w:r>
      <w:r w:rsidRPr="00E27EAC">
        <w:rPr>
          <w:rFonts w:ascii="Open Sans" w:hAnsi="Open Sans" w:cs="Open Sans"/>
          <w:sz w:val="24"/>
          <w:szCs w:val="24"/>
        </w:rPr>
        <w:t>як</w:t>
      </w:r>
      <w:r w:rsidR="00A168A1">
        <w:rPr>
          <w:rFonts w:ascii="Open Sans" w:hAnsi="Open Sans" w:cs="Open Sans"/>
          <w:sz w:val="24"/>
          <w:szCs w:val="24"/>
        </w:rPr>
        <w:t>а з рук знаходитиметься згори. </w:t>
      </w:r>
    </w:p>
    <w:p w:rsidR="00A168A1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>2. Витягніть руки перед собою, переплетіть паль</w:t>
      </w:r>
      <w:r w:rsidR="00A168A1">
        <w:rPr>
          <w:rFonts w:ascii="Open Sans" w:hAnsi="Open Sans" w:cs="Open Sans"/>
          <w:sz w:val="24"/>
          <w:szCs w:val="24"/>
        </w:rPr>
        <w:t xml:space="preserve">ці, утворюючи "замок". Одна з рук </w:t>
      </w:r>
      <w:r w:rsidRPr="00E27EAC">
        <w:rPr>
          <w:rFonts w:ascii="Open Sans" w:hAnsi="Open Sans" w:cs="Open Sans"/>
          <w:sz w:val="24"/>
          <w:szCs w:val="24"/>
        </w:rPr>
        <w:t>наполегливо</w:t>
      </w:r>
      <w:r w:rsidR="00A168A1">
        <w:rPr>
          <w:rFonts w:ascii="Open Sans" w:hAnsi="Open Sans" w:cs="Open Sans"/>
          <w:sz w:val="24"/>
          <w:szCs w:val="24"/>
        </w:rPr>
        <w:t xml:space="preserve"> </w:t>
      </w:r>
      <w:r w:rsidRPr="00E27EAC">
        <w:rPr>
          <w:rFonts w:ascii="Open Sans" w:hAnsi="Open Sans" w:cs="Open Sans"/>
          <w:sz w:val="24"/>
          <w:szCs w:val="24"/>
        </w:rPr>
        <w:t>"намагатиметься" перекла</w:t>
      </w:r>
      <w:r w:rsidR="00A168A1">
        <w:rPr>
          <w:rFonts w:ascii="Open Sans" w:hAnsi="Open Sans" w:cs="Open Sans"/>
          <w:sz w:val="24"/>
          <w:szCs w:val="24"/>
        </w:rPr>
        <w:t xml:space="preserve">сти великий палець згори іншого </w:t>
      </w:r>
      <w:r w:rsidRPr="00E27EAC">
        <w:rPr>
          <w:rFonts w:ascii="Open Sans" w:hAnsi="Open Sans" w:cs="Open Sans"/>
          <w:sz w:val="24"/>
          <w:szCs w:val="24"/>
        </w:rPr>
        <w:t>пальця протил</w:t>
      </w:r>
      <w:r w:rsidR="00A168A1">
        <w:rPr>
          <w:rFonts w:ascii="Open Sans" w:hAnsi="Open Sans" w:cs="Open Sans"/>
          <w:sz w:val="24"/>
          <w:szCs w:val="24"/>
        </w:rPr>
        <w:t>ежної руки.</w:t>
      </w:r>
    </w:p>
    <w:p w:rsidR="00131C4A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>3. Схрестіть руки на грудях. Яка рука виявилася згори?</w:t>
      </w:r>
    </w:p>
    <w:p w:rsidR="001731E1" w:rsidRPr="00E27EAC" w:rsidRDefault="001731E1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  <w:lang w:eastAsia="uk-UA"/>
        </w:rPr>
        <w:drawing>
          <wp:inline distT="0" distB="0" distL="0" distR="0">
            <wp:extent cx="2990850" cy="2105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мозг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05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E1" w:rsidRDefault="001731E1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5105400" cy="2476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уки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31E1" w:rsidRDefault="0030445B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Подібним чином</w:t>
      </w:r>
      <w:r w:rsidR="00131C4A" w:rsidRPr="00E27EAC">
        <w:rPr>
          <w:rFonts w:ascii="Open Sans" w:hAnsi="Open Sans" w:cs="Open Sans"/>
          <w:sz w:val="24"/>
          <w:szCs w:val="24"/>
        </w:rPr>
        <w:t xml:space="preserve"> чітко визначи</w:t>
      </w:r>
      <w:r>
        <w:rPr>
          <w:rFonts w:ascii="Open Sans" w:hAnsi="Open Sans" w:cs="Open Sans"/>
          <w:sz w:val="24"/>
          <w:szCs w:val="24"/>
        </w:rPr>
        <w:t>мо</w:t>
      </w:r>
      <w:r w:rsidR="001731E1">
        <w:rPr>
          <w:rFonts w:ascii="Open Sans" w:hAnsi="Open Sans" w:cs="Open Sans"/>
          <w:sz w:val="24"/>
          <w:szCs w:val="24"/>
        </w:rPr>
        <w:t xml:space="preserve"> характер домінування півкулі</w:t>
      </w:r>
      <w:r w:rsidR="00131C4A" w:rsidRPr="00E27EAC">
        <w:rPr>
          <w:rFonts w:ascii="Open Sans" w:hAnsi="Open Sans" w:cs="Open Sans"/>
          <w:sz w:val="24"/>
          <w:szCs w:val="24"/>
        </w:rPr>
        <w:t>:</w:t>
      </w:r>
      <w:r>
        <w:rPr>
          <w:rFonts w:ascii="Open Sans" w:hAnsi="Open Sans" w:cs="Open Sans"/>
          <w:sz w:val="24"/>
          <w:szCs w:val="24"/>
        </w:rPr>
        <w:t xml:space="preserve"> яка рука виявилася згори, така протилежна півкуля й домінує</w:t>
      </w:r>
      <w:r w:rsidR="001731E1">
        <w:rPr>
          <w:rFonts w:ascii="Open Sans" w:hAnsi="Open Sans" w:cs="Open Sans"/>
          <w:sz w:val="24"/>
          <w:szCs w:val="24"/>
        </w:rPr>
        <w:t xml:space="preserve">. </w:t>
      </w:r>
      <w:r w:rsidR="000E146A">
        <w:rPr>
          <w:rFonts w:ascii="Open Sans" w:hAnsi="Open Sans" w:cs="Open Sans"/>
          <w:sz w:val="24"/>
          <w:szCs w:val="24"/>
        </w:rPr>
        <w:t>Це «</w:t>
      </w:r>
      <w:r w:rsidR="00131C4A" w:rsidRPr="00E27EAC">
        <w:rPr>
          <w:rFonts w:ascii="Open Sans" w:hAnsi="Open Sans" w:cs="Open Sans"/>
          <w:sz w:val="24"/>
          <w:szCs w:val="24"/>
        </w:rPr>
        <w:t>перехрещення</w:t>
      </w:r>
      <w:r w:rsidR="000E146A">
        <w:rPr>
          <w:rFonts w:ascii="Open Sans" w:hAnsi="Open Sans" w:cs="Open Sans"/>
          <w:sz w:val="24"/>
          <w:szCs w:val="24"/>
        </w:rPr>
        <w:t>» безпосередньо пов’язане</w:t>
      </w:r>
      <w:r w:rsidR="001731E1">
        <w:rPr>
          <w:rFonts w:ascii="Open Sans" w:hAnsi="Open Sans" w:cs="Open Sans"/>
          <w:sz w:val="24"/>
          <w:szCs w:val="24"/>
        </w:rPr>
        <w:t xml:space="preserve"> з анатомічними особливостями мозку, тому права половина тіла контролюється лівою півкулею, а ліва половина – правою. </w:t>
      </w:r>
      <w:r w:rsidR="00131C4A" w:rsidRPr="00E27EAC">
        <w:rPr>
          <w:rFonts w:ascii="Open Sans" w:hAnsi="Open Sans" w:cs="Open Sans"/>
          <w:sz w:val="24"/>
          <w:szCs w:val="24"/>
        </w:rPr>
        <w:t xml:space="preserve"> </w:t>
      </w:r>
    </w:p>
    <w:p w:rsidR="001731E1" w:rsidRDefault="001731E1" w:rsidP="007D4601">
      <w:pPr>
        <w:rPr>
          <w:rFonts w:ascii="Open Sans" w:hAnsi="Open Sans" w:cs="Open Sans"/>
          <w:sz w:val="24"/>
          <w:szCs w:val="24"/>
        </w:rPr>
      </w:pPr>
    </w:p>
    <w:p w:rsidR="00131C4A" w:rsidRPr="00064723" w:rsidRDefault="00131C4A" w:rsidP="007D4601">
      <w:pPr>
        <w:rPr>
          <w:rFonts w:ascii="Open Sans" w:hAnsi="Open Sans" w:cs="Open Sans"/>
          <w:b/>
          <w:sz w:val="24"/>
          <w:szCs w:val="24"/>
        </w:rPr>
      </w:pPr>
      <w:r w:rsidRPr="00064723">
        <w:rPr>
          <w:rFonts w:ascii="Open Sans" w:hAnsi="Open Sans" w:cs="Open Sans"/>
          <w:b/>
          <w:sz w:val="24"/>
          <w:szCs w:val="24"/>
        </w:rPr>
        <w:t xml:space="preserve"> Різниця між півкулями мозку</w:t>
      </w:r>
    </w:p>
    <w:tbl>
      <w:tblPr>
        <w:tblW w:w="8843" w:type="dxa"/>
        <w:jc w:val="center"/>
        <w:tblCellSpacing w:w="0" w:type="dxa"/>
        <w:tblBorders>
          <w:top w:val="single" w:sz="4" w:space="0" w:color="FEF7D2"/>
          <w:left w:val="single" w:sz="4" w:space="0" w:color="FEF7D2"/>
          <w:bottom w:val="single" w:sz="4" w:space="0" w:color="FEF7D2"/>
          <w:right w:val="single" w:sz="4" w:space="0" w:color="FEF7D2"/>
          <w:insideH w:val="single" w:sz="4" w:space="0" w:color="FEF7D2"/>
          <w:insideV w:val="single" w:sz="4" w:space="0" w:color="FEF7D2"/>
        </w:tblBorders>
        <w:shd w:val="clear" w:color="auto" w:fill="F4EEC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89"/>
        <w:gridCol w:w="4054"/>
      </w:tblGrid>
      <w:tr w:rsidR="00131C4A" w:rsidRPr="00E27EAC" w:rsidTr="000D7037">
        <w:trPr>
          <w:trHeight w:val="172"/>
          <w:tblCellSpacing w:w="0" w:type="dxa"/>
          <w:jc w:val="center"/>
        </w:trPr>
        <w:tc>
          <w:tcPr>
            <w:tcW w:w="2708" w:type="pct"/>
            <w:tcBorders>
              <w:top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shd w:val="clear" w:color="auto" w:fill="auto"/>
            <w:vAlign w:val="center"/>
            <w:hideMark/>
          </w:tcPr>
          <w:p w:rsidR="00131C4A" w:rsidRPr="00E27EAC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E27EAC">
              <w:rPr>
                <w:rFonts w:ascii="Open Sans" w:hAnsi="Open Sans" w:cs="Open Sans"/>
                <w:sz w:val="24"/>
                <w:szCs w:val="24"/>
              </w:rPr>
              <w:t>Ліва півкуля</w:t>
            </w:r>
          </w:p>
        </w:tc>
        <w:tc>
          <w:tcPr>
            <w:tcW w:w="2291" w:type="pct"/>
            <w:tcBorders>
              <w:top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shd w:val="clear" w:color="auto" w:fill="auto"/>
            <w:vAlign w:val="center"/>
            <w:hideMark/>
          </w:tcPr>
          <w:p w:rsidR="00131C4A" w:rsidRPr="00E27EAC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E27EAC">
              <w:rPr>
                <w:rFonts w:ascii="Open Sans" w:hAnsi="Open Sans" w:cs="Open Sans"/>
                <w:sz w:val="24"/>
                <w:szCs w:val="24"/>
              </w:rPr>
              <w:t>Права півкуля</w:t>
            </w:r>
          </w:p>
        </w:tc>
      </w:tr>
      <w:tr w:rsidR="00131C4A" w:rsidRPr="00E27EAC" w:rsidTr="000D7037">
        <w:trPr>
          <w:trHeight w:val="177"/>
          <w:tblCellSpacing w:w="0" w:type="dxa"/>
          <w:jc w:val="center"/>
        </w:trPr>
        <w:tc>
          <w:tcPr>
            <w:tcW w:w="5000" w:type="pct"/>
            <w:gridSpan w:val="2"/>
            <w:tcBorders>
              <w:top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shd w:val="clear" w:color="auto" w:fill="auto"/>
            <w:vAlign w:val="center"/>
            <w:hideMark/>
          </w:tcPr>
          <w:p w:rsidR="00131C4A" w:rsidRPr="00E27EAC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E27EAC">
              <w:rPr>
                <w:rFonts w:ascii="Open Sans" w:hAnsi="Open Sans" w:cs="Open Sans"/>
                <w:sz w:val="24"/>
                <w:szCs w:val="24"/>
              </w:rPr>
              <w:t>Краще розпізнаються стимули</w:t>
            </w:r>
          </w:p>
        </w:tc>
      </w:tr>
      <w:tr w:rsidR="00131C4A" w:rsidRPr="00E27EAC" w:rsidTr="000D7037">
        <w:trPr>
          <w:trHeight w:val="389"/>
          <w:tblCellSpacing w:w="0" w:type="dxa"/>
          <w:jc w:val="center"/>
        </w:trPr>
        <w:tc>
          <w:tcPr>
            <w:tcW w:w="2708" w:type="pct"/>
            <w:tcBorders>
              <w:top w:val="thinThickSmallGap" w:sz="24" w:space="0" w:color="FEF7D2"/>
              <w:left w:val="thinThickSmallGap" w:sz="24" w:space="0" w:color="FEF7D2"/>
              <w:right w:val="thinThickSmallGap" w:sz="24" w:space="0" w:color="FEF7D2"/>
            </w:tcBorders>
            <w:shd w:val="clear" w:color="auto" w:fill="auto"/>
            <w:vAlign w:val="center"/>
            <w:hideMark/>
          </w:tcPr>
          <w:p w:rsidR="00131C4A" w:rsidRPr="00E27EAC" w:rsidRDefault="001731E1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Вербальні</w:t>
            </w:r>
            <w:r>
              <w:rPr>
                <w:rFonts w:ascii="Open Sans" w:hAnsi="Open Sans" w:cs="Open Sans"/>
                <w:sz w:val="24"/>
                <w:szCs w:val="24"/>
              </w:rPr>
              <w:br/>
              <w:t xml:space="preserve">Легко </w:t>
            </w:r>
            <w:r w:rsidR="004055C7">
              <w:rPr>
                <w:rFonts w:ascii="Open Sans" w:hAnsi="Open Sans" w:cs="Open Sans"/>
                <w:sz w:val="24"/>
                <w:szCs w:val="24"/>
              </w:rPr>
              <w:t>розпізнавальні</w:t>
            </w:r>
            <w:r w:rsidR="00131C4A" w:rsidRPr="00E27EAC">
              <w:rPr>
                <w:rFonts w:ascii="Open Sans" w:hAnsi="Open Sans" w:cs="Open Sans"/>
                <w:sz w:val="24"/>
                <w:szCs w:val="24"/>
              </w:rPr>
              <w:br/>
              <w:t>Знайомі</w:t>
            </w:r>
          </w:p>
        </w:tc>
        <w:tc>
          <w:tcPr>
            <w:tcW w:w="2291" w:type="pct"/>
            <w:tcBorders>
              <w:top w:val="thinThickSmallGap" w:sz="24" w:space="0" w:color="FEF7D2"/>
              <w:right w:val="thinThickSmallGap" w:sz="24" w:space="0" w:color="FEF7D2"/>
            </w:tcBorders>
            <w:shd w:val="clear" w:color="auto" w:fill="auto"/>
            <w:vAlign w:val="center"/>
            <w:hideMark/>
          </w:tcPr>
          <w:p w:rsidR="00131C4A" w:rsidRPr="00E27EAC" w:rsidRDefault="001731E1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Невербальні</w:t>
            </w:r>
            <w:r>
              <w:rPr>
                <w:rFonts w:ascii="Open Sans" w:hAnsi="Open Sans" w:cs="Open Sans"/>
                <w:sz w:val="24"/>
                <w:szCs w:val="24"/>
              </w:rPr>
              <w:br/>
              <w:t xml:space="preserve">Важко </w:t>
            </w:r>
            <w:r w:rsidR="004055C7">
              <w:rPr>
                <w:rFonts w:ascii="Open Sans" w:hAnsi="Open Sans" w:cs="Open Sans"/>
                <w:sz w:val="24"/>
                <w:szCs w:val="24"/>
              </w:rPr>
              <w:t>розпізнавальні</w:t>
            </w:r>
            <w:r w:rsidR="00131C4A" w:rsidRPr="00E27EAC">
              <w:rPr>
                <w:rFonts w:ascii="Open Sans" w:hAnsi="Open Sans" w:cs="Open Sans"/>
                <w:sz w:val="24"/>
                <w:szCs w:val="24"/>
              </w:rPr>
              <w:br/>
              <w:t>Незнайомі</w:t>
            </w:r>
          </w:p>
        </w:tc>
      </w:tr>
      <w:tr w:rsidR="00131C4A" w:rsidRPr="00E27EAC" w:rsidTr="000D7037">
        <w:trPr>
          <w:trHeight w:val="177"/>
          <w:tblCellSpacing w:w="0" w:type="dxa"/>
          <w:jc w:val="center"/>
        </w:trPr>
        <w:tc>
          <w:tcPr>
            <w:tcW w:w="5000" w:type="pct"/>
            <w:gridSpan w:val="2"/>
            <w:tcBorders>
              <w:top w:val="thinThickSmallGap" w:sz="24" w:space="0" w:color="FEF7D2"/>
              <w:left w:val="thinThickSmallGap" w:sz="24" w:space="0" w:color="FEF7D2"/>
              <w:right w:val="thinThickSmallGap" w:sz="24" w:space="0" w:color="FEF7D2"/>
            </w:tcBorders>
            <w:shd w:val="clear" w:color="auto" w:fill="auto"/>
            <w:vAlign w:val="center"/>
            <w:hideMark/>
          </w:tcPr>
          <w:p w:rsidR="00131C4A" w:rsidRPr="00E27EAC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E27EAC">
              <w:rPr>
                <w:rFonts w:ascii="Open Sans" w:hAnsi="Open Sans" w:cs="Open Sans"/>
                <w:sz w:val="24"/>
                <w:szCs w:val="24"/>
              </w:rPr>
              <w:t>Краще сприймаються задачі</w:t>
            </w:r>
          </w:p>
        </w:tc>
      </w:tr>
      <w:tr w:rsidR="00131C4A" w:rsidRPr="00E27EAC" w:rsidTr="000D7037">
        <w:trPr>
          <w:trHeight w:val="611"/>
          <w:tblCellSpacing w:w="0" w:type="dxa"/>
          <w:jc w:val="center"/>
        </w:trPr>
        <w:tc>
          <w:tcPr>
            <w:tcW w:w="2708" w:type="pct"/>
            <w:tcBorders>
              <w:top w:val="thinThickSmallGap" w:sz="24" w:space="0" w:color="FEF7D2"/>
              <w:left w:val="thinThickSmallGap" w:sz="24" w:space="0" w:color="FEF7D2"/>
              <w:right w:val="thinThickSmallGap" w:sz="24" w:space="0" w:color="FEF7D2"/>
            </w:tcBorders>
            <w:shd w:val="clear" w:color="auto" w:fill="auto"/>
            <w:vAlign w:val="center"/>
            <w:hideMark/>
          </w:tcPr>
          <w:p w:rsidR="00131C4A" w:rsidRPr="00E27EAC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E27EAC">
              <w:rPr>
                <w:rFonts w:ascii="Open Sans" w:hAnsi="Open Sans" w:cs="Open Sans"/>
                <w:sz w:val="24"/>
                <w:szCs w:val="24"/>
              </w:rPr>
              <w:t>Оцінка часових відносин</w:t>
            </w:r>
          </w:p>
          <w:p w:rsidR="00131C4A" w:rsidRPr="00E27EAC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E27EAC">
              <w:rPr>
                <w:rFonts w:ascii="Open Sans" w:hAnsi="Open Sans" w:cs="Open Sans"/>
                <w:sz w:val="24"/>
                <w:szCs w:val="24"/>
              </w:rPr>
              <w:t>Встановлення схожост</w:t>
            </w:r>
            <w:r w:rsidR="000E146A">
              <w:rPr>
                <w:rFonts w:ascii="Open Sans" w:hAnsi="Open Sans" w:cs="Open Sans"/>
                <w:sz w:val="24"/>
                <w:szCs w:val="24"/>
              </w:rPr>
              <w:t>і</w:t>
            </w:r>
            <w:r w:rsidR="000E146A">
              <w:rPr>
                <w:rFonts w:ascii="Open Sans" w:hAnsi="Open Sans" w:cs="Open Sans"/>
                <w:sz w:val="24"/>
                <w:szCs w:val="24"/>
              </w:rPr>
              <w:br/>
              <w:t>Встановлення збігу стимулів за назвою</w:t>
            </w:r>
            <w:r w:rsidRPr="00E27EAC">
              <w:rPr>
                <w:rFonts w:ascii="Open Sans" w:hAnsi="Open Sans" w:cs="Open Sans"/>
                <w:sz w:val="24"/>
                <w:szCs w:val="24"/>
              </w:rPr>
              <w:br/>
              <w:t>Перехід до вербального кодування</w:t>
            </w:r>
          </w:p>
        </w:tc>
        <w:tc>
          <w:tcPr>
            <w:tcW w:w="2291" w:type="pct"/>
            <w:tcBorders>
              <w:top w:val="thinThickSmallGap" w:sz="24" w:space="0" w:color="FEF7D2"/>
              <w:right w:val="thinThickSmallGap" w:sz="24" w:space="0" w:color="FEF7D2"/>
            </w:tcBorders>
            <w:shd w:val="clear" w:color="auto" w:fill="auto"/>
            <w:vAlign w:val="center"/>
            <w:hideMark/>
          </w:tcPr>
          <w:p w:rsidR="00131C4A" w:rsidRPr="00E27EAC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E27EAC">
              <w:rPr>
                <w:rFonts w:ascii="Open Sans" w:hAnsi="Open Sans" w:cs="Open Sans"/>
                <w:sz w:val="24"/>
                <w:szCs w:val="24"/>
              </w:rPr>
              <w:t>Оцінка просторових відносин</w:t>
            </w:r>
            <w:r w:rsidRPr="00E27EAC">
              <w:rPr>
                <w:rFonts w:ascii="Open Sans" w:hAnsi="Open Sans" w:cs="Open Sans"/>
                <w:sz w:val="24"/>
                <w:szCs w:val="24"/>
              </w:rPr>
              <w:br/>
              <w:t>Встановлення різниці</w:t>
            </w:r>
            <w:r w:rsidRPr="00E27EAC">
              <w:rPr>
                <w:rFonts w:ascii="Open Sans" w:hAnsi="Open Sans" w:cs="Open Sans"/>
                <w:sz w:val="24"/>
                <w:szCs w:val="24"/>
              </w:rPr>
              <w:br/>
              <w:t>Встановлення фізичного збігу стимулів</w:t>
            </w:r>
            <w:r w:rsidRPr="00E27EAC">
              <w:rPr>
                <w:rFonts w:ascii="Open Sans" w:hAnsi="Open Sans" w:cs="Open Sans"/>
                <w:sz w:val="24"/>
                <w:szCs w:val="24"/>
              </w:rPr>
              <w:br/>
              <w:t>Просторовий аналіз</w:t>
            </w:r>
          </w:p>
        </w:tc>
      </w:tr>
      <w:tr w:rsidR="00131C4A" w:rsidRPr="00E27EAC" w:rsidTr="000D7037">
        <w:trPr>
          <w:trHeight w:val="177"/>
          <w:tblCellSpacing w:w="0" w:type="dxa"/>
          <w:jc w:val="center"/>
        </w:trPr>
        <w:tc>
          <w:tcPr>
            <w:tcW w:w="5000" w:type="pct"/>
            <w:gridSpan w:val="2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shd w:val="clear" w:color="auto" w:fill="auto"/>
            <w:vAlign w:val="center"/>
            <w:hideMark/>
          </w:tcPr>
          <w:p w:rsidR="00131C4A" w:rsidRPr="00E27EAC" w:rsidRDefault="001731E1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lastRenderedPageBreak/>
              <w:t>Особливості проце</w:t>
            </w:r>
            <w:r w:rsidR="00131C4A" w:rsidRPr="00E27EAC">
              <w:rPr>
                <w:rFonts w:ascii="Open Sans" w:hAnsi="Open Sans" w:cs="Open Sans"/>
                <w:sz w:val="24"/>
                <w:szCs w:val="24"/>
              </w:rPr>
              <w:t>сів сприйняття</w:t>
            </w:r>
          </w:p>
        </w:tc>
      </w:tr>
      <w:tr w:rsidR="00131C4A" w:rsidRPr="00E27EAC" w:rsidTr="000D7037">
        <w:trPr>
          <w:trHeight w:val="507"/>
          <w:tblCellSpacing w:w="0" w:type="dxa"/>
          <w:jc w:val="center"/>
        </w:trPr>
        <w:tc>
          <w:tcPr>
            <w:tcW w:w="2708" w:type="pct"/>
            <w:tcBorders>
              <w:top w:val="thinThickSmallGap" w:sz="24" w:space="0" w:color="FEF7D2"/>
              <w:left w:val="thinThickSmallGap" w:sz="24" w:space="0" w:color="FEF7D2"/>
              <w:right w:val="thinThickSmallGap" w:sz="24" w:space="0" w:color="FEF7D2"/>
            </w:tcBorders>
            <w:shd w:val="clear" w:color="auto" w:fill="auto"/>
            <w:vAlign w:val="center"/>
            <w:hideMark/>
          </w:tcPr>
          <w:p w:rsidR="00131C4A" w:rsidRPr="00E27EAC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E27EAC">
              <w:rPr>
                <w:rFonts w:ascii="Open Sans" w:hAnsi="Open Sans" w:cs="Open Sans"/>
                <w:sz w:val="24"/>
                <w:szCs w:val="24"/>
              </w:rPr>
              <w:t>Аналітичність</w:t>
            </w:r>
            <w:r w:rsidRPr="00E27EAC">
              <w:rPr>
                <w:rFonts w:ascii="Open Sans" w:hAnsi="Open Sans" w:cs="Open Sans"/>
                <w:sz w:val="24"/>
                <w:szCs w:val="24"/>
              </w:rPr>
              <w:br/>
              <w:t>Послідовність</w:t>
            </w:r>
            <w:r w:rsidRPr="00E27EAC">
              <w:rPr>
                <w:rFonts w:ascii="Open Sans" w:hAnsi="Open Sans" w:cs="Open Sans"/>
                <w:sz w:val="24"/>
                <w:szCs w:val="24"/>
              </w:rPr>
              <w:br/>
              <w:t xml:space="preserve">Абстрактність, узагальненість, </w:t>
            </w:r>
            <w:proofErr w:type="spellStart"/>
            <w:r w:rsidRPr="00E27EAC">
              <w:rPr>
                <w:rFonts w:ascii="Open Sans" w:hAnsi="Open Sans" w:cs="Open Sans"/>
                <w:sz w:val="24"/>
                <w:szCs w:val="24"/>
              </w:rPr>
              <w:t>інваріативне</w:t>
            </w:r>
            <w:proofErr w:type="spellEnd"/>
            <w:r w:rsidRPr="00E27EAC">
              <w:rPr>
                <w:rFonts w:ascii="Open Sans" w:hAnsi="Open Sans" w:cs="Open Sans"/>
                <w:sz w:val="24"/>
                <w:szCs w:val="24"/>
              </w:rPr>
              <w:t xml:space="preserve"> впізнання</w:t>
            </w:r>
          </w:p>
        </w:tc>
        <w:tc>
          <w:tcPr>
            <w:tcW w:w="2291" w:type="pct"/>
            <w:tcBorders>
              <w:top w:val="thinThickSmallGap" w:sz="24" w:space="0" w:color="FEF7D2"/>
              <w:right w:val="thinThickSmallGap" w:sz="24" w:space="0" w:color="FEF7D2"/>
            </w:tcBorders>
            <w:shd w:val="clear" w:color="auto" w:fill="auto"/>
            <w:vAlign w:val="center"/>
            <w:hideMark/>
          </w:tcPr>
          <w:p w:rsidR="00131C4A" w:rsidRPr="00E27EAC" w:rsidRDefault="004055C7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Ціліс</w:t>
            </w:r>
            <w:r w:rsidR="00131C4A" w:rsidRPr="00E27EAC">
              <w:rPr>
                <w:rFonts w:ascii="Open Sans" w:hAnsi="Open Sans" w:cs="Open Sans"/>
                <w:sz w:val="24"/>
                <w:szCs w:val="24"/>
              </w:rPr>
              <w:t>ність</w:t>
            </w:r>
            <w:r w:rsidR="00131C4A" w:rsidRPr="00E27EAC">
              <w:rPr>
                <w:rFonts w:ascii="Open Sans" w:hAnsi="Open Sans" w:cs="Open Sans"/>
                <w:sz w:val="24"/>
                <w:szCs w:val="24"/>
              </w:rPr>
              <w:br/>
            </w:r>
            <w:proofErr w:type="spellStart"/>
            <w:r w:rsidR="00131C4A" w:rsidRPr="00E27EAC">
              <w:rPr>
                <w:rFonts w:ascii="Open Sans" w:hAnsi="Open Sans" w:cs="Open Sans"/>
                <w:sz w:val="24"/>
                <w:szCs w:val="24"/>
              </w:rPr>
              <w:t>Одночасовість</w:t>
            </w:r>
            <w:proofErr w:type="spellEnd"/>
            <w:r w:rsidR="00131C4A" w:rsidRPr="00E27EAC">
              <w:rPr>
                <w:rFonts w:ascii="Open Sans" w:hAnsi="Open Sans" w:cs="Open Sans"/>
                <w:sz w:val="24"/>
                <w:szCs w:val="24"/>
              </w:rPr>
              <w:br/>
              <w:t>Упізнання конкретних речей</w:t>
            </w:r>
          </w:p>
        </w:tc>
      </w:tr>
      <w:tr w:rsidR="00131C4A" w:rsidRPr="00E27EAC" w:rsidTr="000D7037">
        <w:trPr>
          <w:trHeight w:val="698"/>
          <w:tblCellSpacing w:w="0" w:type="dxa"/>
          <w:jc w:val="center"/>
        </w:trPr>
        <w:tc>
          <w:tcPr>
            <w:tcW w:w="5000" w:type="pct"/>
            <w:gridSpan w:val="2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shd w:val="clear" w:color="auto" w:fill="auto"/>
            <w:vAlign w:val="center"/>
            <w:hideMark/>
          </w:tcPr>
          <w:p w:rsidR="00131C4A" w:rsidRPr="00E27EAC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E27EAC">
              <w:rPr>
                <w:rFonts w:ascii="Open Sans" w:hAnsi="Open Sans" w:cs="Open Sans"/>
                <w:sz w:val="24"/>
                <w:szCs w:val="24"/>
              </w:rPr>
              <w:t xml:space="preserve">Передбачувані </w:t>
            </w:r>
            <w:proofErr w:type="spellStart"/>
            <w:r w:rsidRPr="00E27EAC">
              <w:rPr>
                <w:rFonts w:ascii="Open Sans" w:hAnsi="Open Sans" w:cs="Open Sans"/>
                <w:sz w:val="24"/>
                <w:szCs w:val="24"/>
              </w:rPr>
              <w:t>морфофізіологічні</w:t>
            </w:r>
            <w:proofErr w:type="spellEnd"/>
            <w:r w:rsidRPr="00E27EAC">
              <w:rPr>
                <w:rFonts w:ascii="Open Sans" w:hAnsi="Open Sans" w:cs="Open Sans"/>
                <w:sz w:val="24"/>
                <w:szCs w:val="24"/>
              </w:rPr>
              <w:t xml:space="preserve"> відмінності</w:t>
            </w:r>
          </w:p>
          <w:p w:rsidR="00131C4A" w:rsidRPr="00E27EAC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31C4A" w:rsidRPr="00E27EAC" w:rsidTr="000D7037">
        <w:trPr>
          <w:trHeight w:val="389"/>
          <w:tblCellSpacing w:w="0" w:type="dxa"/>
          <w:jc w:val="center"/>
        </w:trPr>
        <w:tc>
          <w:tcPr>
            <w:tcW w:w="2708" w:type="pct"/>
            <w:tcBorders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shd w:val="clear" w:color="auto" w:fill="auto"/>
            <w:vAlign w:val="center"/>
            <w:hideMark/>
          </w:tcPr>
          <w:p w:rsidR="00131C4A" w:rsidRPr="00E27EAC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E27EAC">
              <w:rPr>
                <w:rFonts w:ascii="Open Sans" w:hAnsi="Open Sans" w:cs="Open Sans"/>
                <w:sz w:val="24"/>
                <w:szCs w:val="24"/>
              </w:rPr>
              <w:br/>
            </w:r>
            <w:r w:rsidR="004055C7" w:rsidRPr="00E27EAC">
              <w:rPr>
                <w:rFonts w:ascii="Open Sans" w:hAnsi="Open Sans" w:cs="Open Sans"/>
                <w:sz w:val="24"/>
                <w:szCs w:val="24"/>
              </w:rPr>
              <w:t>Сфокусоване</w:t>
            </w:r>
            <w:r w:rsidRPr="00E27EAC">
              <w:rPr>
                <w:rFonts w:ascii="Open Sans" w:hAnsi="Open Sans" w:cs="Open Sans"/>
                <w:sz w:val="24"/>
                <w:szCs w:val="24"/>
              </w:rPr>
              <w:t xml:space="preserve"> представництво елементарних функцій</w:t>
            </w:r>
          </w:p>
        </w:tc>
        <w:tc>
          <w:tcPr>
            <w:tcW w:w="2291" w:type="pct"/>
            <w:tcBorders>
              <w:bottom w:val="thinThickSmallGap" w:sz="24" w:space="0" w:color="FEF7D2"/>
              <w:right w:val="thinThickSmallGap" w:sz="24" w:space="0" w:color="FEF7D2"/>
            </w:tcBorders>
            <w:shd w:val="clear" w:color="auto" w:fill="auto"/>
            <w:vAlign w:val="center"/>
            <w:hideMark/>
          </w:tcPr>
          <w:p w:rsidR="00131C4A" w:rsidRPr="00E27EAC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E27EAC">
              <w:rPr>
                <w:rFonts w:ascii="Open Sans" w:hAnsi="Open Sans" w:cs="Open Sans"/>
                <w:sz w:val="24"/>
                <w:szCs w:val="24"/>
              </w:rPr>
              <w:br/>
              <w:t>Дифузне представництво елементарних функцій</w:t>
            </w:r>
          </w:p>
        </w:tc>
      </w:tr>
    </w:tbl>
    <w:p w:rsidR="00131C4A" w:rsidRPr="00E27EAC" w:rsidRDefault="00131C4A" w:rsidP="007D4601">
      <w:pPr>
        <w:rPr>
          <w:rFonts w:ascii="Open Sans" w:hAnsi="Open Sans" w:cs="Open Sans"/>
          <w:sz w:val="24"/>
          <w:szCs w:val="24"/>
        </w:rPr>
      </w:pPr>
    </w:p>
    <w:p w:rsidR="000D7037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 xml:space="preserve">Щодо </w:t>
      </w:r>
      <w:r w:rsidRPr="000E146A">
        <w:rPr>
          <w:rFonts w:ascii="Open Sans" w:hAnsi="Open Sans" w:cs="Open Sans"/>
          <w:b/>
          <w:sz w:val="24"/>
          <w:szCs w:val="24"/>
        </w:rPr>
        <w:t>сприймання задач</w:t>
      </w:r>
      <w:r w:rsidR="000D7037">
        <w:rPr>
          <w:rFonts w:ascii="Open Sans" w:hAnsi="Open Sans" w:cs="Open Sans"/>
          <w:sz w:val="24"/>
          <w:szCs w:val="24"/>
        </w:rPr>
        <w:t xml:space="preserve">, то ліва півкуля краще </w:t>
      </w:r>
      <w:r w:rsidR="000E146A">
        <w:rPr>
          <w:rFonts w:ascii="Open Sans" w:hAnsi="Open Sans" w:cs="Open Sans"/>
          <w:sz w:val="24"/>
          <w:szCs w:val="24"/>
        </w:rPr>
        <w:t>виконує такі дії:</w:t>
      </w:r>
    </w:p>
    <w:p w:rsidR="000D7037" w:rsidRDefault="000D7037" w:rsidP="007D4601">
      <w:pPr>
        <w:pStyle w:val="a9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0D7037">
        <w:rPr>
          <w:rFonts w:ascii="Open Sans" w:hAnsi="Open Sans" w:cs="Open Sans"/>
          <w:sz w:val="24"/>
          <w:szCs w:val="24"/>
        </w:rPr>
        <w:t>оцінку часових відносин</w:t>
      </w:r>
    </w:p>
    <w:p w:rsidR="000D7037" w:rsidRDefault="000D7037" w:rsidP="007D4601">
      <w:pPr>
        <w:pStyle w:val="a9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встановлення схожості</w:t>
      </w:r>
    </w:p>
    <w:p w:rsidR="000D7037" w:rsidRDefault="000D7037" w:rsidP="007D4601">
      <w:pPr>
        <w:pStyle w:val="a9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пошук ідентичності у назвах </w:t>
      </w:r>
    </w:p>
    <w:p w:rsidR="000D7037" w:rsidRDefault="000E146A" w:rsidP="007D4601">
      <w:pPr>
        <w:pStyle w:val="a9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вербальне</w:t>
      </w:r>
      <w:r w:rsidR="00131C4A" w:rsidRPr="000D7037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кодування</w:t>
      </w:r>
    </w:p>
    <w:p w:rsidR="000D7037" w:rsidRDefault="000D7037" w:rsidP="007D4601">
      <w:pPr>
        <w:pStyle w:val="a9"/>
        <w:rPr>
          <w:rFonts w:ascii="Open Sans" w:hAnsi="Open Sans" w:cs="Open Sans"/>
          <w:sz w:val="24"/>
          <w:szCs w:val="24"/>
        </w:rPr>
      </w:pPr>
    </w:p>
    <w:p w:rsidR="000D7037" w:rsidRDefault="00131C4A" w:rsidP="007D4601">
      <w:pPr>
        <w:pStyle w:val="a9"/>
        <w:spacing w:line="240" w:lineRule="auto"/>
        <w:rPr>
          <w:rFonts w:ascii="Open Sans" w:hAnsi="Open Sans" w:cs="Open Sans"/>
          <w:sz w:val="24"/>
          <w:szCs w:val="24"/>
        </w:rPr>
      </w:pPr>
      <w:r w:rsidRPr="000D7037">
        <w:rPr>
          <w:rFonts w:ascii="Open Sans" w:hAnsi="Open Sans" w:cs="Open Sans"/>
          <w:sz w:val="24"/>
          <w:szCs w:val="24"/>
        </w:rPr>
        <w:t>Права півкуля, у с</w:t>
      </w:r>
      <w:r w:rsidR="000D7037">
        <w:rPr>
          <w:rFonts w:ascii="Open Sans" w:hAnsi="Open Sans" w:cs="Open Sans"/>
          <w:sz w:val="24"/>
          <w:szCs w:val="24"/>
        </w:rPr>
        <w:t>вою чергу</w:t>
      </w:r>
      <w:r w:rsidR="000E146A">
        <w:rPr>
          <w:rFonts w:ascii="Open Sans" w:hAnsi="Open Sans" w:cs="Open Sans"/>
          <w:sz w:val="24"/>
          <w:szCs w:val="24"/>
        </w:rPr>
        <w:t>,</w:t>
      </w:r>
      <w:r w:rsidR="000D7037">
        <w:rPr>
          <w:rFonts w:ascii="Open Sans" w:hAnsi="Open Sans" w:cs="Open Sans"/>
          <w:sz w:val="24"/>
          <w:szCs w:val="24"/>
        </w:rPr>
        <w:t xml:space="preserve"> бере на себе наступні задачі:</w:t>
      </w:r>
    </w:p>
    <w:p w:rsidR="000D7037" w:rsidRDefault="000D7037" w:rsidP="007D4601">
      <w:pPr>
        <w:pStyle w:val="a9"/>
        <w:spacing w:line="240" w:lineRule="auto"/>
        <w:rPr>
          <w:rFonts w:ascii="Open Sans" w:hAnsi="Open Sans" w:cs="Open Sans"/>
          <w:sz w:val="24"/>
          <w:szCs w:val="24"/>
        </w:rPr>
      </w:pPr>
    </w:p>
    <w:p w:rsidR="000D7037" w:rsidRDefault="000E146A" w:rsidP="007D4601">
      <w:pPr>
        <w:pStyle w:val="a9"/>
        <w:numPr>
          <w:ilvl w:val="0"/>
          <w:numId w:val="6"/>
        </w:num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оцінку</w:t>
      </w:r>
      <w:r w:rsidR="00131C4A" w:rsidRPr="000D7037">
        <w:rPr>
          <w:rFonts w:ascii="Open Sans" w:hAnsi="Open Sans" w:cs="Open Sans"/>
          <w:sz w:val="24"/>
          <w:szCs w:val="24"/>
        </w:rPr>
        <w:t xml:space="preserve"> відносин простору</w:t>
      </w:r>
    </w:p>
    <w:p w:rsidR="000D7037" w:rsidRDefault="000D7037" w:rsidP="007D4601">
      <w:pPr>
        <w:pStyle w:val="a9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встановлення</w:t>
      </w:r>
      <w:r w:rsidR="00131C4A" w:rsidRPr="000D7037">
        <w:rPr>
          <w:rFonts w:ascii="Open Sans" w:hAnsi="Open Sans" w:cs="Open Sans"/>
          <w:sz w:val="24"/>
          <w:szCs w:val="24"/>
        </w:rPr>
        <w:t xml:space="preserve"> розбіжностей</w:t>
      </w:r>
    </w:p>
    <w:p w:rsidR="000D7037" w:rsidRDefault="000D7037" w:rsidP="007D4601">
      <w:pPr>
        <w:pStyle w:val="a9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встановлення</w:t>
      </w:r>
      <w:r w:rsidR="00131C4A" w:rsidRPr="000D7037">
        <w:rPr>
          <w:rFonts w:ascii="Open Sans" w:hAnsi="Open Sans" w:cs="Open Sans"/>
          <w:sz w:val="24"/>
          <w:szCs w:val="24"/>
        </w:rPr>
        <w:t xml:space="preserve"> ідентичності у змісті</w:t>
      </w:r>
    </w:p>
    <w:p w:rsidR="000D7037" w:rsidRDefault="000D7037" w:rsidP="007D4601">
      <w:pPr>
        <w:pStyle w:val="a9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просторовий аналіз</w:t>
      </w:r>
    </w:p>
    <w:p w:rsidR="000D7037" w:rsidRDefault="000D7037" w:rsidP="007D4601">
      <w:pPr>
        <w:pStyle w:val="a9"/>
        <w:rPr>
          <w:rFonts w:ascii="Open Sans" w:hAnsi="Open Sans" w:cs="Open Sans"/>
          <w:sz w:val="24"/>
          <w:szCs w:val="24"/>
        </w:rPr>
      </w:pPr>
    </w:p>
    <w:p w:rsidR="000D7037" w:rsidRPr="00517D98" w:rsidRDefault="00131C4A" w:rsidP="007D4601">
      <w:pPr>
        <w:pStyle w:val="a9"/>
        <w:spacing w:line="240" w:lineRule="auto"/>
        <w:rPr>
          <w:rFonts w:ascii="Open Sans" w:hAnsi="Open Sans" w:cs="Open Sans"/>
          <w:b/>
          <w:sz w:val="24"/>
          <w:szCs w:val="24"/>
        </w:rPr>
      </w:pPr>
      <w:r w:rsidRPr="000D7037">
        <w:rPr>
          <w:rFonts w:ascii="Open Sans" w:hAnsi="Open Sans" w:cs="Open Sans"/>
          <w:sz w:val="24"/>
          <w:szCs w:val="24"/>
        </w:rPr>
        <w:t xml:space="preserve">Якщо говорити про </w:t>
      </w:r>
      <w:r w:rsidRPr="00517D98">
        <w:rPr>
          <w:rFonts w:ascii="Open Sans" w:hAnsi="Open Sans" w:cs="Open Sans"/>
          <w:sz w:val="24"/>
          <w:szCs w:val="24"/>
        </w:rPr>
        <w:t>особ</w:t>
      </w:r>
      <w:r w:rsidR="000D7037" w:rsidRPr="00517D98">
        <w:rPr>
          <w:rFonts w:ascii="Open Sans" w:hAnsi="Open Sans" w:cs="Open Sans"/>
          <w:sz w:val="24"/>
          <w:szCs w:val="24"/>
        </w:rPr>
        <w:t>ливості процес</w:t>
      </w:r>
      <w:r w:rsidRPr="00517D98">
        <w:rPr>
          <w:rFonts w:ascii="Open Sans" w:hAnsi="Open Sans" w:cs="Open Sans"/>
          <w:sz w:val="24"/>
          <w:szCs w:val="24"/>
        </w:rPr>
        <w:t>ів сприйняття</w:t>
      </w:r>
      <w:r w:rsidRPr="000D7037">
        <w:rPr>
          <w:rFonts w:ascii="Open Sans" w:hAnsi="Open Sans" w:cs="Open Sans"/>
          <w:sz w:val="24"/>
          <w:szCs w:val="24"/>
        </w:rPr>
        <w:t xml:space="preserve">, </w:t>
      </w:r>
      <w:r w:rsidRPr="00517D98">
        <w:rPr>
          <w:rFonts w:ascii="Open Sans" w:hAnsi="Open Sans" w:cs="Open Sans"/>
          <w:b/>
          <w:sz w:val="24"/>
          <w:szCs w:val="24"/>
        </w:rPr>
        <w:t>то лівій півкулі більш притаманні</w:t>
      </w:r>
      <w:r w:rsidR="000D7037" w:rsidRPr="00517D98">
        <w:rPr>
          <w:rFonts w:ascii="Open Sans" w:hAnsi="Open Sans" w:cs="Open Sans"/>
          <w:b/>
          <w:sz w:val="24"/>
          <w:szCs w:val="24"/>
        </w:rPr>
        <w:t>:</w:t>
      </w:r>
    </w:p>
    <w:p w:rsidR="000D7037" w:rsidRDefault="000D7037" w:rsidP="007D4601">
      <w:pPr>
        <w:pStyle w:val="a9"/>
        <w:spacing w:line="240" w:lineRule="auto"/>
        <w:rPr>
          <w:rFonts w:ascii="Open Sans" w:hAnsi="Open Sans" w:cs="Open Sans"/>
          <w:sz w:val="24"/>
          <w:szCs w:val="24"/>
        </w:rPr>
      </w:pPr>
    </w:p>
    <w:p w:rsidR="000D7037" w:rsidRDefault="000E146A" w:rsidP="007D4601">
      <w:pPr>
        <w:pStyle w:val="a9"/>
        <w:numPr>
          <w:ilvl w:val="0"/>
          <w:numId w:val="6"/>
        </w:num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</w:t>
      </w:r>
      <w:r w:rsidR="00131C4A" w:rsidRPr="000D7037">
        <w:rPr>
          <w:rFonts w:ascii="Open Sans" w:hAnsi="Open Sans" w:cs="Open Sans"/>
          <w:sz w:val="24"/>
          <w:szCs w:val="24"/>
        </w:rPr>
        <w:t>налітичність (схильність до аналізу)</w:t>
      </w:r>
    </w:p>
    <w:p w:rsidR="000D7037" w:rsidRDefault="000E146A" w:rsidP="007D4601">
      <w:pPr>
        <w:pStyle w:val="a9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Open Sans" w:hAnsi="Open Sans" w:cs="Open Sans"/>
          <w:sz w:val="24"/>
          <w:szCs w:val="24"/>
        </w:rPr>
        <w:t>с</w:t>
      </w:r>
      <w:r w:rsidR="00131C4A" w:rsidRPr="000D7037">
        <w:rPr>
          <w:rFonts w:ascii="Open Sans" w:hAnsi="Open Sans" w:cs="Open Sans"/>
          <w:sz w:val="24"/>
          <w:szCs w:val="24"/>
        </w:rPr>
        <w:t>укцессивність</w:t>
      </w:r>
      <w:proofErr w:type="spellEnd"/>
      <w:r w:rsidR="00131C4A" w:rsidRPr="000D7037">
        <w:rPr>
          <w:rFonts w:ascii="Open Sans" w:hAnsi="Open Sans" w:cs="Open Sans"/>
          <w:sz w:val="24"/>
          <w:szCs w:val="24"/>
        </w:rPr>
        <w:t xml:space="preserve">  (поетапне вирішення задач)</w:t>
      </w:r>
    </w:p>
    <w:p w:rsidR="000D7037" w:rsidRDefault="000E146A" w:rsidP="007D4601">
      <w:pPr>
        <w:pStyle w:val="a9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</w:t>
      </w:r>
      <w:r w:rsidR="00131C4A" w:rsidRPr="000D7037">
        <w:rPr>
          <w:rFonts w:ascii="Open Sans" w:hAnsi="Open Sans" w:cs="Open Sans"/>
          <w:sz w:val="24"/>
          <w:szCs w:val="24"/>
        </w:rPr>
        <w:t>бстрагування (зосередженість на головній меті)</w:t>
      </w:r>
    </w:p>
    <w:p w:rsidR="000D7037" w:rsidRDefault="000E146A" w:rsidP="007D4601">
      <w:pPr>
        <w:pStyle w:val="a9"/>
        <w:numPr>
          <w:ilvl w:val="0"/>
          <w:numId w:val="6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Open Sans" w:hAnsi="Open Sans" w:cs="Open Sans"/>
          <w:sz w:val="24"/>
          <w:szCs w:val="24"/>
        </w:rPr>
        <w:lastRenderedPageBreak/>
        <w:t>і</w:t>
      </w:r>
      <w:r w:rsidR="00131C4A" w:rsidRPr="000D7037">
        <w:rPr>
          <w:rFonts w:ascii="Open Sans" w:hAnsi="Open Sans" w:cs="Open Sans"/>
          <w:sz w:val="24"/>
          <w:szCs w:val="24"/>
        </w:rPr>
        <w:t>нваріати</w:t>
      </w:r>
      <w:r>
        <w:rPr>
          <w:rFonts w:ascii="Open Sans" w:hAnsi="Open Sans" w:cs="Open Sans"/>
          <w:sz w:val="24"/>
          <w:szCs w:val="24"/>
        </w:rPr>
        <w:t>вне</w:t>
      </w:r>
      <w:proofErr w:type="spellEnd"/>
      <w:r>
        <w:rPr>
          <w:rFonts w:ascii="Open Sans" w:hAnsi="Open Sans" w:cs="Open Sans"/>
          <w:sz w:val="24"/>
          <w:szCs w:val="24"/>
        </w:rPr>
        <w:t xml:space="preserve"> впізнання (ідентифікація об’</w:t>
      </w:r>
      <w:r w:rsidRPr="000D7037">
        <w:rPr>
          <w:rFonts w:ascii="Open Sans" w:hAnsi="Open Sans" w:cs="Open Sans"/>
          <w:sz w:val="24"/>
          <w:szCs w:val="24"/>
        </w:rPr>
        <w:t>єкту</w:t>
      </w:r>
      <w:r>
        <w:rPr>
          <w:rFonts w:ascii="Open Sans" w:hAnsi="Open Sans" w:cs="Open Sans"/>
          <w:sz w:val="24"/>
          <w:szCs w:val="24"/>
        </w:rPr>
        <w:t xml:space="preserve"> за групою ознак)</w:t>
      </w:r>
      <w:r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sz w:val="24"/>
          <w:szCs w:val="24"/>
        </w:rPr>
        <w:br/>
      </w:r>
      <w:r w:rsidRPr="00893F1B">
        <w:rPr>
          <w:rFonts w:ascii="Open Sans" w:hAnsi="Open Sans" w:cs="Open Sans"/>
          <w:b/>
          <w:sz w:val="24"/>
          <w:szCs w:val="24"/>
        </w:rPr>
        <w:t xml:space="preserve">Права півкуля </w:t>
      </w:r>
      <w:r w:rsidR="00131C4A" w:rsidRPr="00893F1B">
        <w:rPr>
          <w:rFonts w:ascii="Open Sans" w:hAnsi="Open Sans" w:cs="Open Sans"/>
          <w:b/>
          <w:sz w:val="24"/>
          <w:szCs w:val="24"/>
        </w:rPr>
        <w:t>відповідає за</w:t>
      </w:r>
      <w:r w:rsidR="000D7037" w:rsidRPr="00893F1B">
        <w:rPr>
          <w:rFonts w:ascii="Open Sans" w:hAnsi="Open Sans" w:cs="Open Sans"/>
          <w:b/>
          <w:sz w:val="24"/>
          <w:szCs w:val="24"/>
        </w:rPr>
        <w:t>:</w:t>
      </w:r>
    </w:p>
    <w:p w:rsidR="000D7037" w:rsidRDefault="000D7037" w:rsidP="007D4601">
      <w:pPr>
        <w:pStyle w:val="a9"/>
        <w:spacing w:line="240" w:lineRule="auto"/>
        <w:rPr>
          <w:rFonts w:ascii="Open Sans" w:hAnsi="Open Sans" w:cs="Open Sans"/>
          <w:sz w:val="24"/>
          <w:szCs w:val="24"/>
        </w:rPr>
      </w:pPr>
    </w:p>
    <w:p w:rsidR="000D7037" w:rsidRDefault="000E146A" w:rsidP="007D4601">
      <w:pPr>
        <w:pStyle w:val="a9"/>
        <w:numPr>
          <w:ilvl w:val="0"/>
          <w:numId w:val="6"/>
        </w:num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ц</w:t>
      </w:r>
      <w:r w:rsidR="000D7037">
        <w:rPr>
          <w:rFonts w:ascii="Open Sans" w:hAnsi="Open Sans" w:cs="Open Sans"/>
          <w:sz w:val="24"/>
          <w:szCs w:val="24"/>
        </w:rPr>
        <w:t xml:space="preserve">ілісне сприйняття задач </w:t>
      </w:r>
    </w:p>
    <w:p w:rsidR="00131C4A" w:rsidRPr="000D7037" w:rsidRDefault="000E146A" w:rsidP="007D4601">
      <w:pPr>
        <w:pStyle w:val="a9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Open Sans" w:hAnsi="Open Sans" w:cs="Open Sans"/>
          <w:sz w:val="24"/>
          <w:szCs w:val="24"/>
        </w:rPr>
        <w:t>с</w:t>
      </w:r>
      <w:r w:rsidR="00131C4A" w:rsidRPr="000D7037">
        <w:rPr>
          <w:rFonts w:ascii="Open Sans" w:hAnsi="Open Sans" w:cs="Open Sans"/>
          <w:sz w:val="24"/>
          <w:szCs w:val="24"/>
        </w:rPr>
        <w:t>имульта</w:t>
      </w:r>
      <w:r>
        <w:rPr>
          <w:rFonts w:ascii="Open Sans" w:hAnsi="Open Sans" w:cs="Open Sans"/>
          <w:sz w:val="24"/>
          <w:szCs w:val="24"/>
        </w:rPr>
        <w:t>нність</w:t>
      </w:r>
      <w:proofErr w:type="spellEnd"/>
      <w:r>
        <w:rPr>
          <w:rFonts w:ascii="Open Sans" w:hAnsi="Open Sans" w:cs="Open Sans"/>
          <w:sz w:val="24"/>
          <w:szCs w:val="24"/>
        </w:rPr>
        <w:t xml:space="preserve"> (</w:t>
      </w:r>
      <w:proofErr w:type="spellStart"/>
      <w:r>
        <w:rPr>
          <w:rFonts w:ascii="Open Sans" w:hAnsi="Open Sans" w:cs="Open Sans"/>
          <w:sz w:val="24"/>
          <w:szCs w:val="24"/>
        </w:rPr>
        <w:t>одно</w:t>
      </w:r>
      <w:r w:rsidR="00131C4A" w:rsidRPr="000D7037">
        <w:rPr>
          <w:rFonts w:ascii="Open Sans" w:hAnsi="Open Sans" w:cs="Open Sans"/>
          <w:sz w:val="24"/>
          <w:szCs w:val="24"/>
        </w:rPr>
        <w:t>ч</w:t>
      </w:r>
      <w:r>
        <w:rPr>
          <w:rFonts w:ascii="Open Sans" w:hAnsi="Open Sans" w:cs="Open Sans"/>
          <w:sz w:val="24"/>
          <w:szCs w:val="24"/>
        </w:rPr>
        <w:t>асовість</w:t>
      </w:r>
      <w:proofErr w:type="spellEnd"/>
      <w:r>
        <w:rPr>
          <w:rFonts w:ascii="Open Sans" w:hAnsi="Open Sans" w:cs="Open Sans"/>
          <w:sz w:val="24"/>
          <w:szCs w:val="24"/>
        </w:rPr>
        <w:t xml:space="preserve"> сприйняття інформації з</w:t>
      </w:r>
      <w:r w:rsidR="00131C4A" w:rsidRPr="000D7037">
        <w:rPr>
          <w:rFonts w:ascii="Open Sans" w:hAnsi="Open Sans" w:cs="Open Sans"/>
          <w:sz w:val="24"/>
          <w:szCs w:val="24"/>
        </w:rPr>
        <w:t xml:space="preserve"> кількох рецепторів)</w:t>
      </w:r>
    </w:p>
    <w:p w:rsidR="000D7037" w:rsidRDefault="000E146A" w:rsidP="007D4601">
      <w:pPr>
        <w:pStyle w:val="a9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і</w:t>
      </w:r>
      <w:r w:rsidR="000D7037">
        <w:rPr>
          <w:rFonts w:ascii="Open Sans" w:hAnsi="Open Sans" w:cs="Open Sans"/>
          <w:sz w:val="24"/>
          <w:szCs w:val="24"/>
        </w:rPr>
        <w:t>нтуї</w:t>
      </w:r>
      <w:r w:rsidR="00131C4A" w:rsidRPr="00E27EAC">
        <w:rPr>
          <w:rFonts w:ascii="Open Sans" w:hAnsi="Open Sans" w:cs="Open Sans"/>
          <w:sz w:val="24"/>
          <w:szCs w:val="24"/>
        </w:rPr>
        <w:t>цію</w:t>
      </w:r>
    </w:p>
    <w:p w:rsidR="00131C4A" w:rsidRPr="000D7037" w:rsidRDefault="000E146A" w:rsidP="007D4601">
      <w:pPr>
        <w:pStyle w:val="a9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к</w:t>
      </w:r>
      <w:r w:rsidR="00131C4A" w:rsidRPr="000D7037">
        <w:rPr>
          <w:rFonts w:ascii="Open Sans" w:hAnsi="Open Sans" w:cs="Open Sans"/>
          <w:sz w:val="24"/>
          <w:szCs w:val="24"/>
        </w:rPr>
        <w:t>онкретне вп</w:t>
      </w:r>
      <w:r w:rsidR="000D7037">
        <w:rPr>
          <w:rFonts w:ascii="Open Sans" w:hAnsi="Open Sans" w:cs="Open Sans"/>
          <w:sz w:val="24"/>
          <w:szCs w:val="24"/>
        </w:rPr>
        <w:t>ізнання, тобто ідентифікацію об</w:t>
      </w:r>
      <w:r w:rsidR="000D7037" w:rsidRPr="000D7037">
        <w:rPr>
          <w:rFonts w:ascii="Open Sans" w:hAnsi="Open Sans" w:cs="Open Sans"/>
          <w:sz w:val="24"/>
          <w:szCs w:val="24"/>
          <w:lang w:val="ru-RU"/>
        </w:rPr>
        <w:t>’</w:t>
      </w:r>
      <w:proofErr w:type="spellStart"/>
      <w:r w:rsidR="000D7037">
        <w:rPr>
          <w:rFonts w:ascii="Open Sans" w:hAnsi="Open Sans" w:cs="Open Sans"/>
          <w:sz w:val="24"/>
          <w:szCs w:val="24"/>
        </w:rPr>
        <w:t>єкта</w:t>
      </w:r>
      <w:proofErr w:type="spellEnd"/>
      <w:r w:rsidR="000D7037">
        <w:rPr>
          <w:rFonts w:ascii="Open Sans" w:hAnsi="Open Sans" w:cs="Open Sans"/>
          <w:sz w:val="24"/>
          <w:szCs w:val="24"/>
        </w:rPr>
        <w:t xml:space="preserve"> відносно цілісного</w:t>
      </w:r>
      <w:r w:rsidR="00131C4A" w:rsidRPr="000D7037">
        <w:rPr>
          <w:rFonts w:ascii="Open Sans" w:hAnsi="Open Sans" w:cs="Open Sans"/>
          <w:sz w:val="24"/>
          <w:szCs w:val="24"/>
        </w:rPr>
        <w:t xml:space="preserve"> образу</w:t>
      </w:r>
      <w:r w:rsidR="000D7037">
        <w:rPr>
          <w:rFonts w:ascii="Open Sans" w:hAnsi="Open Sans" w:cs="Open Sans"/>
          <w:sz w:val="24"/>
          <w:szCs w:val="24"/>
        </w:rPr>
        <w:t>.</w:t>
      </w:r>
    </w:p>
    <w:p w:rsidR="000D7037" w:rsidRDefault="000E146A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Робимо висновок, що </w:t>
      </w:r>
      <w:r w:rsidR="00131C4A" w:rsidRPr="00E27EAC">
        <w:rPr>
          <w:rFonts w:ascii="Open Sans" w:hAnsi="Open Sans" w:cs="Open Sans"/>
          <w:sz w:val="24"/>
          <w:szCs w:val="24"/>
        </w:rPr>
        <w:t xml:space="preserve">права "просторова" і ліва "часова" півкулі мають власні специфічні особливості, сприяючи </w:t>
      </w:r>
      <w:r>
        <w:rPr>
          <w:rFonts w:ascii="Open Sans" w:hAnsi="Open Sans" w:cs="Open Sans"/>
          <w:sz w:val="24"/>
          <w:szCs w:val="24"/>
        </w:rPr>
        <w:t>когнітивним функціям</w:t>
      </w:r>
      <w:r w:rsidR="00131C4A" w:rsidRPr="00E27EAC">
        <w:rPr>
          <w:rFonts w:ascii="Open Sans" w:hAnsi="Open Sans" w:cs="Open Sans"/>
          <w:sz w:val="24"/>
          <w:szCs w:val="24"/>
        </w:rPr>
        <w:t xml:space="preserve"> діяльності. У "</w:t>
      </w:r>
      <w:proofErr w:type="spellStart"/>
      <w:r w:rsidR="00131C4A" w:rsidRPr="00E27EAC">
        <w:rPr>
          <w:rFonts w:ascii="Open Sans" w:hAnsi="Open Sans" w:cs="Open Sans"/>
          <w:sz w:val="24"/>
          <w:szCs w:val="24"/>
        </w:rPr>
        <w:t>лівошаров</w:t>
      </w:r>
      <w:r>
        <w:rPr>
          <w:rFonts w:ascii="Open Sans" w:hAnsi="Open Sans" w:cs="Open Sans"/>
          <w:sz w:val="24"/>
          <w:szCs w:val="24"/>
        </w:rPr>
        <w:t>их</w:t>
      </w:r>
      <w:proofErr w:type="spellEnd"/>
      <w:r>
        <w:rPr>
          <w:rFonts w:ascii="Open Sans" w:hAnsi="Open Sans" w:cs="Open Sans"/>
          <w:sz w:val="24"/>
          <w:szCs w:val="24"/>
        </w:rPr>
        <w:t>", як правило, немає проблем з часовими і слуховими сферами</w:t>
      </w:r>
      <w:r w:rsidR="00131C4A" w:rsidRPr="00E27EAC">
        <w:rPr>
          <w:rFonts w:ascii="Open Sans" w:hAnsi="Open Sans" w:cs="Open Sans"/>
          <w:sz w:val="24"/>
          <w:szCs w:val="24"/>
        </w:rPr>
        <w:t>, у</w:t>
      </w:r>
      <w:r w:rsidR="000D7037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"</w:t>
      </w:r>
      <w:proofErr w:type="spellStart"/>
      <w:r>
        <w:rPr>
          <w:rFonts w:ascii="Open Sans" w:hAnsi="Open Sans" w:cs="Open Sans"/>
          <w:sz w:val="24"/>
          <w:szCs w:val="24"/>
        </w:rPr>
        <w:t>правошарових</w:t>
      </w:r>
      <w:proofErr w:type="spellEnd"/>
      <w:r>
        <w:rPr>
          <w:rFonts w:ascii="Open Sans" w:hAnsi="Open Sans" w:cs="Open Sans"/>
          <w:sz w:val="24"/>
          <w:szCs w:val="24"/>
        </w:rPr>
        <w:t>" –</w:t>
      </w:r>
      <w:r w:rsidR="00131C4A" w:rsidRPr="00E27EAC">
        <w:rPr>
          <w:rFonts w:ascii="Open Sans" w:hAnsi="Open Sans" w:cs="Open Sans"/>
          <w:sz w:val="24"/>
          <w:szCs w:val="24"/>
        </w:rPr>
        <w:t xml:space="preserve"> з просторовим і зоровим сприйняттям.</w:t>
      </w:r>
    </w:p>
    <w:p w:rsidR="00131C4A" w:rsidRPr="00E27EAC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>Оцінка часових задач краще здійснюється лівою частиною мозку, а просторових - правою. На відміну від "</w:t>
      </w:r>
      <w:proofErr w:type="spellStart"/>
      <w:r w:rsidRPr="00E27EAC">
        <w:rPr>
          <w:rFonts w:ascii="Open Sans" w:hAnsi="Open Sans" w:cs="Open Sans"/>
          <w:sz w:val="24"/>
          <w:szCs w:val="24"/>
        </w:rPr>
        <w:t>лівошарових</w:t>
      </w:r>
      <w:proofErr w:type="spellEnd"/>
      <w:r w:rsidRPr="00E27EAC">
        <w:rPr>
          <w:rFonts w:ascii="Open Sans" w:hAnsi="Open Sans" w:cs="Open Sans"/>
          <w:sz w:val="24"/>
          <w:szCs w:val="24"/>
        </w:rPr>
        <w:t>", "</w:t>
      </w:r>
      <w:proofErr w:type="spellStart"/>
      <w:r w:rsidRPr="00E27EAC">
        <w:rPr>
          <w:rFonts w:ascii="Open Sans" w:hAnsi="Open Sans" w:cs="Open Sans"/>
          <w:sz w:val="24"/>
          <w:szCs w:val="24"/>
        </w:rPr>
        <w:t>правошарові</w:t>
      </w:r>
      <w:proofErr w:type="spellEnd"/>
      <w:r w:rsidRPr="00E27EAC">
        <w:rPr>
          <w:rFonts w:ascii="Open Sans" w:hAnsi="Open Sans" w:cs="Open Sans"/>
          <w:sz w:val="24"/>
          <w:szCs w:val="24"/>
        </w:rPr>
        <w:t xml:space="preserve">" легше справляються з просторово-зоровим аналізом, з фізичною ідентифікацією об'єктів. Можливо, саме тому </w:t>
      </w:r>
      <w:proofErr w:type="spellStart"/>
      <w:r w:rsidRPr="00E27EAC">
        <w:rPr>
          <w:rFonts w:ascii="Open Sans" w:hAnsi="Open Sans" w:cs="Open Sans"/>
          <w:sz w:val="24"/>
          <w:szCs w:val="24"/>
        </w:rPr>
        <w:t>правошаро</w:t>
      </w:r>
      <w:r w:rsidR="000E146A">
        <w:rPr>
          <w:rFonts w:ascii="Open Sans" w:hAnsi="Open Sans" w:cs="Open Sans"/>
          <w:sz w:val="24"/>
          <w:szCs w:val="24"/>
        </w:rPr>
        <w:t>ві</w:t>
      </w:r>
      <w:proofErr w:type="spellEnd"/>
      <w:r w:rsidR="000E146A">
        <w:rPr>
          <w:rFonts w:ascii="Open Sans" w:hAnsi="Open Sans" w:cs="Open Sans"/>
          <w:sz w:val="24"/>
          <w:szCs w:val="24"/>
        </w:rPr>
        <w:t xml:space="preserve"> люди легко можуть уявити</w:t>
      </w:r>
      <w:r w:rsidRPr="00E27EAC">
        <w:rPr>
          <w:rFonts w:ascii="Open Sans" w:hAnsi="Open Sans" w:cs="Open Sans"/>
          <w:sz w:val="24"/>
          <w:szCs w:val="24"/>
        </w:rPr>
        <w:t xml:space="preserve"> і </w:t>
      </w:r>
      <w:r w:rsidR="000E146A">
        <w:rPr>
          <w:rFonts w:ascii="Open Sans" w:hAnsi="Open Sans" w:cs="Open Sans"/>
          <w:sz w:val="24"/>
          <w:szCs w:val="24"/>
        </w:rPr>
        <w:t xml:space="preserve">правильно </w:t>
      </w:r>
      <w:r w:rsidRPr="00E27EAC">
        <w:rPr>
          <w:rFonts w:ascii="Open Sans" w:hAnsi="Open Sans" w:cs="Open Sans"/>
          <w:sz w:val="24"/>
          <w:szCs w:val="24"/>
        </w:rPr>
        <w:t xml:space="preserve">розпланувати простір, </w:t>
      </w:r>
      <w:r w:rsidR="000E146A">
        <w:rPr>
          <w:rFonts w:ascii="Open Sans" w:hAnsi="Open Sans" w:cs="Open Sans"/>
          <w:sz w:val="24"/>
          <w:szCs w:val="24"/>
        </w:rPr>
        <w:t xml:space="preserve">створити </w:t>
      </w:r>
      <w:r w:rsidRPr="00E27EAC">
        <w:rPr>
          <w:rFonts w:ascii="Open Sans" w:hAnsi="Open Sans" w:cs="Open Sans"/>
          <w:sz w:val="24"/>
          <w:szCs w:val="24"/>
        </w:rPr>
        <w:t xml:space="preserve">складну композицію з предметів, </w:t>
      </w:r>
      <w:r w:rsidR="000E146A">
        <w:rPr>
          <w:rFonts w:ascii="Open Sans" w:hAnsi="Open Sans" w:cs="Open Sans"/>
          <w:sz w:val="24"/>
          <w:szCs w:val="24"/>
        </w:rPr>
        <w:t xml:space="preserve">але, разом з тим, </w:t>
      </w:r>
      <w:r w:rsidRPr="00E27EAC">
        <w:rPr>
          <w:rFonts w:ascii="Open Sans" w:hAnsi="Open Sans" w:cs="Open Sans"/>
          <w:sz w:val="24"/>
          <w:szCs w:val="24"/>
        </w:rPr>
        <w:t>гірше справляються із запам'ятовуванням визначень і термінів</w:t>
      </w:r>
      <w:r w:rsidR="000E146A">
        <w:rPr>
          <w:rFonts w:ascii="Open Sans" w:hAnsi="Open Sans" w:cs="Open Sans"/>
          <w:sz w:val="24"/>
          <w:szCs w:val="24"/>
        </w:rPr>
        <w:t>.</w:t>
      </w:r>
      <w:r w:rsidRPr="00E27EAC">
        <w:rPr>
          <w:rFonts w:ascii="Open Sans" w:hAnsi="Open Sans" w:cs="Open Sans"/>
          <w:sz w:val="24"/>
          <w:szCs w:val="24"/>
        </w:rPr>
        <w:t xml:space="preserve">  «</w:t>
      </w:r>
      <w:proofErr w:type="spellStart"/>
      <w:r w:rsidRPr="00E27EAC">
        <w:rPr>
          <w:rFonts w:ascii="Open Sans" w:hAnsi="Open Sans" w:cs="Open Sans"/>
          <w:sz w:val="24"/>
          <w:szCs w:val="24"/>
        </w:rPr>
        <w:t>Лівошарові</w:t>
      </w:r>
      <w:proofErr w:type="spellEnd"/>
      <w:r w:rsidRPr="00E27EAC">
        <w:rPr>
          <w:rFonts w:ascii="Open Sans" w:hAnsi="Open Sans" w:cs="Open Sans"/>
          <w:sz w:val="24"/>
          <w:szCs w:val="24"/>
        </w:rPr>
        <w:t>» володіють не конкретним, а абстрактним мисленням, їм легше</w:t>
      </w:r>
      <w:r w:rsidR="000E146A">
        <w:rPr>
          <w:rFonts w:ascii="Open Sans" w:hAnsi="Open Sans" w:cs="Open Sans"/>
          <w:sz w:val="24"/>
          <w:szCs w:val="24"/>
        </w:rPr>
        <w:t xml:space="preserve"> деталізувати, конкретизувати</w:t>
      </w:r>
      <w:r w:rsidRPr="00E27EAC">
        <w:rPr>
          <w:rFonts w:ascii="Open Sans" w:hAnsi="Open Sans" w:cs="Open Sans"/>
          <w:sz w:val="24"/>
          <w:szCs w:val="24"/>
        </w:rPr>
        <w:t>. "</w:t>
      </w:r>
      <w:proofErr w:type="spellStart"/>
      <w:r w:rsidRPr="00E27EAC">
        <w:rPr>
          <w:rFonts w:ascii="Open Sans" w:hAnsi="Open Sans" w:cs="Open Sans"/>
          <w:sz w:val="24"/>
          <w:szCs w:val="24"/>
        </w:rPr>
        <w:t>Лівошарові</w:t>
      </w:r>
      <w:proofErr w:type="spellEnd"/>
      <w:r w:rsidRPr="00E27EAC">
        <w:rPr>
          <w:rFonts w:ascii="Open Sans" w:hAnsi="Open Sans" w:cs="Open Sans"/>
          <w:sz w:val="24"/>
          <w:szCs w:val="24"/>
        </w:rPr>
        <w:t>" думають більше "</w:t>
      </w:r>
      <w:proofErr w:type="spellStart"/>
      <w:r w:rsidRPr="00E27EAC">
        <w:rPr>
          <w:rFonts w:ascii="Open Sans" w:hAnsi="Open Sans" w:cs="Open Sans"/>
          <w:sz w:val="24"/>
          <w:szCs w:val="24"/>
        </w:rPr>
        <w:t>фокусно</w:t>
      </w:r>
      <w:proofErr w:type="spellEnd"/>
      <w:r w:rsidRPr="00E27EAC">
        <w:rPr>
          <w:rFonts w:ascii="Open Sans" w:hAnsi="Open Sans" w:cs="Open Sans"/>
          <w:sz w:val="24"/>
          <w:szCs w:val="24"/>
        </w:rPr>
        <w:t>", "локально", а "</w:t>
      </w:r>
      <w:proofErr w:type="spellStart"/>
      <w:r w:rsidRPr="00E27EAC">
        <w:rPr>
          <w:rFonts w:ascii="Open Sans" w:hAnsi="Open Sans" w:cs="Open Sans"/>
          <w:sz w:val="24"/>
          <w:szCs w:val="24"/>
        </w:rPr>
        <w:t>правошар</w:t>
      </w:r>
      <w:r w:rsidR="000E146A">
        <w:rPr>
          <w:rFonts w:ascii="Open Sans" w:hAnsi="Open Sans" w:cs="Open Sans"/>
          <w:sz w:val="24"/>
          <w:szCs w:val="24"/>
        </w:rPr>
        <w:t>ові</w:t>
      </w:r>
      <w:proofErr w:type="spellEnd"/>
      <w:r w:rsidR="000E146A">
        <w:rPr>
          <w:rFonts w:ascii="Open Sans" w:hAnsi="Open Sans" w:cs="Open Sans"/>
          <w:sz w:val="24"/>
          <w:szCs w:val="24"/>
        </w:rPr>
        <w:t>" володіють так званим «</w:t>
      </w:r>
      <w:r w:rsidRPr="00E27EAC">
        <w:rPr>
          <w:rFonts w:ascii="Open Sans" w:hAnsi="Open Sans" w:cs="Open Sans"/>
          <w:sz w:val="24"/>
          <w:szCs w:val="24"/>
        </w:rPr>
        <w:t>дифузним</w:t>
      </w:r>
      <w:r w:rsidR="000E146A">
        <w:rPr>
          <w:rFonts w:ascii="Open Sans" w:hAnsi="Open Sans" w:cs="Open Sans"/>
          <w:sz w:val="24"/>
          <w:szCs w:val="24"/>
        </w:rPr>
        <w:t>»</w:t>
      </w:r>
      <w:r w:rsidRPr="00E27EAC">
        <w:rPr>
          <w:rFonts w:ascii="Open Sans" w:hAnsi="Open Sans" w:cs="Open Sans"/>
          <w:sz w:val="24"/>
          <w:szCs w:val="24"/>
        </w:rPr>
        <w:t xml:space="preserve"> уявленням</w:t>
      </w:r>
      <w:r w:rsidR="000E146A">
        <w:rPr>
          <w:rFonts w:ascii="Open Sans" w:hAnsi="Open Sans" w:cs="Open Sans"/>
          <w:sz w:val="24"/>
          <w:szCs w:val="24"/>
        </w:rPr>
        <w:t xml:space="preserve"> про елементарні функції</w:t>
      </w:r>
      <w:r w:rsidRPr="00E27EAC">
        <w:rPr>
          <w:rFonts w:ascii="Open Sans" w:hAnsi="Open Sans" w:cs="Open Sans"/>
          <w:sz w:val="24"/>
          <w:szCs w:val="24"/>
        </w:rPr>
        <w:t>.</w:t>
      </w:r>
    </w:p>
    <w:p w:rsidR="00131C4A" w:rsidRPr="00E27EAC" w:rsidRDefault="00131C4A" w:rsidP="007D4601">
      <w:pPr>
        <w:shd w:val="clear" w:color="auto" w:fill="FEF7D2"/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>Будь-яка людина приймає інформацію трьома основними способами</w:t>
      </w:r>
      <w:r w:rsidR="000E146A">
        <w:rPr>
          <w:rFonts w:ascii="Open Sans" w:hAnsi="Open Sans" w:cs="Open Sans"/>
          <w:sz w:val="24"/>
          <w:szCs w:val="24"/>
        </w:rPr>
        <w:t>:</w:t>
      </w:r>
      <w:r w:rsidRPr="00E27EAC">
        <w:rPr>
          <w:rFonts w:ascii="Open Sans" w:hAnsi="Open Sans" w:cs="Open Sans"/>
          <w:sz w:val="24"/>
          <w:szCs w:val="24"/>
        </w:rPr>
        <w:t xml:space="preserve"> з</w:t>
      </w:r>
      <w:r w:rsidR="000E146A">
        <w:rPr>
          <w:rFonts w:ascii="Open Sans" w:hAnsi="Open Sans" w:cs="Open Sans"/>
          <w:sz w:val="24"/>
          <w:szCs w:val="24"/>
        </w:rPr>
        <w:t>а</w:t>
      </w:r>
      <w:r w:rsidRPr="00E27EAC">
        <w:rPr>
          <w:rFonts w:ascii="Open Sans" w:hAnsi="Open Sans" w:cs="Open Sans"/>
          <w:sz w:val="24"/>
          <w:szCs w:val="24"/>
        </w:rPr>
        <w:t xml:space="preserve"> допомогою зору, слуху і через відчуття. Тобто через візуальний, </w:t>
      </w:r>
      <w:proofErr w:type="spellStart"/>
      <w:r w:rsidRPr="00E27EAC">
        <w:rPr>
          <w:rFonts w:ascii="Open Sans" w:hAnsi="Open Sans" w:cs="Open Sans"/>
          <w:sz w:val="24"/>
          <w:szCs w:val="24"/>
        </w:rPr>
        <w:t>аудиальний</w:t>
      </w:r>
      <w:proofErr w:type="spellEnd"/>
      <w:r w:rsidRPr="00E27EAC">
        <w:rPr>
          <w:rFonts w:ascii="Open Sans" w:hAnsi="Open Sans" w:cs="Open Sans"/>
          <w:sz w:val="24"/>
          <w:szCs w:val="24"/>
        </w:rPr>
        <w:t xml:space="preserve"> та </w:t>
      </w:r>
      <w:proofErr w:type="spellStart"/>
      <w:r w:rsidRPr="00E27EAC">
        <w:rPr>
          <w:rFonts w:ascii="Open Sans" w:hAnsi="Open Sans" w:cs="Open Sans"/>
          <w:sz w:val="24"/>
          <w:szCs w:val="24"/>
        </w:rPr>
        <w:t>кінестетичний</w:t>
      </w:r>
      <w:proofErr w:type="spellEnd"/>
      <w:r w:rsidRPr="00E27EAC">
        <w:rPr>
          <w:rFonts w:ascii="Open Sans" w:hAnsi="Open Sans" w:cs="Open Sans"/>
          <w:sz w:val="24"/>
          <w:szCs w:val="24"/>
        </w:rPr>
        <w:t xml:space="preserve"> канали.</w:t>
      </w:r>
    </w:p>
    <w:p w:rsidR="000D7037" w:rsidRDefault="000D7037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Ми в</w:t>
      </w:r>
      <w:r w:rsidR="00131C4A" w:rsidRPr="00E27EAC">
        <w:rPr>
          <w:rFonts w:ascii="Open Sans" w:hAnsi="Open Sans" w:cs="Open Sans"/>
          <w:sz w:val="24"/>
          <w:szCs w:val="24"/>
        </w:rPr>
        <w:t>сі користуємося</w:t>
      </w:r>
      <w:r>
        <w:rPr>
          <w:rFonts w:ascii="Open Sans" w:hAnsi="Open Sans" w:cs="Open Sans"/>
          <w:sz w:val="24"/>
          <w:szCs w:val="24"/>
        </w:rPr>
        <w:t xml:space="preserve"> цими способами сприйнятт</w:t>
      </w:r>
      <w:r w:rsidR="00131C4A" w:rsidRPr="00E27EAC">
        <w:rPr>
          <w:rFonts w:ascii="Open Sans" w:hAnsi="Open Sans" w:cs="Open Sans"/>
          <w:sz w:val="24"/>
          <w:szCs w:val="24"/>
        </w:rPr>
        <w:t>я, але один канал</w:t>
      </w:r>
      <w:r w:rsidR="000E146A">
        <w:rPr>
          <w:rFonts w:ascii="Open Sans" w:hAnsi="Open Sans" w:cs="Open Sans"/>
          <w:sz w:val="24"/>
          <w:szCs w:val="24"/>
        </w:rPr>
        <w:t xml:space="preserve"> завжди</w:t>
      </w:r>
      <w:r w:rsidR="00131C4A" w:rsidRPr="00E27EAC">
        <w:rPr>
          <w:rFonts w:ascii="Open Sans" w:hAnsi="Open Sans" w:cs="Open Sans"/>
          <w:sz w:val="24"/>
          <w:szCs w:val="24"/>
        </w:rPr>
        <w:t xml:space="preserve"> є до</w:t>
      </w:r>
      <w:r w:rsidR="000E146A">
        <w:rPr>
          <w:rFonts w:ascii="Open Sans" w:hAnsi="Open Sans" w:cs="Open Sans"/>
          <w:sz w:val="24"/>
          <w:szCs w:val="24"/>
        </w:rPr>
        <w:t>мінуючим, тому людей з домінуючою</w:t>
      </w:r>
      <w:r w:rsidR="00131C4A" w:rsidRPr="00E27EAC">
        <w:rPr>
          <w:rFonts w:ascii="Open Sans" w:hAnsi="Open Sans" w:cs="Open Sans"/>
          <w:sz w:val="24"/>
          <w:szCs w:val="24"/>
        </w:rPr>
        <w:t xml:space="preserve"> функцією зору на</w:t>
      </w:r>
      <w:r>
        <w:rPr>
          <w:rFonts w:ascii="Open Sans" w:hAnsi="Open Sans" w:cs="Open Sans"/>
          <w:sz w:val="24"/>
          <w:szCs w:val="24"/>
        </w:rPr>
        <w:t xml:space="preserve">зивають </w:t>
      </w:r>
      <w:proofErr w:type="spellStart"/>
      <w:r>
        <w:rPr>
          <w:rFonts w:ascii="Open Sans" w:hAnsi="Open Sans" w:cs="Open Sans"/>
          <w:sz w:val="24"/>
          <w:szCs w:val="24"/>
        </w:rPr>
        <w:t>візуалами</w:t>
      </w:r>
      <w:proofErr w:type="spellEnd"/>
      <w:r>
        <w:rPr>
          <w:rFonts w:ascii="Open Sans" w:hAnsi="Open Sans" w:cs="Open Sans"/>
          <w:sz w:val="24"/>
          <w:szCs w:val="24"/>
        </w:rPr>
        <w:t>, а відчуттів –</w:t>
      </w:r>
      <w:r w:rsidR="00131C4A" w:rsidRPr="00E27EAC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131C4A" w:rsidRPr="00E27EAC">
        <w:rPr>
          <w:rFonts w:ascii="Open Sans" w:hAnsi="Open Sans" w:cs="Open Sans"/>
          <w:sz w:val="24"/>
          <w:szCs w:val="24"/>
        </w:rPr>
        <w:t>кінестетиками</w:t>
      </w:r>
      <w:proofErr w:type="spellEnd"/>
      <w:r w:rsidR="00131C4A" w:rsidRPr="00E27EAC">
        <w:rPr>
          <w:rFonts w:ascii="Open Sans" w:hAnsi="Open Sans" w:cs="Open Sans"/>
          <w:sz w:val="24"/>
          <w:szCs w:val="24"/>
        </w:rPr>
        <w:t>.     </w:t>
      </w:r>
    </w:p>
    <w:p w:rsidR="000D7037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proofErr w:type="spellStart"/>
      <w:r w:rsidRPr="000D7037">
        <w:rPr>
          <w:rFonts w:ascii="Open Sans" w:hAnsi="Open Sans" w:cs="Open Sans"/>
          <w:b/>
          <w:sz w:val="24"/>
          <w:szCs w:val="24"/>
        </w:rPr>
        <w:t>Візуали</w:t>
      </w:r>
      <w:proofErr w:type="spellEnd"/>
      <w:r w:rsidRPr="000D7037">
        <w:rPr>
          <w:rFonts w:ascii="Open Sans" w:hAnsi="Open Sans" w:cs="Open Sans"/>
          <w:b/>
          <w:sz w:val="24"/>
          <w:szCs w:val="24"/>
        </w:rPr>
        <w:t xml:space="preserve"> </w:t>
      </w:r>
      <w:r w:rsidR="000D7037">
        <w:rPr>
          <w:rFonts w:ascii="Open Sans" w:hAnsi="Open Sans" w:cs="Open Sans"/>
          <w:sz w:val="24"/>
          <w:szCs w:val="24"/>
        </w:rPr>
        <w:t xml:space="preserve">– </w:t>
      </w:r>
      <w:r w:rsidR="000E146A">
        <w:rPr>
          <w:rFonts w:ascii="Open Sans" w:hAnsi="Open Sans" w:cs="Open Sans"/>
          <w:sz w:val="24"/>
          <w:szCs w:val="24"/>
        </w:rPr>
        <w:t xml:space="preserve">це </w:t>
      </w:r>
      <w:r w:rsidRPr="00E27EAC">
        <w:rPr>
          <w:rFonts w:ascii="Open Sans" w:hAnsi="Open Sans" w:cs="Open Sans"/>
          <w:sz w:val="24"/>
          <w:szCs w:val="24"/>
        </w:rPr>
        <w:t>люди, для яких д</w:t>
      </w:r>
      <w:r w:rsidR="000E146A">
        <w:rPr>
          <w:rFonts w:ascii="Open Sans" w:hAnsi="Open Sans" w:cs="Open Sans"/>
          <w:sz w:val="24"/>
          <w:szCs w:val="24"/>
        </w:rPr>
        <w:t xml:space="preserve">уже важливий зоровий  контакт: </w:t>
      </w:r>
      <w:r w:rsidRPr="00E27EAC">
        <w:rPr>
          <w:rFonts w:ascii="Open Sans" w:hAnsi="Open Sans" w:cs="Open Sans"/>
          <w:sz w:val="24"/>
          <w:szCs w:val="24"/>
        </w:rPr>
        <w:t xml:space="preserve">вони розмовляють з вами, завжди </w:t>
      </w:r>
      <w:r w:rsidR="000E146A">
        <w:rPr>
          <w:rFonts w:ascii="Open Sans" w:hAnsi="Open Sans" w:cs="Open Sans"/>
          <w:sz w:val="24"/>
          <w:szCs w:val="24"/>
        </w:rPr>
        <w:t>повертаючись в</w:t>
      </w:r>
      <w:r w:rsidRPr="00E27EAC">
        <w:rPr>
          <w:rFonts w:ascii="Open Sans" w:hAnsi="Open Sans" w:cs="Open Sans"/>
          <w:sz w:val="24"/>
          <w:szCs w:val="24"/>
        </w:rPr>
        <w:t>сім тілом, щоб у повному обсязі сприйняти інформацію. Вони люблять схеми, графіки, охоче створюють слайди, малюн</w:t>
      </w:r>
      <w:r w:rsidR="000D7037">
        <w:rPr>
          <w:rFonts w:ascii="Open Sans" w:hAnsi="Open Sans" w:cs="Open Sans"/>
          <w:sz w:val="24"/>
          <w:szCs w:val="24"/>
        </w:rPr>
        <w:t>ки, будь-який наочний матеріал.</w:t>
      </w:r>
    </w:p>
    <w:p w:rsidR="000D7037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proofErr w:type="spellStart"/>
      <w:r w:rsidRPr="00E27EAC">
        <w:rPr>
          <w:rFonts w:ascii="Open Sans" w:hAnsi="Open Sans" w:cs="Open Sans"/>
          <w:sz w:val="24"/>
          <w:szCs w:val="24"/>
        </w:rPr>
        <w:lastRenderedPageBreak/>
        <w:t>Візуали</w:t>
      </w:r>
      <w:proofErr w:type="spellEnd"/>
      <w:r w:rsidRPr="00E27EAC">
        <w:rPr>
          <w:rFonts w:ascii="Open Sans" w:hAnsi="Open Sans" w:cs="Open Sans"/>
          <w:sz w:val="24"/>
          <w:szCs w:val="24"/>
        </w:rPr>
        <w:t xml:space="preserve"> не будуть одягатися в те, що перше потрапляє під руку. Вони люблять вдягати яскраве, блискуче, </w:t>
      </w:r>
      <w:r w:rsidR="000E146A">
        <w:rPr>
          <w:rFonts w:ascii="Open Sans" w:hAnsi="Open Sans" w:cs="Open Sans"/>
          <w:sz w:val="24"/>
          <w:szCs w:val="24"/>
        </w:rPr>
        <w:t xml:space="preserve">помічають </w:t>
      </w:r>
      <w:r w:rsidRPr="00E27EAC">
        <w:rPr>
          <w:rFonts w:ascii="Open Sans" w:hAnsi="Open Sans" w:cs="Open Sans"/>
          <w:sz w:val="24"/>
          <w:szCs w:val="24"/>
        </w:rPr>
        <w:t>чужі зачіски та вбрання.</w:t>
      </w:r>
    </w:p>
    <w:p w:rsidR="000D7037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proofErr w:type="spellStart"/>
      <w:r w:rsidRPr="00E27EAC">
        <w:rPr>
          <w:rFonts w:ascii="Open Sans" w:hAnsi="Open Sans" w:cs="Open Sans"/>
          <w:b/>
          <w:sz w:val="24"/>
          <w:szCs w:val="24"/>
        </w:rPr>
        <w:t>Аудіали</w:t>
      </w:r>
      <w:proofErr w:type="spellEnd"/>
      <w:r w:rsidRPr="00E27EAC">
        <w:rPr>
          <w:rFonts w:ascii="Open Sans" w:hAnsi="Open Sans" w:cs="Open Sans"/>
          <w:sz w:val="24"/>
          <w:szCs w:val="24"/>
        </w:rPr>
        <w:t xml:space="preserve"> часто використовують вирази і слова «чули», «</w:t>
      </w:r>
      <w:r w:rsidR="000E146A">
        <w:rPr>
          <w:rFonts w:ascii="Open Sans" w:hAnsi="Open Sans" w:cs="Open Sans"/>
          <w:sz w:val="24"/>
          <w:szCs w:val="24"/>
        </w:rPr>
        <w:t>говорили», «гучно», «я сказав» –</w:t>
      </w:r>
      <w:r w:rsidRPr="00E27EAC">
        <w:rPr>
          <w:rFonts w:ascii="Open Sans" w:hAnsi="Open Sans" w:cs="Open Sans"/>
          <w:sz w:val="24"/>
          <w:szCs w:val="24"/>
        </w:rPr>
        <w:t xml:space="preserve"> все, що швидко і зручно дозволяє в</w:t>
      </w:r>
      <w:r w:rsidR="000D7037">
        <w:rPr>
          <w:rFonts w:ascii="Open Sans" w:hAnsi="Open Sans" w:cs="Open Sans"/>
          <w:sz w:val="24"/>
          <w:szCs w:val="24"/>
        </w:rPr>
        <w:t>ідображати їх</w:t>
      </w:r>
      <w:r w:rsidR="000E146A">
        <w:rPr>
          <w:rFonts w:ascii="Open Sans" w:hAnsi="Open Sans" w:cs="Open Sans"/>
          <w:sz w:val="24"/>
          <w:szCs w:val="24"/>
        </w:rPr>
        <w:t>ній</w:t>
      </w:r>
      <w:r w:rsidR="000D7037">
        <w:rPr>
          <w:rFonts w:ascii="Open Sans" w:hAnsi="Open Sans" w:cs="Open Sans"/>
          <w:sz w:val="24"/>
          <w:szCs w:val="24"/>
        </w:rPr>
        <w:t xml:space="preserve"> внутрішній світ. Ї</w:t>
      </w:r>
      <w:r w:rsidR="001B1E8A">
        <w:rPr>
          <w:rFonts w:ascii="Open Sans" w:hAnsi="Open Sans" w:cs="Open Sans"/>
          <w:sz w:val="24"/>
          <w:szCs w:val="24"/>
        </w:rPr>
        <w:t>м не обов'язково розвертатися</w:t>
      </w:r>
      <w:r w:rsidRPr="00E27EAC">
        <w:rPr>
          <w:rFonts w:ascii="Open Sans" w:hAnsi="Open Sans" w:cs="Open Sans"/>
          <w:sz w:val="24"/>
          <w:szCs w:val="24"/>
        </w:rPr>
        <w:t xml:space="preserve"> до співрозмовника п</w:t>
      </w:r>
      <w:r w:rsidR="000D7037">
        <w:rPr>
          <w:rFonts w:ascii="Open Sans" w:hAnsi="Open Sans" w:cs="Open Sans"/>
          <w:sz w:val="24"/>
          <w:szCs w:val="24"/>
        </w:rPr>
        <w:t>овніст</w:t>
      </w:r>
      <w:r w:rsidRPr="00E27EAC">
        <w:rPr>
          <w:rFonts w:ascii="Open Sans" w:hAnsi="Open Sans" w:cs="Open Sans"/>
          <w:sz w:val="24"/>
          <w:szCs w:val="24"/>
        </w:rPr>
        <w:t xml:space="preserve">ю, досить повернути голову так, щоб інформація йшла до них через слуховий аналізатор. </w:t>
      </w:r>
    </w:p>
    <w:p w:rsidR="00131C4A" w:rsidRPr="00E27EAC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proofErr w:type="spellStart"/>
      <w:r w:rsidRPr="00E27EAC">
        <w:rPr>
          <w:rFonts w:ascii="Open Sans" w:hAnsi="Open Sans" w:cs="Open Sans"/>
          <w:sz w:val="24"/>
          <w:szCs w:val="24"/>
        </w:rPr>
        <w:t>Візуал</w:t>
      </w:r>
      <w:r w:rsidR="001B1E8A">
        <w:rPr>
          <w:rFonts w:ascii="Open Sans" w:hAnsi="Open Sans" w:cs="Open Sans"/>
          <w:sz w:val="24"/>
          <w:szCs w:val="24"/>
        </w:rPr>
        <w:t>и</w:t>
      </w:r>
      <w:proofErr w:type="spellEnd"/>
      <w:r w:rsidR="001B1E8A">
        <w:rPr>
          <w:rFonts w:ascii="Open Sans" w:hAnsi="Open Sans" w:cs="Open Sans"/>
          <w:sz w:val="24"/>
          <w:szCs w:val="24"/>
        </w:rPr>
        <w:t xml:space="preserve"> часто звинувачують </w:t>
      </w:r>
      <w:proofErr w:type="spellStart"/>
      <w:r w:rsidR="001B1E8A">
        <w:rPr>
          <w:rFonts w:ascii="Open Sans" w:hAnsi="Open Sans" w:cs="Open Sans"/>
          <w:sz w:val="24"/>
          <w:szCs w:val="24"/>
        </w:rPr>
        <w:t>аудіалів</w:t>
      </w:r>
      <w:proofErr w:type="spellEnd"/>
      <w:r w:rsidR="001B1E8A">
        <w:rPr>
          <w:rFonts w:ascii="Open Sans" w:hAnsi="Open Sans" w:cs="Open Sans"/>
          <w:sz w:val="24"/>
          <w:szCs w:val="24"/>
        </w:rPr>
        <w:t xml:space="preserve"> в тому, що </w:t>
      </w:r>
      <w:proofErr w:type="spellStart"/>
      <w:r w:rsidR="001B1E8A">
        <w:rPr>
          <w:rFonts w:ascii="Open Sans" w:hAnsi="Open Sans" w:cs="Open Sans"/>
          <w:sz w:val="24"/>
          <w:szCs w:val="24"/>
        </w:rPr>
        <w:t>ауді</w:t>
      </w:r>
      <w:r w:rsidRPr="00E27EAC">
        <w:rPr>
          <w:rFonts w:ascii="Open Sans" w:hAnsi="Open Sans" w:cs="Open Sans"/>
          <w:sz w:val="24"/>
          <w:szCs w:val="24"/>
        </w:rPr>
        <w:t>али</w:t>
      </w:r>
      <w:proofErr w:type="spellEnd"/>
      <w:r w:rsidRPr="00E27EAC">
        <w:rPr>
          <w:rFonts w:ascii="Open Sans" w:hAnsi="Open Sans" w:cs="Open Sans"/>
          <w:sz w:val="24"/>
          <w:szCs w:val="24"/>
        </w:rPr>
        <w:t xml:space="preserve"> </w:t>
      </w:r>
      <w:r w:rsidRPr="00E27EAC">
        <w:rPr>
          <w:rFonts w:ascii="Open Sans" w:hAnsi="Open Sans" w:cs="Open Sans"/>
          <w:sz w:val="24"/>
          <w:szCs w:val="24"/>
        </w:rPr>
        <w:br/>
        <w:t xml:space="preserve">невиховані, маючи на увазі </w:t>
      </w:r>
      <w:r w:rsidR="001B1E8A">
        <w:rPr>
          <w:rFonts w:ascii="Open Sans" w:hAnsi="Open Sans" w:cs="Open Sans"/>
          <w:sz w:val="24"/>
          <w:szCs w:val="24"/>
        </w:rPr>
        <w:t xml:space="preserve">їхню постійну </w:t>
      </w:r>
      <w:r w:rsidRPr="00E27EAC">
        <w:rPr>
          <w:rFonts w:ascii="Open Sans" w:hAnsi="Open Sans" w:cs="Open Sans"/>
          <w:sz w:val="24"/>
          <w:szCs w:val="24"/>
        </w:rPr>
        <w:t>відх</w:t>
      </w:r>
      <w:r w:rsidR="001B1E8A">
        <w:rPr>
          <w:rFonts w:ascii="Open Sans" w:hAnsi="Open Sans" w:cs="Open Sans"/>
          <w:sz w:val="24"/>
          <w:szCs w:val="24"/>
        </w:rPr>
        <w:t>иленість від обличчя співрозмовника – неначе вони не приділяють достатньої уваги або ігнорують</w:t>
      </w:r>
      <w:r w:rsidRPr="00E27EAC">
        <w:rPr>
          <w:rFonts w:ascii="Open Sans" w:hAnsi="Open Sans" w:cs="Open Sans"/>
          <w:sz w:val="24"/>
          <w:szCs w:val="24"/>
        </w:rPr>
        <w:t xml:space="preserve">. Це </w:t>
      </w:r>
      <w:r w:rsidR="001B1E8A">
        <w:rPr>
          <w:rFonts w:ascii="Open Sans" w:hAnsi="Open Sans" w:cs="Open Sans"/>
          <w:sz w:val="24"/>
          <w:szCs w:val="24"/>
        </w:rPr>
        <w:t xml:space="preserve">помилкове судження, адже для </w:t>
      </w:r>
      <w:proofErr w:type="spellStart"/>
      <w:r w:rsidRPr="00E27EAC">
        <w:rPr>
          <w:rFonts w:ascii="Open Sans" w:hAnsi="Open Sans" w:cs="Open Sans"/>
          <w:sz w:val="24"/>
          <w:szCs w:val="24"/>
        </w:rPr>
        <w:t>аудіал</w:t>
      </w:r>
      <w:r w:rsidR="001B1E8A">
        <w:rPr>
          <w:rFonts w:ascii="Open Sans" w:hAnsi="Open Sans" w:cs="Open Sans"/>
          <w:sz w:val="24"/>
          <w:szCs w:val="24"/>
        </w:rPr>
        <w:t>а</w:t>
      </w:r>
      <w:proofErr w:type="spellEnd"/>
      <w:r w:rsidR="001B1E8A">
        <w:rPr>
          <w:rFonts w:ascii="Open Sans" w:hAnsi="Open Sans" w:cs="Open Sans"/>
          <w:sz w:val="24"/>
          <w:szCs w:val="24"/>
        </w:rPr>
        <w:t xml:space="preserve"> важливо слухати</w:t>
      </w:r>
      <w:r w:rsidRPr="00E27EAC">
        <w:rPr>
          <w:rFonts w:ascii="Open Sans" w:hAnsi="Open Sans" w:cs="Open Sans"/>
          <w:sz w:val="24"/>
          <w:szCs w:val="24"/>
        </w:rPr>
        <w:t xml:space="preserve"> </w:t>
      </w:r>
      <w:r w:rsidR="001B1E8A">
        <w:rPr>
          <w:rFonts w:ascii="Open Sans" w:hAnsi="Open Sans" w:cs="Open Sans"/>
          <w:sz w:val="24"/>
          <w:szCs w:val="24"/>
        </w:rPr>
        <w:t>і не обов'язково дивитись:</w:t>
      </w:r>
      <w:r w:rsidRPr="00E27EAC">
        <w:rPr>
          <w:rFonts w:ascii="Open Sans" w:hAnsi="Open Sans" w:cs="Open Sans"/>
          <w:sz w:val="24"/>
          <w:szCs w:val="24"/>
        </w:rPr>
        <w:t xml:space="preserve"> зір не є </w:t>
      </w:r>
      <w:r w:rsidR="001B1E8A">
        <w:rPr>
          <w:rFonts w:ascii="Open Sans" w:hAnsi="Open Sans" w:cs="Open Sans"/>
          <w:sz w:val="24"/>
          <w:szCs w:val="24"/>
        </w:rPr>
        <w:t xml:space="preserve">провідним </w:t>
      </w:r>
      <w:r w:rsidRPr="00E27EAC">
        <w:rPr>
          <w:rFonts w:ascii="Open Sans" w:hAnsi="Open Sans" w:cs="Open Sans"/>
          <w:sz w:val="24"/>
          <w:szCs w:val="24"/>
        </w:rPr>
        <w:t>каналом сприйняття</w:t>
      </w:r>
      <w:r w:rsidR="001B1E8A">
        <w:rPr>
          <w:rFonts w:ascii="Open Sans" w:hAnsi="Open Sans" w:cs="Open Sans"/>
          <w:sz w:val="24"/>
          <w:szCs w:val="24"/>
        </w:rPr>
        <w:t xml:space="preserve"> для них</w:t>
      </w:r>
      <w:r w:rsidRPr="00E27EAC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r w:rsidRPr="00E27EAC">
        <w:rPr>
          <w:rFonts w:ascii="Open Sans" w:hAnsi="Open Sans" w:cs="Open Sans"/>
          <w:sz w:val="24"/>
          <w:szCs w:val="24"/>
        </w:rPr>
        <w:t>Аудіали</w:t>
      </w:r>
      <w:proofErr w:type="spellEnd"/>
      <w:r w:rsidRPr="00E27EAC">
        <w:rPr>
          <w:rFonts w:ascii="Open Sans" w:hAnsi="Open Sans" w:cs="Open Sans"/>
          <w:sz w:val="24"/>
          <w:szCs w:val="24"/>
        </w:rPr>
        <w:t xml:space="preserve"> чітко визначають людей за голосами, часто </w:t>
      </w:r>
      <w:r w:rsidR="001B1E8A">
        <w:rPr>
          <w:rFonts w:ascii="Open Sans" w:hAnsi="Open Sans" w:cs="Open Sans"/>
          <w:sz w:val="24"/>
          <w:szCs w:val="24"/>
        </w:rPr>
        <w:t>оцінюють характер</w:t>
      </w:r>
      <w:r w:rsidRPr="00E27EAC">
        <w:rPr>
          <w:rFonts w:ascii="Open Sans" w:hAnsi="Open Sans" w:cs="Open Sans"/>
          <w:sz w:val="24"/>
          <w:szCs w:val="24"/>
        </w:rPr>
        <w:t xml:space="preserve"> людини по телефону або</w:t>
      </w:r>
      <w:r w:rsidR="001B1E8A">
        <w:rPr>
          <w:rFonts w:ascii="Open Sans" w:hAnsi="Open Sans" w:cs="Open Sans"/>
          <w:sz w:val="24"/>
          <w:szCs w:val="24"/>
        </w:rPr>
        <w:t xml:space="preserve"> просто</w:t>
      </w:r>
      <w:r w:rsidRPr="00E27EAC">
        <w:rPr>
          <w:rFonts w:ascii="Open Sans" w:hAnsi="Open Sans" w:cs="Open Sans"/>
          <w:sz w:val="24"/>
          <w:szCs w:val="24"/>
        </w:rPr>
        <w:t xml:space="preserve"> </w:t>
      </w:r>
      <w:r w:rsidR="001B1E8A">
        <w:rPr>
          <w:rFonts w:ascii="Open Sans" w:hAnsi="Open Sans" w:cs="Open Sans"/>
          <w:sz w:val="24"/>
          <w:szCs w:val="24"/>
        </w:rPr>
        <w:t xml:space="preserve">почувши </w:t>
      </w:r>
      <w:r w:rsidRPr="00E27EAC">
        <w:rPr>
          <w:rFonts w:ascii="Open Sans" w:hAnsi="Open Sans" w:cs="Open Sans"/>
          <w:sz w:val="24"/>
          <w:szCs w:val="24"/>
        </w:rPr>
        <w:t>його монолог.</w:t>
      </w:r>
    </w:p>
    <w:p w:rsidR="00131C4A" w:rsidRPr="00E27EAC" w:rsidRDefault="00131C4A" w:rsidP="007D4601">
      <w:pPr>
        <w:rPr>
          <w:rFonts w:ascii="Open Sans" w:hAnsi="Open Sans" w:cs="Open Sans"/>
          <w:sz w:val="24"/>
          <w:szCs w:val="24"/>
        </w:rPr>
      </w:pPr>
    </w:p>
    <w:p w:rsidR="001B1E8A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proofErr w:type="spellStart"/>
      <w:r w:rsidRPr="00E27EAC">
        <w:rPr>
          <w:rFonts w:ascii="Open Sans" w:hAnsi="Open Sans" w:cs="Open Sans"/>
          <w:b/>
          <w:sz w:val="24"/>
          <w:szCs w:val="24"/>
        </w:rPr>
        <w:t>Кінестетик</w:t>
      </w:r>
      <w:proofErr w:type="spellEnd"/>
      <w:r w:rsidRPr="00E27EAC">
        <w:rPr>
          <w:rFonts w:ascii="Open Sans" w:hAnsi="Open Sans" w:cs="Open Sans"/>
          <w:sz w:val="24"/>
          <w:szCs w:val="24"/>
        </w:rPr>
        <w:t xml:space="preserve"> сприймає інформацію через все тіло, тому</w:t>
      </w:r>
      <w:r w:rsidR="001B1E8A">
        <w:rPr>
          <w:rFonts w:ascii="Open Sans" w:hAnsi="Open Sans" w:cs="Open Sans"/>
          <w:sz w:val="24"/>
          <w:szCs w:val="24"/>
        </w:rPr>
        <w:t xml:space="preserve"> він, зазвичай, користується наступними словами: </w:t>
      </w:r>
      <w:r w:rsidRPr="00E27EAC">
        <w:rPr>
          <w:rFonts w:ascii="Open Sans" w:hAnsi="Open Sans" w:cs="Open Sans"/>
          <w:sz w:val="24"/>
          <w:szCs w:val="24"/>
        </w:rPr>
        <w:t xml:space="preserve">"неприємно", "зручно", "відчув", "логічно", "затишно". </w:t>
      </w:r>
      <w:r w:rsidR="001B1E8A">
        <w:rPr>
          <w:rFonts w:ascii="Open Sans" w:hAnsi="Open Sans" w:cs="Open Sans"/>
          <w:sz w:val="24"/>
          <w:szCs w:val="24"/>
        </w:rPr>
        <w:t xml:space="preserve">Такі люди </w:t>
      </w:r>
      <w:r w:rsidRPr="00E27EAC">
        <w:rPr>
          <w:rFonts w:ascii="Open Sans" w:hAnsi="Open Sans" w:cs="Open Sans"/>
          <w:sz w:val="24"/>
          <w:szCs w:val="24"/>
        </w:rPr>
        <w:t>живуть світлом тілесних відчуттів, їм дуже складно орієнтуватися на зорові чи слухові стимули. Вони охоче конспектують навчальну інформацію, відображаючи її лише в межах свого</w:t>
      </w:r>
      <w:r w:rsidR="001B1E8A">
        <w:rPr>
          <w:rFonts w:ascii="Open Sans" w:hAnsi="Open Sans" w:cs="Open Sans"/>
          <w:sz w:val="24"/>
          <w:szCs w:val="24"/>
        </w:rPr>
        <w:t xml:space="preserve"> уявлення</w:t>
      </w:r>
      <w:r w:rsidR="000D7037">
        <w:rPr>
          <w:rFonts w:ascii="Open Sans" w:hAnsi="Open Sans" w:cs="Open Sans"/>
          <w:sz w:val="24"/>
          <w:szCs w:val="24"/>
        </w:rPr>
        <w:t xml:space="preserve"> про логічне та правильне. Ї</w:t>
      </w:r>
      <w:r w:rsidRPr="00E27EAC">
        <w:rPr>
          <w:rFonts w:ascii="Open Sans" w:hAnsi="Open Sans" w:cs="Open Sans"/>
          <w:sz w:val="24"/>
          <w:szCs w:val="24"/>
        </w:rPr>
        <w:t>м не по</w:t>
      </w:r>
      <w:r w:rsidR="001B1E8A">
        <w:rPr>
          <w:rFonts w:ascii="Open Sans" w:hAnsi="Open Sans" w:cs="Open Sans"/>
          <w:sz w:val="24"/>
          <w:szCs w:val="24"/>
        </w:rPr>
        <w:t>трібна чужа схема сприйняття, бо важлива лише</w:t>
      </w:r>
      <w:r w:rsidRPr="00E27EAC">
        <w:rPr>
          <w:rFonts w:ascii="Open Sans" w:hAnsi="Open Sans" w:cs="Open Sans"/>
          <w:sz w:val="24"/>
          <w:szCs w:val="24"/>
        </w:rPr>
        <w:t xml:space="preserve"> власна ве</w:t>
      </w:r>
      <w:r w:rsidR="001B1E8A">
        <w:rPr>
          <w:rFonts w:ascii="Open Sans" w:hAnsi="Open Sans" w:cs="Open Sans"/>
          <w:sz w:val="24"/>
          <w:szCs w:val="24"/>
        </w:rPr>
        <w:t xml:space="preserve">рсія світогляду – </w:t>
      </w:r>
      <w:r w:rsidRPr="00E27EAC">
        <w:rPr>
          <w:rFonts w:ascii="Open Sans" w:hAnsi="Open Sans" w:cs="Open Sans"/>
          <w:sz w:val="24"/>
          <w:szCs w:val="24"/>
        </w:rPr>
        <w:t>свій спо</w:t>
      </w:r>
      <w:r w:rsidR="001B1E8A">
        <w:rPr>
          <w:rFonts w:ascii="Open Sans" w:hAnsi="Open Sans" w:cs="Open Sans"/>
          <w:sz w:val="24"/>
          <w:szCs w:val="24"/>
        </w:rPr>
        <w:t>сіб сприйняття  дійсності. Часом</w:t>
      </w:r>
      <w:r w:rsidRPr="00E27EAC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1B1E8A">
        <w:rPr>
          <w:rFonts w:ascii="Open Sans" w:hAnsi="Open Sans" w:cs="Open Sans"/>
          <w:sz w:val="24"/>
          <w:szCs w:val="24"/>
        </w:rPr>
        <w:t>кінестети</w:t>
      </w:r>
      <w:proofErr w:type="spellEnd"/>
      <w:r w:rsidR="001B1E8A">
        <w:rPr>
          <w:rFonts w:ascii="Open Sans" w:hAnsi="Open Sans" w:cs="Open Sans"/>
          <w:sz w:val="24"/>
          <w:szCs w:val="24"/>
        </w:rPr>
        <w:t xml:space="preserve"> не схвалюють</w:t>
      </w:r>
      <w:r w:rsidRPr="00E27EAC">
        <w:rPr>
          <w:rFonts w:ascii="Open Sans" w:hAnsi="Open Sans" w:cs="Open Sans"/>
          <w:sz w:val="24"/>
          <w:szCs w:val="24"/>
        </w:rPr>
        <w:t xml:space="preserve"> спроби</w:t>
      </w:r>
      <w:r w:rsidR="000D703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0D7037">
        <w:rPr>
          <w:rFonts w:ascii="Open Sans" w:hAnsi="Open Sans" w:cs="Open Sans"/>
          <w:sz w:val="24"/>
          <w:szCs w:val="24"/>
        </w:rPr>
        <w:t>візуалів</w:t>
      </w:r>
      <w:proofErr w:type="spellEnd"/>
      <w:r w:rsidR="000D7037">
        <w:rPr>
          <w:rFonts w:ascii="Open Sans" w:hAnsi="Open Sans" w:cs="Open Sans"/>
          <w:sz w:val="24"/>
          <w:szCs w:val="24"/>
        </w:rPr>
        <w:t xml:space="preserve"> виглядати е</w:t>
      </w:r>
      <w:r w:rsidR="001B1E8A">
        <w:rPr>
          <w:rFonts w:ascii="Open Sans" w:hAnsi="Open Sans" w:cs="Open Sans"/>
          <w:sz w:val="24"/>
          <w:szCs w:val="24"/>
        </w:rPr>
        <w:t>фектно, яскраво:  ї</w:t>
      </w:r>
      <w:r w:rsidRPr="00E27EAC">
        <w:rPr>
          <w:rFonts w:ascii="Open Sans" w:hAnsi="Open Sans" w:cs="Open Sans"/>
          <w:sz w:val="24"/>
          <w:szCs w:val="24"/>
        </w:rPr>
        <w:t>м до вподоби теплі, м'які свет</w:t>
      </w:r>
      <w:r w:rsidR="001B1E8A">
        <w:rPr>
          <w:rFonts w:ascii="Open Sans" w:hAnsi="Open Sans" w:cs="Open Sans"/>
          <w:sz w:val="24"/>
          <w:szCs w:val="24"/>
        </w:rPr>
        <w:t>ри, ворсисті тканини, темні кольори</w:t>
      </w:r>
      <w:r w:rsidRPr="00E27EAC">
        <w:rPr>
          <w:rFonts w:ascii="Open Sans" w:hAnsi="Open Sans" w:cs="Open Sans"/>
          <w:sz w:val="24"/>
          <w:szCs w:val="24"/>
        </w:rPr>
        <w:t>,</w:t>
      </w:r>
      <w:r w:rsidR="000D7037">
        <w:rPr>
          <w:rFonts w:ascii="Open Sans" w:hAnsi="Open Sans" w:cs="Open Sans"/>
          <w:sz w:val="24"/>
          <w:szCs w:val="24"/>
        </w:rPr>
        <w:t xml:space="preserve"> </w:t>
      </w:r>
      <w:r w:rsidRPr="00E27EAC">
        <w:rPr>
          <w:rFonts w:ascii="Open Sans" w:hAnsi="Open Sans" w:cs="Open Sans"/>
          <w:sz w:val="24"/>
          <w:szCs w:val="24"/>
        </w:rPr>
        <w:t xml:space="preserve">зручні та прості речі. </w:t>
      </w:r>
    </w:p>
    <w:p w:rsidR="00E85687" w:rsidRDefault="001B1E8A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Варто зауважити, що, розподіляючи учнів</w:t>
      </w:r>
      <w:r w:rsidR="00131C4A" w:rsidRPr="00E27EAC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за вищезазначеними типами</w:t>
      </w:r>
      <w:r w:rsidR="00131C4A" w:rsidRPr="00E27EAC">
        <w:rPr>
          <w:rFonts w:ascii="Open Sans" w:hAnsi="Open Sans" w:cs="Open Sans"/>
          <w:sz w:val="24"/>
          <w:szCs w:val="24"/>
        </w:rPr>
        <w:t xml:space="preserve">, </w:t>
      </w:r>
      <w:r>
        <w:rPr>
          <w:rFonts w:ascii="Open Sans" w:hAnsi="Open Sans" w:cs="Open Sans"/>
          <w:sz w:val="24"/>
          <w:szCs w:val="24"/>
        </w:rPr>
        <w:t xml:space="preserve">не потрібно </w:t>
      </w:r>
      <w:r w:rsidR="00131C4A" w:rsidRPr="00E27EAC">
        <w:rPr>
          <w:rFonts w:ascii="Open Sans" w:hAnsi="Open Sans" w:cs="Open Sans"/>
          <w:sz w:val="24"/>
          <w:szCs w:val="24"/>
        </w:rPr>
        <w:t>забувати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E85687">
        <w:rPr>
          <w:rFonts w:ascii="Open Sans" w:hAnsi="Open Sans" w:cs="Open Sans"/>
          <w:sz w:val="24"/>
          <w:szCs w:val="24"/>
        </w:rPr>
        <w:t xml:space="preserve">про </w:t>
      </w:r>
      <w:r>
        <w:rPr>
          <w:rFonts w:ascii="Open Sans" w:hAnsi="Open Sans" w:cs="Open Sans"/>
          <w:sz w:val="24"/>
          <w:szCs w:val="24"/>
        </w:rPr>
        <w:t>належність педагога до одного з них</w:t>
      </w:r>
      <w:r w:rsidR="00131C4A" w:rsidRPr="00E27EAC">
        <w:rPr>
          <w:rFonts w:ascii="Open Sans" w:hAnsi="Open Sans" w:cs="Open Sans"/>
          <w:sz w:val="24"/>
          <w:szCs w:val="24"/>
        </w:rPr>
        <w:t xml:space="preserve">. </w:t>
      </w:r>
      <w:r>
        <w:rPr>
          <w:rFonts w:ascii="Open Sans" w:hAnsi="Open Sans" w:cs="Open Sans"/>
          <w:sz w:val="24"/>
          <w:szCs w:val="24"/>
        </w:rPr>
        <w:t xml:space="preserve">В протилежному випадку вчитель може не </w:t>
      </w:r>
      <w:r w:rsidR="00E85687">
        <w:rPr>
          <w:rFonts w:ascii="Open Sans" w:hAnsi="Open Sans" w:cs="Open Sans"/>
          <w:sz w:val="24"/>
          <w:szCs w:val="24"/>
        </w:rPr>
        <w:t xml:space="preserve">донести правильну інформацію до дітей через розбіжності в різновидах каналів сприйняття. </w:t>
      </w:r>
    </w:p>
    <w:p w:rsidR="006A0D74" w:rsidRDefault="00131C4A" w:rsidP="007D4601">
      <w:pPr>
        <w:ind w:firstLine="360"/>
        <w:rPr>
          <w:rFonts w:ascii="Open Sans" w:hAnsi="Open Sans" w:cs="Open Sans"/>
          <w:color w:val="000000"/>
          <w:sz w:val="24"/>
          <w:szCs w:val="24"/>
        </w:rPr>
      </w:pPr>
      <w:r w:rsidRPr="00E27EAC">
        <w:rPr>
          <w:rFonts w:ascii="Open Sans" w:hAnsi="Open Sans" w:cs="Open Sans"/>
          <w:color w:val="000000"/>
          <w:sz w:val="24"/>
          <w:szCs w:val="24"/>
        </w:rPr>
        <w:t>Учні охоче піднімають руки, проявляючи бажання відповісти на задані питан</w:t>
      </w:r>
      <w:r w:rsidR="00E85687">
        <w:rPr>
          <w:rFonts w:ascii="Open Sans" w:hAnsi="Open Sans" w:cs="Open Sans"/>
          <w:color w:val="000000"/>
          <w:sz w:val="24"/>
          <w:szCs w:val="24"/>
        </w:rPr>
        <w:t xml:space="preserve">ня, відчувають гордість за власні </w:t>
      </w:r>
      <w:r w:rsidRPr="00E27EAC">
        <w:rPr>
          <w:rFonts w:ascii="Open Sans" w:hAnsi="Open Sans" w:cs="Open Sans"/>
          <w:color w:val="000000"/>
          <w:sz w:val="24"/>
          <w:szCs w:val="24"/>
        </w:rPr>
        <w:t xml:space="preserve">успіхи та досягнення. </w:t>
      </w:r>
    </w:p>
    <w:p w:rsidR="006A0D74" w:rsidRDefault="006A0D74" w:rsidP="007D4601">
      <w:pPr>
        <w:shd w:val="clear" w:color="auto" w:fill="FEF7D2"/>
        <w:ind w:firstLine="360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У</w:t>
      </w:r>
      <w:r w:rsidR="00131C4A" w:rsidRPr="00E27EAC">
        <w:rPr>
          <w:rFonts w:ascii="Open Sans" w:hAnsi="Open Sans" w:cs="Open Sans"/>
          <w:color w:val="000000"/>
          <w:sz w:val="24"/>
          <w:szCs w:val="24"/>
        </w:rPr>
        <w:t xml:space="preserve"> 12-13 років починається перебудова організму, </w:t>
      </w:r>
      <w:r w:rsidR="00E85687">
        <w:rPr>
          <w:rFonts w:ascii="Open Sans" w:hAnsi="Open Sans" w:cs="Open Sans"/>
          <w:color w:val="000000"/>
          <w:sz w:val="24"/>
          <w:szCs w:val="24"/>
        </w:rPr>
        <w:t xml:space="preserve">так звані </w:t>
      </w:r>
      <w:r w:rsidR="00131C4A" w:rsidRPr="00E27EAC">
        <w:rPr>
          <w:rFonts w:ascii="Open Sans" w:hAnsi="Open Sans" w:cs="Open Sans"/>
          <w:color w:val="000000"/>
          <w:sz w:val="24"/>
          <w:szCs w:val="24"/>
        </w:rPr>
        <w:t>«гормональн</w:t>
      </w:r>
      <w:r w:rsidR="00E85687">
        <w:rPr>
          <w:rFonts w:ascii="Open Sans" w:hAnsi="Open Sans" w:cs="Open Sans"/>
          <w:color w:val="000000"/>
          <w:sz w:val="24"/>
          <w:szCs w:val="24"/>
        </w:rPr>
        <w:t>і вихри» перешкоджають учбовій</w:t>
      </w:r>
      <w:r w:rsidR="00131C4A" w:rsidRPr="00E27EAC">
        <w:rPr>
          <w:rFonts w:ascii="Open Sans" w:hAnsi="Open Sans" w:cs="Open Sans"/>
          <w:color w:val="000000"/>
          <w:sz w:val="24"/>
          <w:szCs w:val="24"/>
        </w:rPr>
        <w:t xml:space="preserve"> мотивації</w:t>
      </w:r>
      <w:r w:rsidR="00E85687">
        <w:rPr>
          <w:rFonts w:ascii="Open Sans" w:hAnsi="Open Sans" w:cs="Open Sans"/>
          <w:color w:val="000000"/>
          <w:sz w:val="24"/>
          <w:szCs w:val="24"/>
        </w:rPr>
        <w:t>,</w:t>
      </w:r>
      <w:r w:rsidR="00131C4A" w:rsidRPr="00E27EAC">
        <w:rPr>
          <w:rFonts w:ascii="Open Sans" w:hAnsi="Open Sans" w:cs="Open Sans"/>
          <w:color w:val="000000"/>
          <w:sz w:val="24"/>
          <w:szCs w:val="24"/>
        </w:rPr>
        <w:t xml:space="preserve"> і дит</w:t>
      </w:r>
      <w:r>
        <w:rPr>
          <w:rFonts w:ascii="Open Sans" w:hAnsi="Open Sans" w:cs="Open Sans"/>
          <w:color w:val="000000"/>
          <w:sz w:val="24"/>
          <w:szCs w:val="24"/>
        </w:rPr>
        <w:t>ина може відставати в навчанні.</w:t>
      </w:r>
    </w:p>
    <w:p w:rsidR="00131C4A" w:rsidRPr="00E27EAC" w:rsidRDefault="00E85687" w:rsidP="007D4601">
      <w:pPr>
        <w:ind w:firstLine="360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lastRenderedPageBreak/>
        <w:t>Існують окремі</w:t>
      </w:r>
      <w:r w:rsidR="00131C4A" w:rsidRPr="00E27EAC">
        <w:rPr>
          <w:rFonts w:ascii="Open Sans" w:hAnsi="Open Sans" w:cs="Open Sans"/>
          <w:color w:val="000000"/>
          <w:sz w:val="24"/>
          <w:szCs w:val="24"/>
        </w:rPr>
        <w:t xml:space="preserve"> випадки, коли професійна мрія, звичаї, плани на май</w:t>
      </w:r>
      <w:r w:rsidR="000D7037">
        <w:rPr>
          <w:rFonts w:ascii="Open Sans" w:hAnsi="Open Sans" w:cs="Open Sans"/>
          <w:color w:val="000000"/>
          <w:sz w:val="24"/>
          <w:szCs w:val="24"/>
        </w:rPr>
        <w:t>бутнє</w:t>
      </w:r>
      <w:r w:rsidR="00131C4A" w:rsidRPr="00E27EAC">
        <w:rPr>
          <w:rFonts w:ascii="Open Sans" w:hAnsi="Open Sans" w:cs="Open Sans"/>
          <w:color w:val="000000"/>
          <w:sz w:val="24"/>
          <w:szCs w:val="24"/>
        </w:rPr>
        <w:t xml:space="preserve"> </w:t>
      </w:r>
      <w:r>
        <w:rPr>
          <w:rFonts w:ascii="Open Sans" w:hAnsi="Open Sans" w:cs="Open Sans"/>
          <w:color w:val="000000"/>
          <w:sz w:val="24"/>
          <w:szCs w:val="24"/>
        </w:rPr>
        <w:t>настільки надихають, що дитина й під час</w:t>
      </w:r>
      <w:r w:rsidR="00131C4A" w:rsidRPr="00E27EAC">
        <w:rPr>
          <w:rFonts w:ascii="Open Sans" w:hAnsi="Open Sans" w:cs="Open Sans"/>
          <w:color w:val="000000"/>
          <w:sz w:val="24"/>
          <w:szCs w:val="24"/>
        </w:rPr>
        <w:t xml:space="preserve"> </w:t>
      </w:r>
      <w:r>
        <w:rPr>
          <w:rFonts w:ascii="Open Sans" w:hAnsi="Open Sans" w:cs="Open Sans"/>
          <w:color w:val="000000"/>
          <w:sz w:val="24"/>
          <w:szCs w:val="24"/>
        </w:rPr>
        <w:t>пубертатного</w:t>
      </w:r>
      <w:r w:rsidR="00131C4A" w:rsidRPr="00E27EAC">
        <w:rPr>
          <w:rFonts w:ascii="Open Sans" w:hAnsi="Open Sans" w:cs="Open Sans"/>
          <w:color w:val="000000"/>
          <w:sz w:val="24"/>
          <w:szCs w:val="24"/>
        </w:rPr>
        <w:t xml:space="preserve"> період</w:t>
      </w:r>
      <w:r>
        <w:rPr>
          <w:rFonts w:ascii="Open Sans" w:hAnsi="Open Sans" w:cs="Open Sans"/>
          <w:color w:val="000000"/>
          <w:sz w:val="24"/>
          <w:szCs w:val="24"/>
        </w:rPr>
        <w:t xml:space="preserve">у захоплюється навчанням та саморозвитком. Одначе, за статистикою, </w:t>
      </w:r>
      <w:r w:rsidR="00131C4A" w:rsidRPr="00E27EAC">
        <w:rPr>
          <w:rFonts w:ascii="Open Sans" w:hAnsi="Open Sans" w:cs="Open Sans"/>
          <w:color w:val="000000"/>
          <w:sz w:val="24"/>
          <w:szCs w:val="24"/>
        </w:rPr>
        <w:t xml:space="preserve">саме підлітковий вік відрізняється </w:t>
      </w:r>
      <w:r>
        <w:rPr>
          <w:rFonts w:ascii="Open Sans" w:hAnsi="Open Sans" w:cs="Open Sans"/>
          <w:color w:val="000000"/>
          <w:sz w:val="24"/>
          <w:szCs w:val="24"/>
        </w:rPr>
        <w:t>мотиваційною неврівноваженістю</w:t>
      </w:r>
      <w:r w:rsidR="00131C4A" w:rsidRPr="00E27EAC">
        <w:rPr>
          <w:rFonts w:ascii="Open Sans" w:hAnsi="Open Sans" w:cs="Open Sans"/>
          <w:color w:val="000000"/>
          <w:sz w:val="24"/>
          <w:szCs w:val="24"/>
        </w:rPr>
        <w:t xml:space="preserve">, </w:t>
      </w:r>
      <w:r>
        <w:rPr>
          <w:rFonts w:ascii="Open Sans" w:hAnsi="Open Sans" w:cs="Open Sans"/>
          <w:color w:val="000000"/>
          <w:sz w:val="24"/>
          <w:szCs w:val="24"/>
        </w:rPr>
        <w:t>коли відбувається загальне</w:t>
      </w:r>
      <w:r w:rsidR="00131C4A" w:rsidRPr="00E27EAC">
        <w:rPr>
          <w:rFonts w:ascii="Open Sans" w:hAnsi="Open Sans" w:cs="Open Sans"/>
          <w:color w:val="000000"/>
          <w:sz w:val="24"/>
          <w:szCs w:val="24"/>
        </w:rPr>
        <w:t xml:space="preserve"> </w:t>
      </w:r>
      <w:r>
        <w:rPr>
          <w:rFonts w:ascii="Open Sans" w:hAnsi="Open Sans" w:cs="Open Sans"/>
          <w:color w:val="000000"/>
          <w:sz w:val="24"/>
          <w:szCs w:val="24"/>
        </w:rPr>
        <w:t xml:space="preserve">зниження </w:t>
      </w:r>
      <w:r w:rsidR="00131C4A" w:rsidRPr="00E27EAC">
        <w:rPr>
          <w:rFonts w:ascii="Open Sans" w:hAnsi="Open Sans" w:cs="Open Sans"/>
          <w:color w:val="000000"/>
          <w:sz w:val="24"/>
          <w:szCs w:val="24"/>
        </w:rPr>
        <w:t>успішності та зростання різноманітних дисциплінарних порушень.</w:t>
      </w:r>
    </w:p>
    <w:p w:rsidR="00131C4A" w:rsidRPr="00E27EAC" w:rsidRDefault="00E85687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Баланс відновлюється </w:t>
      </w:r>
      <w:r w:rsidR="00131C4A" w:rsidRPr="00E27EAC">
        <w:rPr>
          <w:rFonts w:ascii="Open Sans" w:hAnsi="Open Sans" w:cs="Open Sans"/>
          <w:sz w:val="24"/>
          <w:szCs w:val="24"/>
        </w:rPr>
        <w:t>в 10-11 клас</w:t>
      </w:r>
      <w:r>
        <w:rPr>
          <w:rFonts w:ascii="Open Sans" w:hAnsi="Open Sans" w:cs="Open Sans"/>
          <w:sz w:val="24"/>
          <w:szCs w:val="24"/>
        </w:rPr>
        <w:t>і</w:t>
      </w:r>
      <w:r w:rsidR="00131C4A" w:rsidRPr="00E27EAC">
        <w:rPr>
          <w:rFonts w:ascii="Open Sans" w:hAnsi="Open Sans" w:cs="Open Sans"/>
          <w:sz w:val="24"/>
          <w:szCs w:val="24"/>
        </w:rPr>
        <w:t xml:space="preserve">. Навчальна мотивація знову </w:t>
      </w:r>
      <w:r>
        <w:rPr>
          <w:rFonts w:ascii="Open Sans" w:hAnsi="Open Sans" w:cs="Open Sans"/>
          <w:sz w:val="24"/>
          <w:szCs w:val="24"/>
        </w:rPr>
        <w:t xml:space="preserve">досягає </w:t>
      </w:r>
      <w:r w:rsidR="00131C4A" w:rsidRPr="00E27EAC">
        <w:rPr>
          <w:rFonts w:ascii="Open Sans" w:hAnsi="Open Sans" w:cs="Open Sans"/>
          <w:sz w:val="24"/>
          <w:szCs w:val="24"/>
        </w:rPr>
        <w:t>оптимального рівня, всі особистісні</w:t>
      </w:r>
      <w:r>
        <w:rPr>
          <w:rFonts w:ascii="Open Sans" w:hAnsi="Open Sans" w:cs="Open Sans"/>
          <w:sz w:val="24"/>
          <w:szCs w:val="24"/>
        </w:rPr>
        <w:t xml:space="preserve"> зміни практично завершуються</w:t>
      </w:r>
      <w:r w:rsidR="00131C4A" w:rsidRPr="00E27EAC">
        <w:rPr>
          <w:rFonts w:ascii="Open Sans" w:hAnsi="Open Sans" w:cs="Open Sans"/>
          <w:sz w:val="24"/>
          <w:szCs w:val="24"/>
        </w:rPr>
        <w:t>, і в випускних класах</w:t>
      </w:r>
      <w:r>
        <w:rPr>
          <w:rFonts w:ascii="Open Sans" w:hAnsi="Open Sans" w:cs="Open Sans"/>
          <w:sz w:val="24"/>
          <w:szCs w:val="24"/>
        </w:rPr>
        <w:t xml:space="preserve"> учні самостійно усвідомлюють, що потрібно добре скласти іспити. Подібні</w:t>
      </w:r>
      <w:r w:rsidR="00131C4A" w:rsidRPr="00E27EAC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коливання учбової</w:t>
      </w:r>
      <w:r w:rsidR="00131C4A" w:rsidRPr="00E27EAC">
        <w:rPr>
          <w:rFonts w:ascii="Open Sans" w:hAnsi="Open Sans" w:cs="Open Sans"/>
          <w:sz w:val="24"/>
          <w:szCs w:val="24"/>
        </w:rPr>
        <w:t xml:space="preserve"> мотивації є </w:t>
      </w:r>
      <w:r>
        <w:rPr>
          <w:rFonts w:ascii="Open Sans" w:hAnsi="Open Sans" w:cs="Open Sans"/>
          <w:sz w:val="24"/>
          <w:szCs w:val="24"/>
        </w:rPr>
        <w:t xml:space="preserve">закономірним </w:t>
      </w:r>
      <w:r w:rsidR="00131C4A" w:rsidRPr="00E27EAC">
        <w:rPr>
          <w:rFonts w:ascii="Open Sans" w:hAnsi="Open Sans" w:cs="Open Sans"/>
          <w:sz w:val="24"/>
          <w:szCs w:val="24"/>
        </w:rPr>
        <w:t>правилом, а не виключенням, і педагогам варто</w:t>
      </w:r>
      <w:r>
        <w:rPr>
          <w:rFonts w:ascii="Open Sans" w:hAnsi="Open Sans" w:cs="Open Sans"/>
          <w:sz w:val="24"/>
          <w:szCs w:val="24"/>
        </w:rPr>
        <w:t xml:space="preserve"> прислухатись до учнів та допомагати їм.</w:t>
      </w:r>
    </w:p>
    <w:p w:rsidR="00131C4A" w:rsidRPr="00E27EAC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 xml:space="preserve">Незважаючи на різноманітність підходів до характеристики процесу навчальної діяльності, </w:t>
      </w:r>
      <w:r w:rsidR="00E85687">
        <w:rPr>
          <w:rFonts w:ascii="Open Sans" w:hAnsi="Open Sans" w:cs="Open Sans"/>
          <w:sz w:val="24"/>
          <w:szCs w:val="24"/>
        </w:rPr>
        <w:t>виокремлюємо</w:t>
      </w:r>
      <w:r w:rsidRPr="00E27EAC">
        <w:rPr>
          <w:rFonts w:ascii="Open Sans" w:hAnsi="Open Sans" w:cs="Open Sans"/>
          <w:sz w:val="24"/>
          <w:szCs w:val="24"/>
        </w:rPr>
        <w:t xml:space="preserve"> деякі типові варі</w:t>
      </w:r>
      <w:r w:rsidR="00E85687">
        <w:rPr>
          <w:rFonts w:ascii="Open Sans" w:hAnsi="Open Sans" w:cs="Open Sans"/>
          <w:sz w:val="24"/>
          <w:szCs w:val="24"/>
        </w:rPr>
        <w:t>анти дій учня під керівництвом в</w:t>
      </w:r>
      <w:r w:rsidRPr="00E27EAC">
        <w:rPr>
          <w:rFonts w:ascii="Open Sans" w:hAnsi="Open Sans" w:cs="Open Sans"/>
          <w:sz w:val="24"/>
          <w:szCs w:val="24"/>
        </w:rPr>
        <w:t>чителя</w:t>
      </w:r>
      <w:r w:rsidR="00E85687">
        <w:rPr>
          <w:rFonts w:ascii="Open Sans" w:hAnsi="Open Sans" w:cs="Open Sans"/>
          <w:sz w:val="24"/>
          <w:szCs w:val="24"/>
        </w:rPr>
        <w:t xml:space="preserve">, а також </w:t>
      </w:r>
      <w:r w:rsidRPr="00E27EAC">
        <w:rPr>
          <w:rFonts w:ascii="Open Sans" w:hAnsi="Open Sans" w:cs="Open Sans"/>
          <w:sz w:val="24"/>
          <w:szCs w:val="24"/>
        </w:rPr>
        <w:t>в процесі самостійної навчальної діяльності</w:t>
      </w:r>
      <w:r w:rsidR="00E85687">
        <w:rPr>
          <w:rFonts w:ascii="Open Sans" w:hAnsi="Open Sans" w:cs="Open Sans"/>
          <w:sz w:val="24"/>
          <w:szCs w:val="24"/>
        </w:rPr>
        <w:t xml:space="preserve"> –</w:t>
      </w:r>
      <w:r w:rsidRPr="00E27EAC">
        <w:rPr>
          <w:rFonts w:ascii="Open Sans" w:hAnsi="Open Sans" w:cs="Open Sans"/>
          <w:sz w:val="24"/>
          <w:szCs w:val="24"/>
        </w:rPr>
        <w:t xml:space="preserve"> як на</w:t>
      </w:r>
      <w:r w:rsidR="00E85687">
        <w:rPr>
          <w:rFonts w:ascii="Open Sans" w:hAnsi="Open Sans" w:cs="Open Sans"/>
          <w:sz w:val="24"/>
          <w:szCs w:val="24"/>
        </w:rPr>
        <w:t xml:space="preserve"> уроці, так і під час домашньої роботи:</w:t>
      </w:r>
    </w:p>
    <w:p w:rsidR="00131C4A" w:rsidRPr="000D7037" w:rsidRDefault="00131C4A" w:rsidP="007D4601">
      <w:pPr>
        <w:pStyle w:val="a9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0D7037">
        <w:rPr>
          <w:rFonts w:ascii="Open Sans" w:hAnsi="Open Sans" w:cs="Open Sans"/>
          <w:sz w:val="24"/>
          <w:szCs w:val="24"/>
        </w:rPr>
        <w:t>перший </w:t>
      </w:r>
      <w:r w:rsidR="00E85687">
        <w:rPr>
          <w:rFonts w:ascii="Open Sans" w:hAnsi="Open Sans" w:cs="Open Sans"/>
          <w:sz w:val="24"/>
          <w:szCs w:val="24"/>
        </w:rPr>
        <w:t xml:space="preserve">тип дій </w:t>
      </w:r>
      <w:r w:rsidRPr="000D7037">
        <w:rPr>
          <w:rFonts w:ascii="Open Sans" w:hAnsi="Open Sans" w:cs="Open Sans"/>
          <w:sz w:val="24"/>
          <w:szCs w:val="24"/>
        </w:rPr>
        <w:t>здійснюється в процесі уроку чи іншої форми навчання, де провідна</w:t>
      </w:r>
      <w:r w:rsidR="00E85687">
        <w:rPr>
          <w:rFonts w:ascii="Open Sans" w:hAnsi="Open Sans" w:cs="Open Sans"/>
          <w:sz w:val="24"/>
          <w:szCs w:val="24"/>
        </w:rPr>
        <w:t xml:space="preserve"> роль належить педагогу</w:t>
      </w:r>
      <w:r w:rsidRPr="000D7037">
        <w:rPr>
          <w:rFonts w:ascii="Open Sans" w:hAnsi="Open Sans" w:cs="Open Sans"/>
          <w:sz w:val="24"/>
          <w:szCs w:val="24"/>
        </w:rPr>
        <w:t>;</w:t>
      </w:r>
    </w:p>
    <w:p w:rsidR="00131C4A" w:rsidRPr="000D7037" w:rsidRDefault="00E85687" w:rsidP="007D4601">
      <w:pPr>
        <w:pStyle w:val="a9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другий –</w:t>
      </w:r>
      <w:r w:rsidR="00131C4A" w:rsidRPr="000D7037">
        <w:rPr>
          <w:rFonts w:ascii="Open Sans" w:hAnsi="Open Sans" w:cs="Open Sans"/>
          <w:sz w:val="24"/>
          <w:szCs w:val="24"/>
        </w:rPr>
        <w:t xml:space="preserve"> під час самостійної роботи учнів на уроці</w:t>
      </w:r>
      <w:r>
        <w:rPr>
          <w:rFonts w:ascii="Open Sans" w:hAnsi="Open Sans" w:cs="Open Sans"/>
          <w:sz w:val="24"/>
          <w:szCs w:val="24"/>
        </w:rPr>
        <w:t xml:space="preserve"> та протягом виконання</w:t>
      </w:r>
      <w:r w:rsidR="00131C4A" w:rsidRPr="000D7037">
        <w:rPr>
          <w:rFonts w:ascii="Open Sans" w:hAnsi="Open Sans" w:cs="Open Sans"/>
          <w:sz w:val="24"/>
          <w:szCs w:val="24"/>
        </w:rPr>
        <w:t xml:space="preserve"> домашніх завдань.</w:t>
      </w:r>
    </w:p>
    <w:p w:rsidR="00131C4A" w:rsidRPr="00E27EAC" w:rsidRDefault="00E85687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В</w:t>
      </w:r>
      <w:r w:rsidR="00131C4A" w:rsidRPr="00E27EAC">
        <w:rPr>
          <w:rFonts w:ascii="Open Sans" w:hAnsi="Open Sans" w:cs="Open Sans"/>
          <w:sz w:val="24"/>
          <w:szCs w:val="24"/>
        </w:rPr>
        <w:t xml:space="preserve"> першому випадку </w:t>
      </w:r>
      <w:r w:rsidR="00C06FF5">
        <w:rPr>
          <w:rFonts w:ascii="Open Sans" w:hAnsi="Open Sans" w:cs="Open Sans"/>
          <w:sz w:val="24"/>
          <w:szCs w:val="24"/>
        </w:rPr>
        <w:t>проявляється результативність таких учбових дій</w:t>
      </w:r>
      <w:r w:rsidR="00131C4A" w:rsidRPr="00E27EAC">
        <w:rPr>
          <w:rFonts w:ascii="Open Sans" w:hAnsi="Open Sans" w:cs="Open Sans"/>
          <w:sz w:val="24"/>
          <w:szCs w:val="24"/>
        </w:rPr>
        <w:t xml:space="preserve"> школярів:</w:t>
      </w:r>
    </w:p>
    <w:p w:rsidR="00131C4A" w:rsidRPr="000D7037" w:rsidRDefault="00131C4A" w:rsidP="007D4601">
      <w:pPr>
        <w:pStyle w:val="a9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0D7037">
        <w:rPr>
          <w:rFonts w:ascii="Open Sans" w:hAnsi="Open Sans" w:cs="Open Sans"/>
          <w:sz w:val="24"/>
          <w:szCs w:val="24"/>
        </w:rPr>
        <w:t>усвідомлення навчальних завдань і плану дій, запропонованих учителем;</w:t>
      </w:r>
    </w:p>
    <w:p w:rsidR="00131C4A" w:rsidRPr="000D7037" w:rsidRDefault="00131C4A" w:rsidP="007D4601">
      <w:pPr>
        <w:pStyle w:val="a9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0D7037">
        <w:rPr>
          <w:rFonts w:ascii="Open Sans" w:hAnsi="Open Sans" w:cs="Open Sans"/>
          <w:sz w:val="24"/>
          <w:szCs w:val="24"/>
        </w:rPr>
        <w:t>здійснення навчальних дій, спрямованих на розв'язання даних завдань;</w:t>
      </w:r>
    </w:p>
    <w:p w:rsidR="000D7037" w:rsidRDefault="00131C4A" w:rsidP="007D4601">
      <w:pPr>
        <w:pStyle w:val="a9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0D7037">
        <w:rPr>
          <w:rFonts w:ascii="Open Sans" w:hAnsi="Open Sans" w:cs="Open Sans"/>
          <w:sz w:val="24"/>
          <w:szCs w:val="24"/>
        </w:rPr>
        <w:t xml:space="preserve">регулювання навчальної діяльності в процесі контролю і самоконтролю; </w:t>
      </w:r>
    </w:p>
    <w:p w:rsidR="00131C4A" w:rsidRPr="000D7037" w:rsidRDefault="00131C4A" w:rsidP="007D4601">
      <w:pPr>
        <w:pStyle w:val="a9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0D7037">
        <w:rPr>
          <w:rFonts w:ascii="Open Sans" w:hAnsi="Open Sans" w:cs="Open Sans"/>
          <w:sz w:val="24"/>
          <w:szCs w:val="24"/>
        </w:rPr>
        <w:t>аналіз навчальної діяльності, здійсненої під керівництвом учителя.</w:t>
      </w:r>
    </w:p>
    <w:p w:rsidR="00131C4A" w:rsidRPr="00E27EAC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t>У друго</w:t>
      </w:r>
      <w:r w:rsidR="00C06FF5">
        <w:rPr>
          <w:rFonts w:ascii="Open Sans" w:hAnsi="Open Sans" w:cs="Open Sans"/>
          <w:sz w:val="24"/>
          <w:szCs w:val="24"/>
        </w:rPr>
        <w:t>му випадку здебільшого виокремлюють результативність наступних дій</w:t>
      </w:r>
      <w:r w:rsidRPr="00E27EAC">
        <w:rPr>
          <w:rFonts w:ascii="Open Sans" w:hAnsi="Open Sans" w:cs="Open Sans"/>
          <w:sz w:val="24"/>
          <w:szCs w:val="24"/>
        </w:rPr>
        <w:t>:</w:t>
      </w:r>
    </w:p>
    <w:p w:rsidR="00131C4A" w:rsidRPr="000D7037" w:rsidRDefault="00131C4A" w:rsidP="007D4601">
      <w:pPr>
        <w:pStyle w:val="a9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0D7037">
        <w:rPr>
          <w:rFonts w:ascii="Open Sans" w:hAnsi="Open Sans" w:cs="Open Sans"/>
          <w:sz w:val="24"/>
          <w:szCs w:val="24"/>
        </w:rPr>
        <w:t>планування або конкретизація завдань власної навчальної діяльності;</w:t>
      </w:r>
    </w:p>
    <w:p w:rsidR="00131C4A" w:rsidRPr="000D7037" w:rsidRDefault="00131C4A" w:rsidP="007D4601">
      <w:pPr>
        <w:pStyle w:val="a9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0D7037">
        <w:rPr>
          <w:rFonts w:ascii="Open Sans" w:hAnsi="Open Sans" w:cs="Open Sans"/>
          <w:sz w:val="24"/>
          <w:szCs w:val="24"/>
        </w:rPr>
        <w:t>планування методів, засобів і форм навчальної діяльності;</w:t>
      </w:r>
    </w:p>
    <w:p w:rsidR="00131C4A" w:rsidRPr="000D7037" w:rsidRDefault="00131C4A" w:rsidP="007D4601">
      <w:pPr>
        <w:pStyle w:val="a9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0D7037">
        <w:rPr>
          <w:rFonts w:ascii="Open Sans" w:hAnsi="Open Sans" w:cs="Open Sans"/>
          <w:sz w:val="24"/>
          <w:szCs w:val="24"/>
        </w:rPr>
        <w:t>самоорганізація навчальної діяльності;</w:t>
      </w:r>
    </w:p>
    <w:p w:rsidR="00131C4A" w:rsidRPr="000D7037" w:rsidRDefault="00131C4A" w:rsidP="007D4601">
      <w:pPr>
        <w:pStyle w:val="a9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0D7037">
        <w:rPr>
          <w:rFonts w:ascii="Open Sans" w:hAnsi="Open Sans" w:cs="Open Sans"/>
          <w:sz w:val="24"/>
          <w:szCs w:val="24"/>
        </w:rPr>
        <w:t>самоконтроль у процесі навчальної діяльності;</w:t>
      </w:r>
    </w:p>
    <w:p w:rsidR="00131C4A" w:rsidRPr="000D7037" w:rsidRDefault="00131C4A" w:rsidP="007D4601">
      <w:pPr>
        <w:pStyle w:val="a9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0D7037">
        <w:rPr>
          <w:rFonts w:ascii="Open Sans" w:hAnsi="Open Sans" w:cs="Open Sans"/>
          <w:sz w:val="24"/>
          <w:szCs w:val="24"/>
        </w:rPr>
        <w:t>саморегулювання навчання;</w:t>
      </w:r>
    </w:p>
    <w:p w:rsidR="00131C4A" w:rsidRPr="000D7037" w:rsidRDefault="00131C4A" w:rsidP="007D4601">
      <w:pPr>
        <w:pStyle w:val="a9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0D7037">
        <w:rPr>
          <w:rFonts w:ascii="Open Sans" w:hAnsi="Open Sans" w:cs="Open Sans"/>
          <w:sz w:val="24"/>
          <w:szCs w:val="24"/>
        </w:rPr>
        <w:t>самоаналіз результатів навчальної діяльності.</w:t>
      </w:r>
    </w:p>
    <w:p w:rsidR="00C06FF5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E27EAC">
        <w:rPr>
          <w:rFonts w:ascii="Open Sans" w:hAnsi="Open Sans" w:cs="Open Sans"/>
          <w:sz w:val="24"/>
          <w:szCs w:val="24"/>
        </w:rPr>
        <w:lastRenderedPageBreak/>
        <w:t xml:space="preserve">Гендерні розбіжності також </w:t>
      </w:r>
      <w:r w:rsidR="00C06FF5">
        <w:rPr>
          <w:rFonts w:ascii="Open Sans" w:hAnsi="Open Sans" w:cs="Open Sans"/>
          <w:sz w:val="24"/>
          <w:szCs w:val="24"/>
        </w:rPr>
        <w:t>грають роль в обговоренні</w:t>
      </w:r>
      <w:r w:rsidRPr="00E27EAC">
        <w:rPr>
          <w:rFonts w:ascii="Open Sans" w:hAnsi="Open Sans" w:cs="Open Sans"/>
          <w:sz w:val="24"/>
          <w:szCs w:val="24"/>
        </w:rPr>
        <w:t xml:space="preserve"> та побудо</w:t>
      </w:r>
      <w:r w:rsidR="00C06FF5">
        <w:rPr>
          <w:rFonts w:ascii="Open Sans" w:hAnsi="Open Sans" w:cs="Open Sans"/>
          <w:sz w:val="24"/>
          <w:szCs w:val="24"/>
        </w:rPr>
        <w:t>ві</w:t>
      </w:r>
      <w:r w:rsidRPr="00E27EAC">
        <w:rPr>
          <w:rFonts w:ascii="Open Sans" w:hAnsi="Open Sans" w:cs="Open Sans"/>
          <w:sz w:val="24"/>
          <w:szCs w:val="24"/>
        </w:rPr>
        <w:t xml:space="preserve"> інди</w:t>
      </w:r>
      <w:r w:rsidR="00C06FF5">
        <w:rPr>
          <w:rFonts w:ascii="Open Sans" w:hAnsi="Open Sans" w:cs="Open Sans"/>
          <w:sz w:val="24"/>
          <w:szCs w:val="24"/>
        </w:rPr>
        <w:t>відуальних планів навчання</w:t>
      </w:r>
      <w:r w:rsidRPr="00E27EAC">
        <w:rPr>
          <w:rFonts w:ascii="Open Sans" w:hAnsi="Open Sans" w:cs="Open Sans"/>
          <w:sz w:val="24"/>
          <w:szCs w:val="24"/>
        </w:rPr>
        <w:t>. Відомо, що дівчата</w:t>
      </w:r>
      <w:r w:rsidR="00C06FF5">
        <w:rPr>
          <w:rFonts w:ascii="Open Sans" w:hAnsi="Open Sans" w:cs="Open Sans"/>
          <w:sz w:val="24"/>
          <w:szCs w:val="24"/>
        </w:rPr>
        <w:t xml:space="preserve"> більш </w:t>
      </w:r>
      <w:r w:rsidRPr="00E27EAC">
        <w:rPr>
          <w:rFonts w:ascii="Open Sans" w:hAnsi="Open Sans" w:cs="Open Sans"/>
          <w:sz w:val="24"/>
          <w:szCs w:val="24"/>
        </w:rPr>
        <w:t xml:space="preserve">успішні </w:t>
      </w:r>
      <w:r w:rsidR="00C06FF5">
        <w:rPr>
          <w:rFonts w:ascii="Open Sans" w:hAnsi="Open Sans" w:cs="Open Sans"/>
          <w:sz w:val="24"/>
          <w:szCs w:val="24"/>
        </w:rPr>
        <w:t xml:space="preserve">у вивченні </w:t>
      </w:r>
      <w:r w:rsidRPr="00E27EAC">
        <w:rPr>
          <w:rFonts w:ascii="Open Sans" w:hAnsi="Open Sans" w:cs="Open Sans"/>
          <w:sz w:val="24"/>
          <w:szCs w:val="24"/>
        </w:rPr>
        <w:t>мов, написанні творів,</w:t>
      </w:r>
      <w:r w:rsidR="00C06FF5">
        <w:rPr>
          <w:rFonts w:ascii="Open Sans" w:hAnsi="Open Sans" w:cs="Open Sans"/>
          <w:sz w:val="24"/>
          <w:szCs w:val="24"/>
        </w:rPr>
        <w:t xml:space="preserve"> в усних відповідях та всьому</w:t>
      </w:r>
      <w:r w:rsidRPr="00E27EAC">
        <w:rPr>
          <w:rFonts w:ascii="Open Sans" w:hAnsi="Open Sans" w:cs="Open Sans"/>
          <w:sz w:val="24"/>
          <w:szCs w:val="24"/>
        </w:rPr>
        <w:t>, що вимагає реалізації вербальної функці</w:t>
      </w:r>
      <w:r w:rsidR="00C06FF5">
        <w:rPr>
          <w:rFonts w:ascii="Open Sans" w:hAnsi="Open Sans" w:cs="Open Sans"/>
          <w:sz w:val="24"/>
          <w:szCs w:val="24"/>
        </w:rPr>
        <w:t>ї. Хлопці частіше є аналітиками –</w:t>
      </w:r>
      <w:r w:rsidRPr="00E27EAC">
        <w:rPr>
          <w:rFonts w:ascii="Open Sans" w:hAnsi="Open Sans" w:cs="Open Sans"/>
          <w:sz w:val="24"/>
          <w:szCs w:val="24"/>
        </w:rPr>
        <w:t xml:space="preserve"> їхні усні відповіді логічні, проте не відрізняються красномовством. Ці відмінності обумовлені природною схильністю представників чоловічої статі до аналітично</w:t>
      </w:r>
      <w:bookmarkStart w:id="3" w:name="_Toc508024849"/>
      <w:r w:rsidR="00C06FF5">
        <w:rPr>
          <w:rFonts w:ascii="Open Sans" w:hAnsi="Open Sans" w:cs="Open Sans"/>
          <w:sz w:val="24"/>
          <w:szCs w:val="24"/>
        </w:rPr>
        <w:t xml:space="preserve">ї роботи, математики, фізики. </w:t>
      </w:r>
    </w:p>
    <w:p w:rsidR="00C06FF5" w:rsidRDefault="00C06FF5" w:rsidP="007D4601">
      <w:pPr>
        <w:ind w:firstLine="360"/>
        <w:rPr>
          <w:rFonts w:ascii="Open Sans" w:hAnsi="Open Sans" w:cs="Open Sans"/>
          <w:sz w:val="24"/>
          <w:szCs w:val="24"/>
        </w:rPr>
      </w:pPr>
    </w:p>
    <w:p w:rsidR="00C06FF5" w:rsidRDefault="00C06FF5" w:rsidP="007D4601">
      <w:pPr>
        <w:ind w:firstLine="360"/>
        <w:rPr>
          <w:rFonts w:ascii="Open Sans" w:hAnsi="Open Sans" w:cs="Open Sans"/>
          <w:sz w:val="24"/>
          <w:szCs w:val="24"/>
        </w:rPr>
      </w:pPr>
    </w:p>
    <w:p w:rsidR="00131C4A" w:rsidRPr="00C06FF5" w:rsidRDefault="000D7037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7C5B9E">
        <w:rPr>
          <w:rFonts w:ascii="Open Sans" w:hAnsi="Open Sans" w:cs="Open Sans"/>
          <w:sz w:val="36"/>
          <w:szCs w:val="36"/>
        </w:rPr>
        <w:t>Частина 2</w:t>
      </w:r>
      <w:bookmarkEnd w:id="3"/>
    </w:p>
    <w:p w:rsidR="007C5B9E" w:rsidRDefault="007C5B9E" w:rsidP="007D4601">
      <w:pPr>
        <w:pStyle w:val="2"/>
        <w:rPr>
          <w:rFonts w:ascii="Open Sans" w:hAnsi="Open Sans" w:cs="Open Sans"/>
          <w:color w:val="auto"/>
          <w:sz w:val="36"/>
          <w:szCs w:val="36"/>
        </w:rPr>
      </w:pPr>
      <w:bookmarkStart w:id="4" w:name="_Toc508024850"/>
    </w:p>
    <w:p w:rsidR="00131C4A" w:rsidRPr="007C5B9E" w:rsidRDefault="00131C4A" w:rsidP="007D4601">
      <w:pPr>
        <w:pStyle w:val="2"/>
        <w:rPr>
          <w:rFonts w:ascii="Open Sans" w:hAnsi="Open Sans" w:cs="Open Sans"/>
          <w:sz w:val="36"/>
          <w:szCs w:val="36"/>
        </w:rPr>
      </w:pPr>
      <w:r w:rsidRPr="007C5B9E">
        <w:rPr>
          <w:rFonts w:ascii="Open Sans" w:hAnsi="Open Sans" w:cs="Open Sans"/>
          <w:color w:val="auto"/>
          <w:sz w:val="36"/>
          <w:szCs w:val="36"/>
        </w:rPr>
        <w:t xml:space="preserve">Універсальні </w:t>
      </w:r>
      <w:r w:rsidR="00981D9E">
        <w:rPr>
          <w:rFonts w:ascii="Open Sans" w:hAnsi="Open Sans" w:cs="Open Sans"/>
          <w:color w:val="auto"/>
          <w:sz w:val="36"/>
          <w:szCs w:val="36"/>
        </w:rPr>
        <w:t xml:space="preserve">навчальні </w:t>
      </w:r>
      <w:r w:rsidRPr="007C5B9E">
        <w:rPr>
          <w:rFonts w:ascii="Open Sans" w:hAnsi="Open Sans" w:cs="Open Sans"/>
          <w:color w:val="auto"/>
          <w:sz w:val="36"/>
          <w:szCs w:val="36"/>
        </w:rPr>
        <w:t>інструменти та підходи</w:t>
      </w:r>
      <w:r w:rsidR="000D7037" w:rsidRPr="007C5B9E">
        <w:rPr>
          <w:rFonts w:ascii="Open Sans" w:hAnsi="Open Sans" w:cs="Open Sans"/>
          <w:color w:val="auto"/>
          <w:sz w:val="36"/>
          <w:szCs w:val="36"/>
        </w:rPr>
        <w:t>. Способи їх</w:t>
      </w:r>
      <w:r w:rsidR="00981D9E">
        <w:rPr>
          <w:rFonts w:ascii="Open Sans" w:hAnsi="Open Sans" w:cs="Open Sans"/>
          <w:color w:val="auto"/>
          <w:sz w:val="36"/>
          <w:szCs w:val="36"/>
        </w:rPr>
        <w:t>нього</w:t>
      </w:r>
      <w:r w:rsidR="000D7037" w:rsidRPr="007C5B9E">
        <w:rPr>
          <w:rFonts w:ascii="Open Sans" w:hAnsi="Open Sans" w:cs="Open Sans"/>
          <w:color w:val="auto"/>
          <w:sz w:val="36"/>
          <w:szCs w:val="36"/>
        </w:rPr>
        <w:t xml:space="preserve"> формування</w:t>
      </w:r>
      <w:bookmarkEnd w:id="4"/>
      <w:r w:rsidRPr="007C5B9E">
        <w:rPr>
          <w:rFonts w:ascii="Open Sans" w:hAnsi="Open Sans" w:cs="Open Sans"/>
          <w:sz w:val="36"/>
          <w:szCs w:val="36"/>
        </w:rPr>
        <w:br/>
      </w:r>
    </w:p>
    <w:p w:rsidR="006A0D74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 xml:space="preserve">Ефективність засвоєння </w:t>
      </w:r>
      <w:r w:rsidR="00C06FF5">
        <w:rPr>
          <w:rFonts w:ascii="Open Sans" w:hAnsi="Open Sans" w:cs="Open Sans"/>
          <w:sz w:val="24"/>
          <w:szCs w:val="24"/>
        </w:rPr>
        <w:t>більшою мірою залежить</w:t>
      </w:r>
      <w:r w:rsidRPr="006A0D74">
        <w:rPr>
          <w:rFonts w:ascii="Open Sans" w:hAnsi="Open Sans" w:cs="Open Sans"/>
          <w:sz w:val="24"/>
          <w:szCs w:val="24"/>
        </w:rPr>
        <w:t xml:space="preserve"> від рівня розвитку емоційної сфери школяра. Емоційні переживання (радість, смуток, страх, здивування, сором, жалість, образа, співчуття, незадоволення, обурення, презирство та ін.)</w:t>
      </w:r>
      <w:r w:rsidR="00C06FF5">
        <w:rPr>
          <w:rFonts w:ascii="Open Sans" w:hAnsi="Open Sans" w:cs="Open Sans"/>
          <w:sz w:val="24"/>
          <w:szCs w:val="24"/>
        </w:rPr>
        <w:t xml:space="preserve"> моделюються</w:t>
      </w:r>
      <w:r w:rsidRPr="006A0D74">
        <w:rPr>
          <w:rFonts w:ascii="Open Sans" w:hAnsi="Open Sans" w:cs="Open Sans"/>
          <w:sz w:val="24"/>
          <w:szCs w:val="24"/>
        </w:rPr>
        <w:t>, перш за все, зм</w:t>
      </w:r>
      <w:r w:rsidR="00C06FF5">
        <w:rPr>
          <w:rFonts w:ascii="Open Sans" w:hAnsi="Open Sans" w:cs="Open Sans"/>
          <w:sz w:val="24"/>
          <w:szCs w:val="24"/>
        </w:rPr>
        <w:t xml:space="preserve">істом навчального матеріалу. </w:t>
      </w:r>
      <w:r w:rsidRPr="006A0D74">
        <w:rPr>
          <w:rFonts w:ascii="Open Sans" w:hAnsi="Open Sans" w:cs="Open Sans"/>
          <w:sz w:val="24"/>
          <w:szCs w:val="24"/>
        </w:rPr>
        <w:t xml:space="preserve">Чим частіше учні разом з героями літературних творів, учасниками історичних подій переживатимуть радість перемог, вболіватимуть за втрати і </w:t>
      </w:r>
      <w:r w:rsidR="00C06FF5">
        <w:rPr>
          <w:rFonts w:ascii="Open Sans" w:hAnsi="Open Sans" w:cs="Open Sans"/>
          <w:sz w:val="24"/>
          <w:szCs w:val="24"/>
        </w:rPr>
        <w:t xml:space="preserve">хвилюватимуться за </w:t>
      </w:r>
      <w:r w:rsidRPr="006A0D74">
        <w:rPr>
          <w:rFonts w:ascii="Open Sans" w:hAnsi="Open Sans" w:cs="Open Sans"/>
          <w:sz w:val="24"/>
          <w:szCs w:val="24"/>
        </w:rPr>
        <w:t>поразки, виявлятимуть незадоволення і презирство до зла, несправедливості, порушення моральних і суспільних норм поведінки, тим більше розвиватиметься у них емоційна чутливість.</w:t>
      </w:r>
      <w:r w:rsidR="006A0D74">
        <w:rPr>
          <w:rFonts w:ascii="Open Sans" w:hAnsi="Open Sans" w:cs="Open Sans"/>
          <w:sz w:val="24"/>
          <w:szCs w:val="24"/>
        </w:rPr>
        <w:t xml:space="preserve">  </w:t>
      </w:r>
    </w:p>
    <w:p w:rsidR="00131C4A" w:rsidRPr="006A0D74" w:rsidRDefault="00C06FF5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Сучасні </w:t>
      </w:r>
      <w:r w:rsidR="00131C4A" w:rsidRPr="006A0D74">
        <w:rPr>
          <w:rFonts w:ascii="Open Sans" w:hAnsi="Open Sans" w:cs="Open Sans"/>
          <w:sz w:val="24"/>
          <w:szCs w:val="24"/>
        </w:rPr>
        <w:t xml:space="preserve">стандарти педагогіки </w:t>
      </w:r>
      <w:r>
        <w:rPr>
          <w:rFonts w:ascii="Open Sans" w:hAnsi="Open Sans" w:cs="Open Sans"/>
          <w:sz w:val="24"/>
          <w:szCs w:val="24"/>
        </w:rPr>
        <w:t xml:space="preserve">містять </w:t>
      </w:r>
      <w:r w:rsidR="00131C4A" w:rsidRPr="006A0D74">
        <w:rPr>
          <w:rFonts w:ascii="Open Sans" w:hAnsi="Open Sans" w:cs="Open Sans"/>
          <w:sz w:val="24"/>
          <w:szCs w:val="24"/>
        </w:rPr>
        <w:t>комплексний підхід до розвитку якостей, які будуть спрямовані не тільки на ос</w:t>
      </w:r>
      <w:r w:rsidR="005200CE">
        <w:rPr>
          <w:rFonts w:ascii="Open Sans" w:hAnsi="Open Sans" w:cs="Open Sans"/>
          <w:sz w:val="24"/>
          <w:szCs w:val="24"/>
        </w:rPr>
        <w:t>воєння нових знань, але й</w:t>
      </w:r>
      <w:r w:rsidR="006A0D74">
        <w:rPr>
          <w:rFonts w:ascii="Open Sans" w:hAnsi="Open Sans" w:cs="Open Sans"/>
          <w:sz w:val="24"/>
          <w:szCs w:val="24"/>
        </w:rPr>
        <w:t xml:space="preserve"> сприя</w:t>
      </w:r>
      <w:r w:rsidR="00131C4A" w:rsidRPr="006A0D74">
        <w:rPr>
          <w:rFonts w:ascii="Open Sans" w:hAnsi="Open Sans" w:cs="Open Sans"/>
          <w:sz w:val="24"/>
          <w:szCs w:val="24"/>
        </w:rPr>
        <w:t>тимуть інтенсивному розвитку особистості школяра.</w:t>
      </w:r>
    </w:p>
    <w:p w:rsidR="00131C4A" w:rsidRPr="006A0D74" w:rsidRDefault="005200CE" w:rsidP="007D460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    Виокремлюють головні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види універсальних навчальних дій:</w:t>
      </w:r>
    </w:p>
    <w:p w:rsidR="00131C4A" w:rsidRPr="006A0D74" w:rsidRDefault="00131C4A" w:rsidP="007D4601">
      <w:pPr>
        <w:pStyle w:val="a9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>особистісні;</w:t>
      </w:r>
    </w:p>
    <w:p w:rsidR="00131C4A" w:rsidRPr="006A0D74" w:rsidRDefault="00131C4A" w:rsidP="007D4601">
      <w:pPr>
        <w:pStyle w:val="a9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>регулятивні;</w:t>
      </w:r>
    </w:p>
    <w:p w:rsidR="00131C4A" w:rsidRPr="006A0D74" w:rsidRDefault="00131C4A" w:rsidP="007D4601">
      <w:pPr>
        <w:pStyle w:val="a9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>пізнавальні;</w:t>
      </w:r>
    </w:p>
    <w:p w:rsidR="006A0D74" w:rsidRDefault="00131C4A" w:rsidP="007D4601">
      <w:pPr>
        <w:pStyle w:val="a9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lastRenderedPageBreak/>
        <w:t>комунікативні.</w:t>
      </w:r>
    </w:p>
    <w:p w:rsidR="006916D1" w:rsidRDefault="00131C4A" w:rsidP="007D4601">
      <w:pPr>
        <w:ind w:firstLine="435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>Особистісні унів</w:t>
      </w:r>
      <w:r w:rsidR="005200CE">
        <w:rPr>
          <w:rFonts w:ascii="Open Sans" w:hAnsi="Open Sans" w:cs="Open Sans"/>
          <w:sz w:val="24"/>
          <w:szCs w:val="24"/>
        </w:rPr>
        <w:t>ерсальні навчальні дії складаються з</w:t>
      </w:r>
      <w:r w:rsidRPr="006A0D74">
        <w:rPr>
          <w:rFonts w:ascii="Open Sans" w:hAnsi="Open Sans" w:cs="Open Sans"/>
          <w:sz w:val="24"/>
          <w:szCs w:val="24"/>
        </w:rPr>
        <w:t xml:space="preserve"> </w:t>
      </w:r>
      <w:r w:rsidR="005200CE">
        <w:rPr>
          <w:rFonts w:ascii="Open Sans" w:hAnsi="Open Sans" w:cs="Open Sans"/>
          <w:sz w:val="24"/>
          <w:szCs w:val="24"/>
        </w:rPr>
        <w:t>наступних навичок: здатності до самоідентифікації та здатності</w:t>
      </w:r>
      <w:r w:rsidRPr="006A0D74">
        <w:rPr>
          <w:rFonts w:ascii="Open Sans" w:hAnsi="Open Sans" w:cs="Open Sans"/>
          <w:sz w:val="24"/>
          <w:szCs w:val="24"/>
        </w:rPr>
        <w:t xml:space="preserve"> до морально-етичної оцінки.</w:t>
      </w:r>
    </w:p>
    <w:p w:rsidR="005200CE" w:rsidRDefault="00131C4A" w:rsidP="007D4601">
      <w:pPr>
        <w:ind w:firstLine="435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 xml:space="preserve">Що ж таке </w:t>
      </w:r>
      <w:r w:rsidRPr="006A0D74">
        <w:rPr>
          <w:rFonts w:ascii="Open Sans" w:hAnsi="Open Sans" w:cs="Open Sans"/>
          <w:b/>
          <w:sz w:val="24"/>
          <w:szCs w:val="24"/>
        </w:rPr>
        <w:t>самовизначення</w:t>
      </w:r>
      <w:r w:rsidRPr="006A0D74">
        <w:rPr>
          <w:rFonts w:ascii="Open Sans" w:hAnsi="Open Sans" w:cs="Open Sans"/>
          <w:sz w:val="24"/>
          <w:szCs w:val="24"/>
        </w:rPr>
        <w:t xml:space="preserve">? Дитина, приймаючи закони соціуму, визначає для себе власне місце в житті, вибудовує </w:t>
      </w:r>
      <w:r w:rsidR="005200CE">
        <w:rPr>
          <w:rFonts w:ascii="Open Sans" w:hAnsi="Open Sans" w:cs="Open Sans"/>
          <w:sz w:val="24"/>
          <w:szCs w:val="24"/>
        </w:rPr>
        <w:t xml:space="preserve">різноманітні </w:t>
      </w:r>
      <w:r w:rsidRPr="006A0D74">
        <w:rPr>
          <w:rFonts w:ascii="Open Sans" w:hAnsi="Open Sans" w:cs="Open Sans"/>
          <w:sz w:val="24"/>
          <w:szCs w:val="24"/>
        </w:rPr>
        <w:t>перспектив</w:t>
      </w:r>
      <w:r w:rsidR="005200CE">
        <w:rPr>
          <w:rFonts w:ascii="Open Sans" w:hAnsi="Open Sans" w:cs="Open Sans"/>
          <w:sz w:val="24"/>
          <w:szCs w:val="24"/>
        </w:rPr>
        <w:t>и. В</w:t>
      </w:r>
      <w:r w:rsidRPr="006A0D74">
        <w:rPr>
          <w:rFonts w:ascii="Open Sans" w:hAnsi="Open Sans" w:cs="Open Sans"/>
          <w:sz w:val="24"/>
          <w:szCs w:val="24"/>
        </w:rPr>
        <w:t xml:space="preserve"> </w:t>
      </w:r>
      <w:r w:rsidR="005200CE">
        <w:rPr>
          <w:rFonts w:ascii="Open Sans" w:hAnsi="Open Sans" w:cs="Open Sans"/>
          <w:sz w:val="24"/>
          <w:szCs w:val="24"/>
        </w:rPr>
        <w:t>цьому їй допомагають внутрішні та</w:t>
      </w:r>
      <w:r w:rsidRPr="006A0D74">
        <w:rPr>
          <w:rFonts w:ascii="Open Sans" w:hAnsi="Open Sans" w:cs="Open Sans"/>
          <w:sz w:val="24"/>
          <w:szCs w:val="24"/>
        </w:rPr>
        <w:t xml:space="preserve"> ціннісні орієнтири. </w:t>
      </w:r>
      <w:r w:rsidR="005200CE">
        <w:rPr>
          <w:rFonts w:ascii="Open Sans" w:hAnsi="Open Sans" w:cs="Open Sans"/>
          <w:sz w:val="24"/>
          <w:szCs w:val="24"/>
        </w:rPr>
        <w:t>В</w:t>
      </w:r>
      <w:r w:rsidRPr="006A0D74">
        <w:rPr>
          <w:rFonts w:ascii="Open Sans" w:hAnsi="Open Sans" w:cs="Open Sans"/>
          <w:sz w:val="24"/>
          <w:szCs w:val="24"/>
        </w:rPr>
        <w:t xml:space="preserve">ажливо розуміти, що </w:t>
      </w:r>
      <w:r w:rsidR="005200CE">
        <w:rPr>
          <w:rFonts w:ascii="Open Sans" w:hAnsi="Open Sans" w:cs="Open Sans"/>
          <w:sz w:val="24"/>
          <w:szCs w:val="24"/>
        </w:rPr>
        <w:t xml:space="preserve">для перспективного планування життєвого шляху </w:t>
      </w:r>
      <w:r w:rsidRPr="006A0D74">
        <w:rPr>
          <w:rFonts w:ascii="Open Sans" w:hAnsi="Open Sans" w:cs="Open Sans"/>
          <w:sz w:val="24"/>
          <w:szCs w:val="24"/>
        </w:rPr>
        <w:t xml:space="preserve">потрібно </w:t>
      </w:r>
      <w:r w:rsidR="005200CE">
        <w:rPr>
          <w:rFonts w:ascii="Open Sans" w:hAnsi="Open Sans" w:cs="Open Sans"/>
          <w:sz w:val="24"/>
          <w:szCs w:val="24"/>
        </w:rPr>
        <w:t xml:space="preserve">чітко визначати </w:t>
      </w:r>
      <w:r w:rsidRPr="006A0D74">
        <w:rPr>
          <w:rFonts w:ascii="Open Sans" w:hAnsi="Open Sans" w:cs="Open Sans"/>
          <w:sz w:val="24"/>
          <w:szCs w:val="24"/>
        </w:rPr>
        <w:t>цін</w:t>
      </w:r>
      <w:r w:rsidR="005200CE">
        <w:rPr>
          <w:rFonts w:ascii="Open Sans" w:hAnsi="Open Sans" w:cs="Open Sans"/>
          <w:sz w:val="24"/>
          <w:szCs w:val="24"/>
        </w:rPr>
        <w:t xml:space="preserve">ності, встановити </w:t>
      </w:r>
      <w:r w:rsidR="006916D1">
        <w:rPr>
          <w:rFonts w:ascii="Open Sans" w:hAnsi="Open Sans" w:cs="Open Sans"/>
          <w:sz w:val="24"/>
          <w:szCs w:val="24"/>
        </w:rPr>
        <w:t>зв’</w:t>
      </w:r>
      <w:r w:rsidR="006916D1" w:rsidRPr="006A0D74">
        <w:rPr>
          <w:rFonts w:ascii="Open Sans" w:hAnsi="Open Sans" w:cs="Open Sans"/>
          <w:sz w:val="24"/>
          <w:szCs w:val="24"/>
        </w:rPr>
        <w:t>язок</w:t>
      </w:r>
      <w:r w:rsidR="005200CE">
        <w:rPr>
          <w:rFonts w:ascii="Open Sans" w:hAnsi="Open Sans" w:cs="Open Sans"/>
          <w:sz w:val="24"/>
          <w:szCs w:val="24"/>
        </w:rPr>
        <w:t xml:space="preserve"> між щоденною діяльністю та майбутніми</w:t>
      </w:r>
      <w:r w:rsidRPr="006A0D74">
        <w:rPr>
          <w:rFonts w:ascii="Open Sans" w:hAnsi="Open Sans" w:cs="Open Sans"/>
          <w:sz w:val="24"/>
          <w:szCs w:val="24"/>
        </w:rPr>
        <w:t xml:space="preserve"> планами. </w:t>
      </w:r>
    </w:p>
    <w:p w:rsidR="005200CE" w:rsidRDefault="00131C4A" w:rsidP="007D4601">
      <w:pPr>
        <w:ind w:firstLine="435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 xml:space="preserve">Учень </w:t>
      </w:r>
      <w:r w:rsidR="005200CE">
        <w:rPr>
          <w:rFonts w:ascii="Open Sans" w:hAnsi="Open Sans" w:cs="Open Sans"/>
          <w:sz w:val="24"/>
          <w:szCs w:val="24"/>
        </w:rPr>
        <w:t>за підтримки вчителя самостійно формує смислову</w:t>
      </w:r>
      <w:r w:rsidRPr="006A0D74">
        <w:rPr>
          <w:rFonts w:ascii="Open Sans" w:hAnsi="Open Sans" w:cs="Open Sans"/>
          <w:sz w:val="24"/>
          <w:szCs w:val="24"/>
        </w:rPr>
        <w:t xml:space="preserve"> плат</w:t>
      </w:r>
      <w:r w:rsidR="005200CE">
        <w:rPr>
          <w:rFonts w:ascii="Open Sans" w:hAnsi="Open Sans" w:cs="Open Sans"/>
          <w:sz w:val="24"/>
          <w:szCs w:val="24"/>
        </w:rPr>
        <w:t>форму та відповідає на важливе для себе питання: яка</w:t>
      </w:r>
      <w:r w:rsidRPr="006A0D74">
        <w:rPr>
          <w:rFonts w:ascii="Open Sans" w:hAnsi="Open Sans" w:cs="Open Sans"/>
          <w:sz w:val="24"/>
          <w:szCs w:val="24"/>
        </w:rPr>
        <w:t xml:space="preserve"> </w:t>
      </w:r>
      <w:r w:rsidR="005200CE">
        <w:rPr>
          <w:rFonts w:ascii="Open Sans" w:hAnsi="Open Sans" w:cs="Open Sans"/>
          <w:sz w:val="24"/>
          <w:szCs w:val="24"/>
        </w:rPr>
        <w:t>необхідність у володінні</w:t>
      </w:r>
      <w:r w:rsidRPr="006A0D74">
        <w:rPr>
          <w:rFonts w:ascii="Open Sans" w:hAnsi="Open Sans" w:cs="Open Sans"/>
          <w:sz w:val="24"/>
          <w:szCs w:val="24"/>
        </w:rPr>
        <w:t xml:space="preserve"> тією чи іншою ін</w:t>
      </w:r>
      <w:r w:rsidR="005200CE">
        <w:rPr>
          <w:rFonts w:ascii="Open Sans" w:hAnsi="Open Sans" w:cs="Open Sans"/>
          <w:sz w:val="24"/>
          <w:szCs w:val="24"/>
        </w:rPr>
        <w:t>формацією? Тому в роботі кожного педагога існують</w:t>
      </w:r>
      <w:r w:rsidRPr="006A0D74">
        <w:rPr>
          <w:rFonts w:ascii="Open Sans" w:hAnsi="Open Sans" w:cs="Open Sans"/>
          <w:sz w:val="24"/>
          <w:szCs w:val="24"/>
        </w:rPr>
        <w:t xml:space="preserve"> тонкощі, нюанси, </w:t>
      </w:r>
      <w:r w:rsidR="005200CE">
        <w:rPr>
          <w:rFonts w:ascii="Open Sans" w:hAnsi="Open Sans" w:cs="Open Sans"/>
          <w:sz w:val="24"/>
          <w:szCs w:val="24"/>
        </w:rPr>
        <w:t>які потребують щоденної участі та опрацювання</w:t>
      </w:r>
      <w:r w:rsidRPr="006A0D74">
        <w:rPr>
          <w:rFonts w:ascii="Open Sans" w:hAnsi="Open Sans" w:cs="Open Sans"/>
          <w:sz w:val="24"/>
          <w:szCs w:val="24"/>
        </w:rPr>
        <w:t xml:space="preserve">. </w:t>
      </w:r>
    </w:p>
    <w:p w:rsidR="006916D1" w:rsidRDefault="00131C4A" w:rsidP="007D4601">
      <w:pPr>
        <w:ind w:firstLine="435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 xml:space="preserve">Морально-етичні цінності формуються з раннього дитинства, </w:t>
      </w:r>
      <w:r w:rsidR="005200CE">
        <w:rPr>
          <w:rFonts w:ascii="Open Sans" w:hAnsi="Open Sans" w:cs="Open Sans"/>
          <w:sz w:val="24"/>
          <w:szCs w:val="24"/>
        </w:rPr>
        <w:t>і центральну</w:t>
      </w:r>
      <w:r w:rsidRPr="006A0D74">
        <w:rPr>
          <w:rFonts w:ascii="Open Sans" w:hAnsi="Open Sans" w:cs="Open Sans"/>
          <w:sz w:val="24"/>
          <w:szCs w:val="24"/>
        </w:rPr>
        <w:t xml:space="preserve"> роль в цьому відіграє сім'я. Але </w:t>
      </w:r>
      <w:r w:rsidR="005200CE">
        <w:rPr>
          <w:rFonts w:ascii="Open Sans" w:hAnsi="Open Sans" w:cs="Open Sans"/>
          <w:sz w:val="24"/>
          <w:szCs w:val="24"/>
        </w:rPr>
        <w:t>не варто забувати, що в</w:t>
      </w:r>
      <w:r w:rsidRPr="006A0D74">
        <w:rPr>
          <w:rFonts w:ascii="Open Sans" w:hAnsi="Open Sans" w:cs="Open Sans"/>
          <w:sz w:val="24"/>
          <w:szCs w:val="24"/>
        </w:rPr>
        <w:t xml:space="preserve">чителі та учні проводять разом досить багато </w:t>
      </w:r>
      <w:r w:rsidR="005200CE">
        <w:rPr>
          <w:rFonts w:ascii="Open Sans" w:hAnsi="Open Sans" w:cs="Open Sans"/>
          <w:sz w:val="24"/>
          <w:szCs w:val="24"/>
        </w:rPr>
        <w:t>часу, тому слово або дія педагога має</w:t>
      </w:r>
      <w:r w:rsidRPr="006A0D74">
        <w:rPr>
          <w:rFonts w:ascii="Open Sans" w:hAnsi="Open Sans" w:cs="Open Sans"/>
          <w:sz w:val="24"/>
          <w:szCs w:val="24"/>
        </w:rPr>
        <w:t xml:space="preserve"> важливе значен</w:t>
      </w:r>
      <w:r w:rsidR="006916D1">
        <w:rPr>
          <w:rFonts w:ascii="Open Sans" w:hAnsi="Open Sans" w:cs="Open Sans"/>
          <w:sz w:val="24"/>
          <w:szCs w:val="24"/>
        </w:rPr>
        <w:t>н</w:t>
      </w:r>
      <w:r w:rsidRPr="006A0D74">
        <w:rPr>
          <w:rFonts w:ascii="Open Sans" w:hAnsi="Open Sans" w:cs="Open Sans"/>
          <w:sz w:val="24"/>
          <w:szCs w:val="24"/>
        </w:rPr>
        <w:t xml:space="preserve">я для </w:t>
      </w:r>
      <w:r w:rsidR="005200CE">
        <w:rPr>
          <w:rFonts w:ascii="Open Sans" w:hAnsi="Open Sans" w:cs="Open Sans"/>
          <w:sz w:val="24"/>
          <w:szCs w:val="24"/>
        </w:rPr>
        <w:t xml:space="preserve">розвитку </w:t>
      </w:r>
      <w:r w:rsidRPr="006A0D74">
        <w:rPr>
          <w:rFonts w:ascii="Open Sans" w:hAnsi="Open Sans" w:cs="Open Sans"/>
          <w:sz w:val="24"/>
          <w:szCs w:val="24"/>
        </w:rPr>
        <w:t>внутрішнього світу дитини.</w:t>
      </w:r>
      <w:r w:rsidR="006916D1">
        <w:rPr>
          <w:rFonts w:ascii="Open Sans" w:hAnsi="Open Sans" w:cs="Open Sans"/>
          <w:sz w:val="24"/>
          <w:szCs w:val="24"/>
        </w:rPr>
        <w:tab/>
      </w:r>
    </w:p>
    <w:p w:rsidR="006916D1" w:rsidRDefault="005200CE" w:rsidP="007D4601">
      <w:pPr>
        <w:ind w:firstLine="435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Безліч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навчальних тем </w:t>
      </w:r>
      <w:r>
        <w:rPr>
          <w:rFonts w:ascii="Open Sans" w:hAnsi="Open Sans" w:cs="Open Sans"/>
          <w:sz w:val="24"/>
          <w:szCs w:val="24"/>
        </w:rPr>
        <w:t xml:space="preserve">надають </w:t>
      </w:r>
      <w:r w:rsidR="00D23375">
        <w:rPr>
          <w:rFonts w:ascii="Open Sans" w:hAnsi="Open Sans" w:cs="Open Sans"/>
          <w:sz w:val="24"/>
          <w:szCs w:val="24"/>
        </w:rPr>
        <w:t>можливість обговорення такого виду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проб</w:t>
      </w:r>
      <w:r>
        <w:rPr>
          <w:rFonts w:ascii="Open Sans" w:hAnsi="Open Sans" w:cs="Open Sans"/>
          <w:sz w:val="24"/>
          <w:szCs w:val="24"/>
        </w:rPr>
        <w:t xml:space="preserve">лем, яких ніколи не торкаються </w:t>
      </w:r>
      <w:r w:rsidR="00131C4A" w:rsidRPr="006A0D74">
        <w:rPr>
          <w:rFonts w:ascii="Open Sans" w:hAnsi="Open Sans" w:cs="Open Sans"/>
          <w:sz w:val="24"/>
          <w:szCs w:val="24"/>
        </w:rPr>
        <w:t>вдома, з батьками або друзями. Універсальні навчальні дії</w:t>
      </w:r>
      <w:r w:rsidR="00D23375">
        <w:rPr>
          <w:rFonts w:ascii="Open Sans" w:hAnsi="Open Sans" w:cs="Open Sans"/>
          <w:sz w:val="24"/>
          <w:szCs w:val="24"/>
        </w:rPr>
        <w:t xml:space="preserve"> </w:t>
      </w:r>
      <w:r w:rsidR="00131C4A" w:rsidRPr="006A0D74">
        <w:rPr>
          <w:rFonts w:ascii="Open Sans" w:hAnsi="Open Sans" w:cs="Open Sans"/>
          <w:sz w:val="24"/>
          <w:szCs w:val="24"/>
        </w:rPr>
        <w:t xml:space="preserve"> </w:t>
      </w:r>
      <w:r w:rsidR="00D23375">
        <w:rPr>
          <w:rFonts w:ascii="Open Sans" w:hAnsi="Open Sans" w:cs="Open Sans"/>
          <w:sz w:val="24"/>
          <w:szCs w:val="24"/>
        </w:rPr>
        <w:t xml:space="preserve">містять в своїй системі навички </w:t>
      </w:r>
      <w:r w:rsidR="00131C4A" w:rsidRPr="006A0D74">
        <w:rPr>
          <w:rFonts w:ascii="Open Sans" w:hAnsi="Open Sans" w:cs="Open Sans"/>
          <w:sz w:val="24"/>
          <w:szCs w:val="24"/>
        </w:rPr>
        <w:t>планування, контрол</w:t>
      </w:r>
      <w:r w:rsidR="00D23375">
        <w:rPr>
          <w:rFonts w:ascii="Open Sans" w:hAnsi="Open Sans" w:cs="Open Sans"/>
          <w:sz w:val="24"/>
          <w:szCs w:val="24"/>
        </w:rPr>
        <w:t>ю, здатності здійснювати корекцію власних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дій на різних етапах навчальної діяльності, </w:t>
      </w:r>
      <w:r w:rsidR="00D23375">
        <w:rPr>
          <w:rFonts w:ascii="Open Sans" w:hAnsi="Open Sans" w:cs="Open Sans"/>
          <w:sz w:val="24"/>
          <w:szCs w:val="24"/>
        </w:rPr>
        <w:t xml:space="preserve">оцінювання </w:t>
      </w:r>
      <w:r w:rsidR="00131C4A" w:rsidRPr="006A0D74">
        <w:rPr>
          <w:rFonts w:ascii="Open Sans" w:hAnsi="Open Sans" w:cs="Open Sans"/>
          <w:sz w:val="24"/>
          <w:szCs w:val="24"/>
        </w:rPr>
        <w:t>та прогнозування</w:t>
      </w:r>
      <w:r w:rsidR="00D23375">
        <w:rPr>
          <w:rFonts w:ascii="Open Sans" w:hAnsi="Open Sans" w:cs="Open Sans"/>
          <w:sz w:val="24"/>
          <w:szCs w:val="24"/>
        </w:rPr>
        <w:t xml:space="preserve"> кожного наступного кроку.  «Організаційний» блок  здібностей (</w:t>
      </w:r>
      <w:r w:rsidR="00131C4A" w:rsidRPr="006A0D74">
        <w:rPr>
          <w:rFonts w:ascii="Open Sans" w:hAnsi="Open Sans" w:cs="Open Sans"/>
          <w:sz w:val="24"/>
          <w:szCs w:val="24"/>
        </w:rPr>
        <w:t>а саме регулятивні навчальні дії</w:t>
      </w:r>
      <w:r w:rsidR="00D23375">
        <w:rPr>
          <w:rFonts w:ascii="Open Sans" w:hAnsi="Open Sans" w:cs="Open Sans"/>
          <w:sz w:val="24"/>
          <w:szCs w:val="24"/>
        </w:rPr>
        <w:t>)</w:t>
      </w:r>
      <w:r w:rsidR="00131C4A" w:rsidRPr="006A0D74">
        <w:rPr>
          <w:rFonts w:ascii="Open Sans" w:hAnsi="Open Sans" w:cs="Open Sans"/>
          <w:sz w:val="24"/>
          <w:szCs w:val="24"/>
        </w:rPr>
        <w:t xml:space="preserve"> </w:t>
      </w:r>
      <w:r w:rsidR="00D23375">
        <w:rPr>
          <w:rFonts w:ascii="Open Sans" w:hAnsi="Open Sans" w:cs="Open Sans"/>
          <w:sz w:val="24"/>
          <w:szCs w:val="24"/>
        </w:rPr>
        <w:t xml:space="preserve">передбачає </w:t>
      </w:r>
      <w:r w:rsidR="00131C4A" w:rsidRPr="006A0D74">
        <w:rPr>
          <w:rFonts w:ascii="Open Sans" w:hAnsi="Open Sans" w:cs="Open Sans"/>
          <w:sz w:val="24"/>
          <w:szCs w:val="24"/>
        </w:rPr>
        <w:t xml:space="preserve">вміння ставити </w:t>
      </w:r>
      <w:r w:rsidR="00D23375">
        <w:rPr>
          <w:rFonts w:ascii="Open Sans" w:hAnsi="Open Sans" w:cs="Open Sans"/>
          <w:sz w:val="24"/>
          <w:szCs w:val="24"/>
        </w:rPr>
        <w:t>коректні учбові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завдання. </w:t>
      </w:r>
    </w:p>
    <w:p w:rsidR="00131C4A" w:rsidRPr="006A0D74" w:rsidRDefault="006916D1" w:rsidP="007D4601">
      <w:pPr>
        <w:shd w:val="clear" w:color="auto" w:fill="FEF7D2"/>
        <w:ind w:firstLine="435"/>
        <w:rPr>
          <w:rFonts w:ascii="Open Sans" w:hAnsi="Open Sans" w:cs="Open Sans"/>
          <w:sz w:val="24"/>
          <w:szCs w:val="24"/>
        </w:rPr>
      </w:pPr>
      <w:r w:rsidRPr="006916D1">
        <w:rPr>
          <w:rFonts w:ascii="Open Sans" w:hAnsi="Open Sans" w:cs="Open Sans"/>
          <w:b/>
          <w:sz w:val="24"/>
          <w:szCs w:val="24"/>
        </w:rPr>
        <w:t>Цілепокладання</w:t>
      </w:r>
      <w:r>
        <w:rPr>
          <w:rFonts w:ascii="Open Sans" w:hAnsi="Open Sans" w:cs="Open Sans"/>
          <w:sz w:val="24"/>
          <w:szCs w:val="24"/>
        </w:rPr>
        <w:t xml:space="preserve"> – </w:t>
      </w:r>
      <w:r w:rsidR="00131C4A" w:rsidRPr="006A0D74">
        <w:rPr>
          <w:rFonts w:ascii="Open Sans" w:hAnsi="Open Sans" w:cs="Open Sans"/>
          <w:sz w:val="24"/>
          <w:szCs w:val="24"/>
        </w:rPr>
        <w:t xml:space="preserve">це </w:t>
      </w:r>
      <w:r>
        <w:rPr>
          <w:rFonts w:ascii="Open Sans" w:hAnsi="Open Sans" w:cs="Open Sans"/>
          <w:sz w:val="24"/>
          <w:szCs w:val="24"/>
        </w:rPr>
        <w:t xml:space="preserve">процес осмислення з практичної точки зору різноманітних дій щодо </w:t>
      </w:r>
      <w:r w:rsidR="00131C4A" w:rsidRPr="006A0D74">
        <w:rPr>
          <w:rFonts w:ascii="Open Sans" w:hAnsi="Open Sans" w:cs="Open Sans"/>
          <w:sz w:val="24"/>
          <w:szCs w:val="24"/>
        </w:rPr>
        <w:t>п</w:t>
      </w:r>
      <w:r>
        <w:rPr>
          <w:rFonts w:ascii="Open Sans" w:hAnsi="Open Sans" w:cs="Open Sans"/>
          <w:sz w:val="24"/>
          <w:szCs w:val="24"/>
        </w:rPr>
        <w:t>ланування та визначення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цілей.</w:t>
      </w:r>
    </w:p>
    <w:p w:rsidR="006916D1" w:rsidRDefault="006916D1" w:rsidP="007D460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  <w:r w:rsidR="00D23375">
        <w:rPr>
          <w:rFonts w:ascii="Open Sans" w:hAnsi="Open Sans" w:cs="Open Sans"/>
          <w:sz w:val="24"/>
          <w:szCs w:val="24"/>
        </w:rPr>
        <w:t>Подібне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вміння можливе</w:t>
      </w:r>
      <w:r w:rsidR="00D23375">
        <w:rPr>
          <w:rFonts w:ascii="Open Sans" w:hAnsi="Open Sans" w:cs="Open Sans"/>
          <w:sz w:val="24"/>
          <w:szCs w:val="24"/>
        </w:rPr>
        <w:t xml:space="preserve"> за умови, якщо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учень правильно співвідносит</w:t>
      </w:r>
      <w:r w:rsidR="00D23375">
        <w:rPr>
          <w:rFonts w:ascii="Open Sans" w:hAnsi="Open Sans" w:cs="Open Sans"/>
          <w:sz w:val="24"/>
          <w:szCs w:val="24"/>
        </w:rPr>
        <w:t>ь те, що відомо, і те, про що тільки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належить дізнатися. Досягненню висо</w:t>
      </w:r>
      <w:r w:rsidR="00D23375">
        <w:rPr>
          <w:rFonts w:ascii="Open Sans" w:hAnsi="Open Sans" w:cs="Open Sans"/>
          <w:sz w:val="24"/>
          <w:szCs w:val="24"/>
        </w:rPr>
        <w:t xml:space="preserve">кого і </w:t>
      </w:r>
      <w:r w:rsidR="00131C4A" w:rsidRPr="006A0D74">
        <w:rPr>
          <w:rFonts w:ascii="Open Sans" w:hAnsi="Open Sans" w:cs="Open Sans"/>
          <w:sz w:val="24"/>
          <w:szCs w:val="24"/>
        </w:rPr>
        <w:t xml:space="preserve">швидкого результату сприяє володіння навичками планування, адже рішення часом складного завдання має виглядати як поетапний, послідовний рух </w:t>
      </w:r>
      <w:r w:rsidR="00D23375">
        <w:rPr>
          <w:rFonts w:ascii="Open Sans" w:hAnsi="Open Sans" w:cs="Open Sans"/>
          <w:sz w:val="24"/>
          <w:szCs w:val="24"/>
        </w:rPr>
        <w:t xml:space="preserve">вперед, з подоланням проміжних та другорядних етапів. Правильне вибудовування прогнозу, здатність </w:t>
      </w:r>
      <w:r w:rsidR="00C66160">
        <w:rPr>
          <w:rFonts w:ascii="Open Sans" w:hAnsi="Open Sans" w:cs="Open Sans"/>
          <w:sz w:val="24"/>
          <w:szCs w:val="24"/>
        </w:rPr>
        <w:t>передбачати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і прогнозувати рівень засвоєння інформа</w:t>
      </w:r>
      <w:r w:rsidR="00C66160">
        <w:rPr>
          <w:rFonts w:ascii="Open Sans" w:hAnsi="Open Sans" w:cs="Open Sans"/>
          <w:sz w:val="24"/>
          <w:szCs w:val="24"/>
        </w:rPr>
        <w:t xml:space="preserve">ції </w:t>
      </w:r>
      <w:r w:rsidR="00D23375">
        <w:rPr>
          <w:rFonts w:ascii="Open Sans" w:hAnsi="Open Sans" w:cs="Open Sans"/>
          <w:sz w:val="24"/>
          <w:szCs w:val="24"/>
        </w:rPr>
        <w:t>(</w:t>
      </w:r>
      <w:r w:rsidR="00131C4A" w:rsidRPr="006A0D74">
        <w:rPr>
          <w:rFonts w:ascii="Open Sans" w:hAnsi="Open Sans" w:cs="Open Sans"/>
          <w:sz w:val="24"/>
          <w:szCs w:val="24"/>
        </w:rPr>
        <w:t>коли і з якими витратами ми досягнемо успіху</w:t>
      </w:r>
      <w:r w:rsidR="00C66160">
        <w:rPr>
          <w:rFonts w:ascii="Open Sans" w:hAnsi="Open Sans" w:cs="Open Sans"/>
          <w:sz w:val="24"/>
          <w:szCs w:val="24"/>
        </w:rPr>
        <w:t>) впливає на позитивну</w:t>
      </w:r>
      <w:r w:rsidR="00D23375">
        <w:rPr>
          <w:rFonts w:ascii="Open Sans" w:hAnsi="Open Sans" w:cs="Open Sans"/>
          <w:sz w:val="24"/>
          <w:szCs w:val="24"/>
        </w:rPr>
        <w:t xml:space="preserve"> результативність</w:t>
      </w:r>
      <w:r w:rsidR="00C66160">
        <w:rPr>
          <w:rFonts w:ascii="Open Sans" w:hAnsi="Open Sans" w:cs="Open Sans"/>
          <w:sz w:val="24"/>
          <w:szCs w:val="24"/>
        </w:rPr>
        <w:t>. Безумовно, формування навичок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прогнозування </w:t>
      </w:r>
      <w:r w:rsidR="00131C4A" w:rsidRPr="006A0D74">
        <w:rPr>
          <w:rFonts w:ascii="Open Sans" w:hAnsi="Open Sans" w:cs="Open Sans"/>
          <w:sz w:val="24"/>
          <w:szCs w:val="24"/>
        </w:rPr>
        <w:lastRenderedPageBreak/>
        <w:t>результативності вимагає об'єктивно</w:t>
      </w:r>
      <w:r w:rsidR="00C66160">
        <w:rPr>
          <w:rFonts w:ascii="Open Sans" w:hAnsi="Open Sans" w:cs="Open Sans"/>
          <w:sz w:val="24"/>
          <w:szCs w:val="24"/>
        </w:rPr>
        <w:t xml:space="preserve">го співвідношення власних здібностей з наявними талантами і можливостями. </w:t>
      </w:r>
      <w:r w:rsidR="00131C4A" w:rsidRPr="006A0D74">
        <w:rPr>
          <w:rFonts w:ascii="Open Sans" w:hAnsi="Open Sans" w:cs="Open Sans"/>
          <w:sz w:val="24"/>
          <w:szCs w:val="24"/>
        </w:rPr>
        <w:t xml:space="preserve">Результативність </w:t>
      </w:r>
      <w:r w:rsidR="00C66160">
        <w:rPr>
          <w:rFonts w:ascii="Open Sans" w:hAnsi="Open Sans" w:cs="Open Sans"/>
          <w:sz w:val="24"/>
          <w:szCs w:val="24"/>
        </w:rPr>
        <w:t xml:space="preserve">також </w:t>
      </w:r>
      <w:r w:rsidR="00131C4A" w:rsidRPr="006A0D74">
        <w:rPr>
          <w:rFonts w:ascii="Open Sans" w:hAnsi="Open Sans" w:cs="Open Sans"/>
          <w:sz w:val="24"/>
          <w:szCs w:val="24"/>
        </w:rPr>
        <w:t>можлива, якщо уче</w:t>
      </w:r>
      <w:r w:rsidR="00C66160">
        <w:rPr>
          <w:rFonts w:ascii="Open Sans" w:hAnsi="Open Sans" w:cs="Open Sans"/>
          <w:sz w:val="24"/>
          <w:szCs w:val="24"/>
        </w:rPr>
        <w:t xml:space="preserve">нь розуміє, до чого він прагне та </w:t>
      </w:r>
      <w:r w:rsidR="00131C4A" w:rsidRPr="006A0D74">
        <w:rPr>
          <w:rFonts w:ascii="Open Sans" w:hAnsi="Open Sans" w:cs="Open Sans"/>
          <w:sz w:val="24"/>
          <w:szCs w:val="24"/>
        </w:rPr>
        <w:t xml:space="preserve">якого еталону </w:t>
      </w:r>
      <w:r w:rsidR="00C66160">
        <w:rPr>
          <w:rFonts w:ascii="Open Sans" w:hAnsi="Open Sans" w:cs="Open Sans"/>
          <w:sz w:val="24"/>
          <w:szCs w:val="24"/>
        </w:rPr>
        <w:t>йому варто дотримуватись на уроці</w:t>
      </w:r>
      <w:r w:rsidR="00131C4A" w:rsidRPr="006A0D74">
        <w:rPr>
          <w:rFonts w:ascii="Open Sans" w:hAnsi="Open Sans" w:cs="Open Sans"/>
          <w:sz w:val="24"/>
          <w:szCs w:val="24"/>
        </w:rPr>
        <w:t xml:space="preserve">. </w:t>
      </w:r>
    </w:p>
    <w:p w:rsidR="006916D1" w:rsidRDefault="00C66160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Крім того, необхідно навчитися порівнювати та оцінювати те</w:t>
      </w:r>
      <w:r w:rsidR="00131C4A" w:rsidRPr="006A0D74">
        <w:rPr>
          <w:rFonts w:ascii="Open Sans" w:hAnsi="Open Sans" w:cs="Open Sans"/>
          <w:sz w:val="24"/>
          <w:szCs w:val="24"/>
        </w:rPr>
        <w:t xml:space="preserve">, що вже засвоєно і що </w:t>
      </w:r>
      <w:r>
        <w:rPr>
          <w:rFonts w:ascii="Open Sans" w:hAnsi="Open Sans" w:cs="Open Sans"/>
          <w:sz w:val="24"/>
          <w:szCs w:val="24"/>
        </w:rPr>
        <w:t>тільки підлягає засвоєнню: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навички усвідомлення якості, рівня досягнення результату</w:t>
      </w:r>
      <w:r>
        <w:rPr>
          <w:rFonts w:ascii="Open Sans" w:hAnsi="Open Sans" w:cs="Open Sans"/>
          <w:sz w:val="24"/>
          <w:szCs w:val="24"/>
        </w:rPr>
        <w:t xml:space="preserve"> тощо</w:t>
      </w:r>
      <w:r w:rsidR="00131C4A" w:rsidRPr="006A0D74">
        <w:rPr>
          <w:rFonts w:ascii="Open Sans" w:hAnsi="Open Sans" w:cs="Open Sans"/>
          <w:sz w:val="24"/>
          <w:szCs w:val="24"/>
        </w:rPr>
        <w:t>. Вих</w:t>
      </w:r>
      <w:r>
        <w:rPr>
          <w:rFonts w:ascii="Open Sans" w:hAnsi="Open Sans" w:cs="Open Sans"/>
          <w:sz w:val="24"/>
          <w:szCs w:val="24"/>
        </w:rPr>
        <w:t>овання здатності регулювати власну діяльність за допомогою волі –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ще один компонент, </w:t>
      </w:r>
      <w:r>
        <w:rPr>
          <w:rFonts w:ascii="Open Sans" w:hAnsi="Open Sans" w:cs="Open Sans"/>
          <w:sz w:val="24"/>
          <w:szCs w:val="24"/>
        </w:rPr>
        <w:t xml:space="preserve">який </w:t>
      </w:r>
      <w:r w:rsidR="00131C4A" w:rsidRPr="006A0D74">
        <w:rPr>
          <w:rFonts w:ascii="Open Sans" w:hAnsi="Open Sans" w:cs="Open Sans"/>
          <w:sz w:val="24"/>
          <w:szCs w:val="24"/>
        </w:rPr>
        <w:t xml:space="preserve">входить в блок регулятивних універсальних навчальних дій. Важливо своєчасно мобілізувати сили і енергію, щоб досягти потрібного результату в ситуації </w:t>
      </w:r>
      <w:r>
        <w:rPr>
          <w:rFonts w:ascii="Open Sans" w:hAnsi="Open Sans" w:cs="Open Sans"/>
          <w:sz w:val="24"/>
          <w:szCs w:val="24"/>
        </w:rPr>
        <w:t>з конфліктом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вл</w:t>
      </w:r>
      <w:r>
        <w:rPr>
          <w:rFonts w:ascii="Open Sans" w:hAnsi="Open Sans" w:cs="Open Sans"/>
          <w:sz w:val="24"/>
          <w:szCs w:val="24"/>
        </w:rPr>
        <w:t>асних мотивів, який</w:t>
      </w:r>
      <w:r w:rsidR="00A363EA">
        <w:rPr>
          <w:rFonts w:ascii="Open Sans" w:hAnsi="Open Sans" w:cs="Open Sans"/>
          <w:sz w:val="24"/>
          <w:szCs w:val="24"/>
        </w:rPr>
        <w:t xml:space="preserve"> виникає через</w:t>
      </w:r>
      <w:r>
        <w:rPr>
          <w:rFonts w:ascii="Open Sans" w:hAnsi="Open Sans" w:cs="Open Sans"/>
          <w:sz w:val="24"/>
          <w:szCs w:val="24"/>
        </w:rPr>
        <w:t xml:space="preserve"> позиціонування свого «Я» як особистості та намагання випробувати уве</w:t>
      </w:r>
      <w:r w:rsidR="00131C4A" w:rsidRPr="006A0D74">
        <w:rPr>
          <w:rFonts w:ascii="Open Sans" w:hAnsi="Open Sans" w:cs="Open Sans"/>
          <w:sz w:val="24"/>
          <w:szCs w:val="24"/>
        </w:rPr>
        <w:t>сь спектр емоцій і відчуттів.</w:t>
      </w:r>
    </w:p>
    <w:p w:rsidR="00131C4A" w:rsidRPr="006A0D74" w:rsidRDefault="00C66160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Чітко спрямоване і дуже енергійне соціальне та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внутрішнє життя підлітка</w:t>
      </w:r>
      <w:r w:rsidR="00A363EA">
        <w:rPr>
          <w:rFonts w:ascii="Open Sans" w:hAnsi="Open Sans" w:cs="Open Sans"/>
          <w:sz w:val="24"/>
          <w:szCs w:val="24"/>
        </w:rPr>
        <w:t xml:space="preserve"> майже не залишає часу </w:t>
      </w:r>
      <w:r w:rsidR="00131C4A" w:rsidRPr="006A0D74">
        <w:rPr>
          <w:rFonts w:ascii="Open Sans" w:hAnsi="Open Sans" w:cs="Open Sans"/>
          <w:sz w:val="24"/>
          <w:szCs w:val="24"/>
        </w:rPr>
        <w:t xml:space="preserve">на навчання. </w:t>
      </w:r>
      <w:r w:rsidR="00A363EA">
        <w:rPr>
          <w:rFonts w:ascii="Open Sans" w:hAnsi="Open Sans" w:cs="Open Sans"/>
          <w:sz w:val="24"/>
          <w:szCs w:val="24"/>
        </w:rPr>
        <w:t>Потрібно поступово сформовувати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вміння вчасно сказати «ні» спокусі погуляти або </w:t>
      </w:r>
      <w:r w:rsidR="00A363EA">
        <w:rPr>
          <w:rFonts w:ascii="Open Sans" w:hAnsi="Open Sans" w:cs="Open Sans"/>
          <w:sz w:val="24"/>
          <w:szCs w:val="24"/>
        </w:rPr>
        <w:t xml:space="preserve">«повисіти» в інтернет-мережі, а натомість </w:t>
      </w:r>
      <w:r w:rsidR="00131C4A" w:rsidRPr="006A0D74">
        <w:rPr>
          <w:rFonts w:ascii="Open Sans" w:hAnsi="Open Sans" w:cs="Open Sans"/>
          <w:sz w:val="24"/>
          <w:szCs w:val="24"/>
        </w:rPr>
        <w:t xml:space="preserve">сконцентрувати увагу на конкретній навчальній задачі. </w:t>
      </w:r>
    </w:p>
    <w:p w:rsidR="006916D1" w:rsidRDefault="00131C4A" w:rsidP="007D4601">
      <w:pPr>
        <w:shd w:val="clear" w:color="auto" w:fill="FEF7D2"/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b/>
          <w:sz w:val="24"/>
          <w:szCs w:val="24"/>
        </w:rPr>
        <w:t>Пізнавальні дії</w:t>
      </w:r>
      <w:r w:rsidR="006916D1">
        <w:rPr>
          <w:rFonts w:ascii="Open Sans" w:hAnsi="Open Sans" w:cs="Open Sans"/>
          <w:sz w:val="24"/>
          <w:szCs w:val="24"/>
        </w:rPr>
        <w:t xml:space="preserve"> –</w:t>
      </w:r>
      <w:r w:rsidRPr="006A0D74">
        <w:rPr>
          <w:rFonts w:ascii="Open Sans" w:hAnsi="Open Sans" w:cs="Open Sans"/>
          <w:sz w:val="24"/>
          <w:szCs w:val="24"/>
        </w:rPr>
        <w:t xml:space="preserve"> це здатність до логічної побудови алгоритму дій, оперування знаками і символами. </w:t>
      </w:r>
    </w:p>
    <w:p w:rsidR="006916D1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>Навколишня дійсність дитини чи підлітка цілком і повністю пов'язана з величезною кількістю інформації, яку нео</w:t>
      </w:r>
      <w:r w:rsidR="00A363EA">
        <w:rPr>
          <w:rFonts w:ascii="Open Sans" w:hAnsi="Open Sans" w:cs="Open Sans"/>
          <w:sz w:val="24"/>
          <w:szCs w:val="24"/>
        </w:rPr>
        <w:t xml:space="preserve">бхідно навчитися структурувати – </w:t>
      </w:r>
      <w:r w:rsidRPr="006A0D74">
        <w:rPr>
          <w:rFonts w:ascii="Open Sans" w:hAnsi="Open Sans" w:cs="Open Sans"/>
          <w:sz w:val="24"/>
          <w:szCs w:val="24"/>
        </w:rPr>
        <w:t>визначати пріоритетні на</w:t>
      </w:r>
      <w:r w:rsidR="006916D1">
        <w:rPr>
          <w:rFonts w:ascii="Open Sans" w:hAnsi="Open Sans" w:cs="Open Sans"/>
          <w:sz w:val="24"/>
          <w:szCs w:val="24"/>
        </w:rPr>
        <w:t xml:space="preserve">прямки та складові компоненти. </w:t>
      </w:r>
    </w:p>
    <w:p w:rsidR="006916D1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 xml:space="preserve">Кожен учень, який формує власне мислення, повинен виконувати елементарні розумові операції: аналіз, узагальнення, розподіл. Безпосередній контакт з дійсністю не вимагає </w:t>
      </w:r>
      <w:r w:rsidR="00A363EA">
        <w:rPr>
          <w:rFonts w:ascii="Open Sans" w:hAnsi="Open Sans" w:cs="Open Sans"/>
          <w:sz w:val="24"/>
          <w:szCs w:val="24"/>
        </w:rPr>
        <w:t>абстрактного мислення, а тому, відповідно, й</w:t>
      </w:r>
      <w:r w:rsidRPr="006A0D74">
        <w:rPr>
          <w:rFonts w:ascii="Open Sans" w:hAnsi="Open Sans" w:cs="Open Sans"/>
          <w:sz w:val="24"/>
          <w:szCs w:val="24"/>
        </w:rPr>
        <w:t xml:space="preserve"> інформації, закодованої у в</w:t>
      </w:r>
      <w:r w:rsidR="006916D1">
        <w:rPr>
          <w:rFonts w:ascii="Open Sans" w:hAnsi="Open Sans" w:cs="Open Sans"/>
          <w:sz w:val="24"/>
          <w:szCs w:val="24"/>
        </w:rPr>
        <w:t xml:space="preserve">игляді символів, знаків, схем. </w:t>
      </w:r>
    </w:p>
    <w:p w:rsidR="00131C4A" w:rsidRPr="006A0D74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>Розвиток</w:t>
      </w:r>
      <w:r w:rsidR="00A363EA">
        <w:rPr>
          <w:rFonts w:ascii="Open Sans" w:hAnsi="Open Sans" w:cs="Open Sans"/>
          <w:sz w:val="24"/>
          <w:szCs w:val="24"/>
        </w:rPr>
        <w:t xml:space="preserve"> </w:t>
      </w:r>
      <w:r w:rsidRPr="006A0D74">
        <w:rPr>
          <w:rFonts w:ascii="Open Sans" w:hAnsi="Open Sans" w:cs="Open Sans"/>
          <w:sz w:val="24"/>
          <w:szCs w:val="24"/>
        </w:rPr>
        <w:t xml:space="preserve">мислення </w:t>
      </w:r>
      <w:r w:rsidR="00A363EA">
        <w:rPr>
          <w:rFonts w:ascii="Open Sans" w:hAnsi="Open Sans" w:cs="Open Sans"/>
          <w:sz w:val="24"/>
          <w:szCs w:val="24"/>
        </w:rPr>
        <w:t xml:space="preserve">– </w:t>
      </w:r>
      <w:r w:rsidRPr="006A0D74">
        <w:rPr>
          <w:rFonts w:ascii="Open Sans" w:hAnsi="Open Sans" w:cs="Open Sans"/>
          <w:sz w:val="24"/>
          <w:szCs w:val="24"/>
        </w:rPr>
        <w:t>від конкретного до абстрактного</w:t>
      </w:r>
      <w:r w:rsidR="00A363EA">
        <w:rPr>
          <w:rFonts w:ascii="Open Sans" w:hAnsi="Open Sans" w:cs="Open Sans"/>
          <w:sz w:val="24"/>
          <w:szCs w:val="24"/>
        </w:rPr>
        <w:t xml:space="preserve"> –</w:t>
      </w:r>
      <w:r w:rsidRPr="006A0D74">
        <w:rPr>
          <w:rFonts w:ascii="Open Sans" w:hAnsi="Open Sans" w:cs="Open Sans"/>
          <w:sz w:val="24"/>
          <w:szCs w:val="24"/>
        </w:rPr>
        <w:t xml:space="preserve"> вимагає заміщення примітивних, простих способів відображення дійсності компонентами знаково-символічної мови. Учень сам</w:t>
      </w:r>
      <w:r w:rsidR="00A363EA">
        <w:rPr>
          <w:rFonts w:ascii="Open Sans" w:hAnsi="Open Sans" w:cs="Open Sans"/>
          <w:sz w:val="24"/>
          <w:szCs w:val="24"/>
        </w:rPr>
        <w:t>остійно</w:t>
      </w:r>
      <w:r w:rsidRPr="006A0D74">
        <w:rPr>
          <w:rFonts w:ascii="Open Sans" w:hAnsi="Open Sans" w:cs="Open Sans"/>
          <w:sz w:val="24"/>
          <w:szCs w:val="24"/>
        </w:rPr>
        <w:t xml:space="preserve"> створює платформу суб'єктивних уявлень про реальн</w:t>
      </w:r>
      <w:r w:rsidR="00A363EA">
        <w:rPr>
          <w:rFonts w:ascii="Open Sans" w:hAnsi="Open Sans" w:cs="Open Sans"/>
          <w:sz w:val="24"/>
          <w:szCs w:val="24"/>
        </w:rPr>
        <w:t>ість під впливом знань про певну</w:t>
      </w:r>
      <w:r w:rsidRPr="006A0D74">
        <w:rPr>
          <w:rFonts w:ascii="Open Sans" w:hAnsi="Open Sans" w:cs="Open Sans"/>
          <w:sz w:val="24"/>
          <w:szCs w:val="24"/>
        </w:rPr>
        <w:t xml:space="preserve"> систему,</w:t>
      </w:r>
      <w:r w:rsidR="00A363EA">
        <w:rPr>
          <w:rFonts w:ascii="Open Sans" w:hAnsi="Open Sans" w:cs="Open Sans"/>
          <w:sz w:val="24"/>
          <w:szCs w:val="24"/>
        </w:rPr>
        <w:t xml:space="preserve"> в якій</w:t>
      </w:r>
      <w:r w:rsidRPr="006A0D74">
        <w:rPr>
          <w:rFonts w:ascii="Open Sans" w:hAnsi="Open Sans" w:cs="Open Sans"/>
          <w:sz w:val="24"/>
          <w:szCs w:val="24"/>
        </w:rPr>
        <w:t xml:space="preserve"> особливим </w:t>
      </w:r>
      <w:r w:rsidR="00A363EA">
        <w:rPr>
          <w:rFonts w:ascii="Open Sans" w:hAnsi="Open Sans" w:cs="Open Sans"/>
          <w:sz w:val="24"/>
          <w:szCs w:val="24"/>
        </w:rPr>
        <w:t xml:space="preserve">чином </w:t>
      </w:r>
      <w:r w:rsidRPr="006A0D74">
        <w:rPr>
          <w:rFonts w:ascii="Open Sans" w:hAnsi="Open Sans" w:cs="Open Sans"/>
          <w:sz w:val="24"/>
          <w:szCs w:val="24"/>
        </w:rPr>
        <w:t>все закодовано у вигляді знаків або символів.</w:t>
      </w:r>
      <w:r w:rsidR="006916D1">
        <w:rPr>
          <w:rFonts w:ascii="Open Sans" w:hAnsi="Open Sans" w:cs="Open Sans"/>
          <w:sz w:val="24"/>
          <w:szCs w:val="24"/>
        </w:rPr>
        <w:t xml:space="preserve"> </w:t>
      </w:r>
      <w:r w:rsidRPr="006A0D74">
        <w:rPr>
          <w:rFonts w:ascii="Open Sans" w:hAnsi="Open Sans" w:cs="Open Sans"/>
          <w:sz w:val="24"/>
          <w:szCs w:val="24"/>
        </w:rPr>
        <w:t xml:space="preserve">Важливо розуміти, що </w:t>
      </w:r>
      <w:r w:rsidR="00A363EA">
        <w:rPr>
          <w:rFonts w:ascii="Open Sans" w:hAnsi="Open Sans" w:cs="Open Sans"/>
          <w:sz w:val="24"/>
          <w:szCs w:val="24"/>
        </w:rPr>
        <w:t>кожна деталь нової реальності існує окремо від її предметного носія,</w:t>
      </w:r>
      <w:r w:rsidR="00DE77B5">
        <w:rPr>
          <w:rFonts w:ascii="Open Sans" w:hAnsi="Open Sans" w:cs="Open Sans"/>
          <w:sz w:val="24"/>
          <w:szCs w:val="24"/>
        </w:rPr>
        <w:t xml:space="preserve"> а</w:t>
      </w:r>
      <w:r w:rsidRPr="006A0D74">
        <w:rPr>
          <w:rFonts w:ascii="Open Sans" w:hAnsi="Open Sans" w:cs="Open Sans"/>
          <w:sz w:val="24"/>
          <w:szCs w:val="24"/>
        </w:rPr>
        <w:t xml:space="preserve"> це вимагає значних інтелектуальних зусиль з боку учня.</w:t>
      </w:r>
    </w:p>
    <w:p w:rsidR="00160753" w:rsidRDefault="00131C4A" w:rsidP="007D4601">
      <w:pPr>
        <w:shd w:val="clear" w:color="auto" w:fill="FEF7D2"/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b/>
          <w:sz w:val="24"/>
          <w:szCs w:val="24"/>
        </w:rPr>
        <w:lastRenderedPageBreak/>
        <w:t>Комунікативні дії</w:t>
      </w:r>
      <w:r w:rsidR="00160753">
        <w:rPr>
          <w:rFonts w:ascii="Open Sans" w:hAnsi="Open Sans" w:cs="Open Sans"/>
          <w:sz w:val="24"/>
          <w:szCs w:val="24"/>
        </w:rPr>
        <w:t xml:space="preserve"> –</w:t>
      </w:r>
      <w:r w:rsidRPr="006A0D74">
        <w:rPr>
          <w:rFonts w:ascii="Open Sans" w:hAnsi="Open Sans" w:cs="Open Sans"/>
          <w:sz w:val="24"/>
          <w:szCs w:val="24"/>
        </w:rPr>
        <w:t xml:space="preserve"> здатність знаходити спільну мову з різними людьми, адже рішення життєвих або робочих завдань так чи інакше потребують навичок спілкування. </w:t>
      </w:r>
    </w:p>
    <w:p w:rsidR="00160753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 xml:space="preserve">Уміння визначати головне і найцінніше, що необхідно </w:t>
      </w:r>
      <w:r w:rsidR="00DE77B5">
        <w:rPr>
          <w:rFonts w:ascii="Open Sans" w:hAnsi="Open Sans" w:cs="Open Sans"/>
          <w:sz w:val="24"/>
          <w:szCs w:val="24"/>
        </w:rPr>
        <w:t xml:space="preserve">під час </w:t>
      </w:r>
      <w:r w:rsidRPr="006A0D74">
        <w:rPr>
          <w:rFonts w:ascii="Open Sans" w:hAnsi="Open Sans" w:cs="Open Sans"/>
          <w:sz w:val="24"/>
          <w:szCs w:val="24"/>
        </w:rPr>
        <w:t>робити в групі, правильно</w:t>
      </w:r>
      <w:r w:rsidR="00DE77B5">
        <w:rPr>
          <w:rFonts w:ascii="Open Sans" w:hAnsi="Open Sans" w:cs="Open Sans"/>
          <w:sz w:val="24"/>
          <w:szCs w:val="24"/>
        </w:rPr>
        <w:t xml:space="preserve"> оцінювати і застосовувати найкращі</w:t>
      </w:r>
      <w:r w:rsidRPr="006A0D74">
        <w:rPr>
          <w:rFonts w:ascii="Open Sans" w:hAnsi="Open Sans" w:cs="Open Sans"/>
          <w:sz w:val="24"/>
          <w:szCs w:val="24"/>
        </w:rPr>
        <w:t xml:space="preserve"> здібності, </w:t>
      </w:r>
      <w:r w:rsidR="00DE77B5">
        <w:rPr>
          <w:rFonts w:ascii="Open Sans" w:hAnsi="Open Sans" w:cs="Open Sans"/>
          <w:sz w:val="24"/>
          <w:szCs w:val="24"/>
        </w:rPr>
        <w:t xml:space="preserve">сукупні </w:t>
      </w:r>
      <w:r w:rsidRPr="006A0D74">
        <w:rPr>
          <w:rFonts w:ascii="Open Sans" w:hAnsi="Open Sans" w:cs="Open Sans"/>
          <w:sz w:val="24"/>
          <w:szCs w:val="24"/>
        </w:rPr>
        <w:t xml:space="preserve">якості </w:t>
      </w:r>
      <w:r w:rsidR="00DE77B5">
        <w:rPr>
          <w:rFonts w:ascii="Open Sans" w:hAnsi="Open Sans" w:cs="Open Sans"/>
          <w:sz w:val="24"/>
          <w:szCs w:val="24"/>
        </w:rPr>
        <w:t xml:space="preserve">всіх </w:t>
      </w:r>
      <w:r w:rsidRPr="006A0D74">
        <w:rPr>
          <w:rFonts w:ascii="Open Sans" w:hAnsi="Open Sans" w:cs="Open Sans"/>
          <w:sz w:val="24"/>
          <w:szCs w:val="24"/>
        </w:rPr>
        <w:t xml:space="preserve">членів </w:t>
      </w:r>
      <w:r w:rsidR="00DE77B5">
        <w:rPr>
          <w:rFonts w:ascii="Open Sans" w:hAnsi="Open Sans" w:cs="Open Sans"/>
          <w:sz w:val="24"/>
          <w:szCs w:val="24"/>
        </w:rPr>
        <w:t>групи –</w:t>
      </w:r>
      <w:r w:rsidRPr="006A0D74">
        <w:rPr>
          <w:rFonts w:ascii="Open Sans" w:hAnsi="Open Sans" w:cs="Open Sans"/>
          <w:sz w:val="24"/>
          <w:szCs w:val="24"/>
        </w:rPr>
        <w:t xml:space="preserve"> все це </w:t>
      </w:r>
      <w:r w:rsidR="00DE77B5">
        <w:rPr>
          <w:rFonts w:ascii="Open Sans" w:hAnsi="Open Sans" w:cs="Open Sans"/>
          <w:sz w:val="24"/>
          <w:szCs w:val="24"/>
        </w:rPr>
        <w:t xml:space="preserve">є невід’ємною складовою </w:t>
      </w:r>
      <w:r w:rsidRPr="006A0D74">
        <w:rPr>
          <w:rFonts w:ascii="Open Sans" w:hAnsi="Open Sans" w:cs="Open Sans"/>
          <w:sz w:val="24"/>
          <w:szCs w:val="24"/>
        </w:rPr>
        <w:t>блок</w:t>
      </w:r>
      <w:r w:rsidR="00DE77B5">
        <w:rPr>
          <w:rFonts w:ascii="Open Sans" w:hAnsi="Open Sans" w:cs="Open Sans"/>
          <w:sz w:val="24"/>
          <w:szCs w:val="24"/>
        </w:rPr>
        <w:t>у</w:t>
      </w:r>
      <w:r w:rsidRPr="006A0D74">
        <w:rPr>
          <w:rFonts w:ascii="Open Sans" w:hAnsi="Open Sans" w:cs="Open Sans"/>
          <w:sz w:val="24"/>
          <w:szCs w:val="24"/>
        </w:rPr>
        <w:t xml:space="preserve"> універсальних навчальних дій. </w:t>
      </w:r>
      <w:r w:rsidR="00DE77B5">
        <w:rPr>
          <w:rFonts w:ascii="Open Sans" w:hAnsi="Open Sans" w:cs="Open Sans"/>
          <w:sz w:val="24"/>
          <w:szCs w:val="24"/>
        </w:rPr>
        <w:t>Крім того, надзвичайно важливу роль грає лідерство, що</w:t>
      </w:r>
      <w:r w:rsidRPr="006A0D74">
        <w:rPr>
          <w:rFonts w:ascii="Open Sans" w:hAnsi="Open Sans" w:cs="Open Sans"/>
          <w:sz w:val="24"/>
          <w:szCs w:val="24"/>
        </w:rPr>
        <w:t xml:space="preserve"> сприяє шви</w:t>
      </w:r>
      <w:r w:rsidR="00DE77B5">
        <w:rPr>
          <w:rFonts w:ascii="Open Sans" w:hAnsi="Open Sans" w:cs="Open Sans"/>
          <w:sz w:val="24"/>
          <w:szCs w:val="24"/>
        </w:rPr>
        <w:t>дкій мобілізації та використанню</w:t>
      </w:r>
      <w:r w:rsidRPr="006A0D74">
        <w:rPr>
          <w:rFonts w:ascii="Open Sans" w:hAnsi="Open Sans" w:cs="Open Sans"/>
          <w:sz w:val="24"/>
          <w:szCs w:val="24"/>
        </w:rPr>
        <w:t xml:space="preserve"> власних</w:t>
      </w:r>
      <w:r w:rsidR="00DE77B5">
        <w:rPr>
          <w:rFonts w:ascii="Open Sans" w:hAnsi="Open Sans" w:cs="Open Sans"/>
          <w:sz w:val="24"/>
          <w:szCs w:val="24"/>
        </w:rPr>
        <w:t xml:space="preserve"> ресурсів і ресурсів команди, в якій</w:t>
      </w:r>
      <w:r w:rsidRPr="006A0D74">
        <w:rPr>
          <w:rFonts w:ascii="Open Sans" w:hAnsi="Open Sans" w:cs="Open Sans"/>
          <w:sz w:val="24"/>
          <w:szCs w:val="24"/>
        </w:rPr>
        <w:t xml:space="preserve"> здійснює свою діяль</w:t>
      </w:r>
      <w:r w:rsidR="00DE77B5">
        <w:rPr>
          <w:rFonts w:ascii="Open Sans" w:hAnsi="Open Sans" w:cs="Open Sans"/>
          <w:sz w:val="24"/>
          <w:szCs w:val="24"/>
        </w:rPr>
        <w:t>ність цей лідер. Повний</w:t>
      </w:r>
      <w:r w:rsidRPr="006A0D74">
        <w:rPr>
          <w:rFonts w:ascii="Open Sans" w:hAnsi="Open Sans" w:cs="Open Sans"/>
          <w:sz w:val="24"/>
          <w:szCs w:val="24"/>
        </w:rPr>
        <w:t xml:space="preserve"> перелік універсальних навчальних дій складається з таких навичок і вмінь, які </w:t>
      </w:r>
      <w:r w:rsidR="00DE77B5">
        <w:rPr>
          <w:rFonts w:ascii="Open Sans" w:hAnsi="Open Sans" w:cs="Open Sans"/>
          <w:sz w:val="24"/>
          <w:szCs w:val="24"/>
        </w:rPr>
        <w:t xml:space="preserve">стосуються </w:t>
      </w:r>
      <w:r w:rsidRPr="006A0D74">
        <w:rPr>
          <w:rFonts w:ascii="Open Sans" w:hAnsi="Open Sans" w:cs="Open Sans"/>
          <w:sz w:val="24"/>
          <w:szCs w:val="24"/>
        </w:rPr>
        <w:t xml:space="preserve">понять «успішність», «результативність», «гармонійність». </w:t>
      </w:r>
    </w:p>
    <w:p w:rsidR="00DE77B5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 xml:space="preserve">Що </w:t>
      </w:r>
      <w:r w:rsidR="00DE77B5">
        <w:rPr>
          <w:rFonts w:ascii="Open Sans" w:hAnsi="Open Sans" w:cs="Open Sans"/>
          <w:sz w:val="24"/>
          <w:szCs w:val="24"/>
        </w:rPr>
        <w:t>є базою для існування певної моделі дій (наприклад,</w:t>
      </w:r>
      <w:r w:rsidRPr="006A0D74">
        <w:rPr>
          <w:rFonts w:ascii="Open Sans" w:hAnsi="Open Sans" w:cs="Open Sans"/>
          <w:sz w:val="24"/>
          <w:szCs w:val="24"/>
        </w:rPr>
        <w:t xml:space="preserve"> </w:t>
      </w:r>
      <w:r w:rsidR="00DE77B5">
        <w:rPr>
          <w:rFonts w:ascii="Open Sans" w:hAnsi="Open Sans" w:cs="Open Sans"/>
          <w:sz w:val="24"/>
          <w:szCs w:val="24"/>
        </w:rPr>
        <w:t>ефективного планування чи лідерства)</w:t>
      </w:r>
      <w:r w:rsidRPr="006A0D74">
        <w:rPr>
          <w:rFonts w:ascii="Open Sans" w:hAnsi="Open Sans" w:cs="Open Sans"/>
          <w:sz w:val="24"/>
          <w:szCs w:val="24"/>
        </w:rPr>
        <w:t>? Як</w:t>
      </w:r>
      <w:r w:rsidR="00DE77B5">
        <w:rPr>
          <w:rFonts w:ascii="Open Sans" w:hAnsi="Open Sans" w:cs="Open Sans"/>
          <w:sz w:val="24"/>
          <w:szCs w:val="24"/>
        </w:rPr>
        <w:t>им чином</w:t>
      </w:r>
      <w:r w:rsidRPr="006A0D74">
        <w:rPr>
          <w:rFonts w:ascii="Open Sans" w:hAnsi="Open Sans" w:cs="Open Sans"/>
          <w:sz w:val="24"/>
          <w:szCs w:val="24"/>
        </w:rPr>
        <w:t xml:space="preserve"> моделюється дійсність всередині особистості учня? Що допоможе школяреві забезпечити навчальний результат? Безумовно, це усвідомлене прагненн</w:t>
      </w:r>
      <w:r w:rsidR="00DE77B5">
        <w:rPr>
          <w:rFonts w:ascii="Open Sans" w:hAnsi="Open Sans" w:cs="Open Sans"/>
          <w:sz w:val="24"/>
          <w:szCs w:val="24"/>
        </w:rPr>
        <w:t>я вирішувати завдання конкретним, найбільш ефективним і психологічно виправданим способом</w:t>
      </w:r>
      <w:r w:rsidRPr="006A0D74">
        <w:rPr>
          <w:rFonts w:ascii="Open Sans" w:hAnsi="Open Sans" w:cs="Open Sans"/>
          <w:sz w:val="24"/>
          <w:szCs w:val="24"/>
        </w:rPr>
        <w:t xml:space="preserve">. </w:t>
      </w:r>
      <w:r w:rsidR="00DE77B5">
        <w:rPr>
          <w:rFonts w:ascii="Open Sans" w:hAnsi="Open Sans" w:cs="Open Sans"/>
          <w:sz w:val="24"/>
          <w:szCs w:val="24"/>
        </w:rPr>
        <w:t xml:space="preserve">Усе ґрунтується на розумовій діяльності учня, з якою потрібно працювати педагогу. </w:t>
      </w:r>
    </w:p>
    <w:p w:rsidR="00160753" w:rsidRDefault="00DE77B5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Для розвитку емоційного рівня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учнів багато </w:t>
      </w:r>
      <w:r>
        <w:rPr>
          <w:rFonts w:ascii="Open Sans" w:hAnsi="Open Sans" w:cs="Open Sans"/>
          <w:sz w:val="24"/>
          <w:szCs w:val="24"/>
        </w:rPr>
        <w:t>важить вміння в</w:t>
      </w:r>
      <w:r w:rsidR="00131C4A" w:rsidRPr="006A0D74">
        <w:rPr>
          <w:rFonts w:ascii="Open Sans" w:hAnsi="Open Sans" w:cs="Open Sans"/>
          <w:sz w:val="24"/>
          <w:szCs w:val="24"/>
        </w:rPr>
        <w:t xml:space="preserve">чителів літератури читати літературні твори, вірші; </w:t>
      </w:r>
      <w:r>
        <w:rPr>
          <w:rFonts w:ascii="Open Sans" w:hAnsi="Open Sans" w:cs="Open Sans"/>
          <w:sz w:val="24"/>
          <w:szCs w:val="24"/>
        </w:rPr>
        <w:t xml:space="preserve">здатність </w:t>
      </w:r>
      <w:r w:rsidR="00131C4A" w:rsidRPr="006A0D74">
        <w:rPr>
          <w:rFonts w:ascii="Open Sans" w:hAnsi="Open Sans" w:cs="Open Sans"/>
          <w:sz w:val="24"/>
          <w:szCs w:val="24"/>
        </w:rPr>
        <w:t>вчителів музики гарно співати, грати на музичних інструментах; уміння вчителів образотворчого мистецт</w:t>
      </w:r>
      <w:r>
        <w:rPr>
          <w:rFonts w:ascii="Open Sans" w:hAnsi="Open Sans" w:cs="Open Sans"/>
          <w:sz w:val="24"/>
          <w:szCs w:val="24"/>
        </w:rPr>
        <w:t>ва яскраво характеризувати картини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видатних художників, гарно малювати; </w:t>
      </w:r>
      <w:r>
        <w:rPr>
          <w:rFonts w:ascii="Open Sans" w:hAnsi="Open Sans" w:cs="Open Sans"/>
          <w:sz w:val="24"/>
          <w:szCs w:val="24"/>
        </w:rPr>
        <w:t xml:space="preserve">здатність </w:t>
      </w:r>
      <w:r w:rsidR="00861521">
        <w:rPr>
          <w:rFonts w:ascii="Open Sans" w:hAnsi="Open Sans" w:cs="Open Sans"/>
          <w:sz w:val="24"/>
          <w:szCs w:val="24"/>
        </w:rPr>
        <w:t xml:space="preserve">вчителів математики </w:t>
      </w:r>
      <w:r>
        <w:rPr>
          <w:rFonts w:ascii="Open Sans" w:hAnsi="Open Sans" w:cs="Open Sans"/>
          <w:sz w:val="24"/>
          <w:szCs w:val="24"/>
        </w:rPr>
        <w:t>демонструвати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красу, гармонію математичних</w:t>
      </w:r>
      <w:r>
        <w:rPr>
          <w:rFonts w:ascii="Open Sans" w:hAnsi="Open Sans" w:cs="Open Sans"/>
          <w:sz w:val="24"/>
          <w:szCs w:val="24"/>
        </w:rPr>
        <w:t xml:space="preserve"> формул</w:t>
      </w:r>
      <w:r w:rsidR="00131C4A" w:rsidRPr="006A0D74">
        <w:rPr>
          <w:rFonts w:ascii="Open Sans" w:hAnsi="Open Sans" w:cs="Open Sans"/>
          <w:sz w:val="24"/>
          <w:szCs w:val="24"/>
        </w:rPr>
        <w:t>, малюнків, моделей.</w:t>
      </w:r>
    </w:p>
    <w:p w:rsidR="00160753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 xml:space="preserve">Сучасна дидактика надає особливого значення розвитку в процесі </w:t>
      </w:r>
      <w:r w:rsidR="00DE77B5">
        <w:rPr>
          <w:rFonts w:ascii="Open Sans" w:hAnsi="Open Sans" w:cs="Open Sans"/>
          <w:sz w:val="24"/>
          <w:szCs w:val="24"/>
        </w:rPr>
        <w:t>самостійної та</w:t>
      </w:r>
      <w:r w:rsidRPr="006A0D74">
        <w:rPr>
          <w:rFonts w:ascii="Open Sans" w:hAnsi="Open Sans" w:cs="Open Sans"/>
          <w:sz w:val="24"/>
          <w:szCs w:val="24"/>
        </w:rPr>
        <w:t xml:space="preserve"> творчої активності школярів. На уроках необхідно знаходити можливос</w:t>
      </w:r>
      <w:r w:rsidR="00DE77B5">
        <w:rPr>
          <w:rFonts w:ascii="Open Sans" w:hAnsi="Open Sans" w:cs="Open Sans"/>
          <w:sz w:val="24"/>
          <w:szCs w:val="24"/>
        </w:rPr>
        <w:t xml:space="preserve">ті для самостійної роботи учнів: заохочувати </w:t>
      </w:r>
      <w:r w:rsidR="00861521">
        <w:rPr>
          <w:rFonts w:ascii="Open Sans" w:hAnsi="Open Sans" w:cs="Open Sans"/>
          <w:sz w:val="24"/>
          <w:szCs w:val="24"/>
        </w:rPr>
        <w:t>до презентації своїх прикладів, осмисленого</w:t>
      </w:r>
      <w:r w:rsidRPr="006A0D74">
        <w:rPr>
          <w:rFonts w:ascii="Open Sans" w:hAnsi="Open Sans" w:cs="Open Sans"/>
          <w:sz w:val="24"/>
          <w:szCs w:val="24"/>
        </w:rPr>
        <w:t xml:space="preserve"> переказ</w:t>
      </w:r>
      <w:r w:rsidR="00861521">
        <w:rPr>
          <w:rFonts w:ascii="Open Sans" w:hAnsi="Open Sans" w:cs="Open Sans"/>
          <w:sz w:val="24"/>
          <w:szCs w:val="24"/>
        </w:rPr>
        <w:t>у</w:t>
      </w:r>
      <w:r w:rsidRPr="006A0D74">
        <w:rPr>
          <w:rFonts w:ascii="Open Sans" w:hAnsi="Open Sans" w:cs="Open Sans"/>
          <w:sz w:val="24"/>
          <w:szCs w:val="24"/>
        </w:rPr>
        <w:t xml:space="preserve"> тексту</w:t>
      </w:r>
      <w:r w:rsidR="00861521">
        <w:rPr>
          <w:rFonts w:ascii="Open Sans" w:hAnsi="Open Sans" w:cs="Open Sans"/>
          <w:sz w:val="24"/>
          <w:szCs w:val="24"/>
        </w:rPr>
        <w:t xml:space="preserve"> навчального параграфа, прагнення</w:t>
      </w:r>
      <w:r w:rsidRPr="006A0D74">
        <w:rPr>
          <w:rFonts w:ascii="Open Sans" w:hAnsi="Open Sans" w:cs="Open Sans"/>
          <w:sz w:val="24"/>
          <w:szCs w:val="24"/>
        </w:rPr>
        <w:t xml:space="preserve"> </w:t>
      </w:r>
      <w:r w:rsidR="00861521">
        <w:rPr>
          <w:rFonts w:ascii="Open Sans" w:hAnsi="Open Sans" w:cs="Open Sans"/>
          <w:sz w:val="24"/>
          <w:szCs w:val="24"/>
        </w:rPr>
        <w:t xml:space="preserve">власними силами </w:t>
      </w:r>
      <w:r w:rsidRPr="006A0D74">
        <w:rPr>
          <w:rFonts w:ascii="Open Sans" w:hAnsi="Open Sans" w:cs="Open Sans"/>
          <w:sz w:val="24"/>
          <w:szCs w:val="24"/>
        </w:rPr>
        <w:t>знаходити відповіді на поставлені вчителем запитання.</w:t>
      </w:r>
    </w:p>
    <w:p w:rsidR="00160753" w:rsidRDefault="00861521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Процес засвоєння стане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успішним, якщо </w:t>
      </w:r>
      <w:r>
        <w:rPr>
          <w:rFonts w:ascii="Open Sans" w:hAnsi="Open Sans" w:cs="Open Sans"/>
          <w:sz w:val="24"/>
          <w:szCs w:val="24"/>
        </w:rPr>
        <w:t>розвиватимуться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спеціальні </w:t>
      </w:r>
      <w:r>
        <w:rPr>
          <w:rFonts w:ascii="Open Sans" w:hAnsi="Open Sans" w:cs="Open Sans"/>
          <w:sz w:val="24"/>
          <w:szCs w:val="24"/>
        </w:rPr>
        <w:t xml:space="preserve">методи </w:t>
      </w:r>
      <w:r w:rsidR="00131C4A" w:rsidRPr="006A0D74">
        <w:rPr>
          <w:rFonts w:ascii="Open Sans" w:hAnsi="Open Sans" w:cs="Open Sans"/>
          <w:sz w:val="24"/>
          <w:szCs w:val="24"/>
        </w:rPr>
        <w:t xml:space="preserve">творчого мислення. </w:t>
      </w:r>
      <w:r>
        <w:rPr>
          <w:rFonts w:ascii="Open Sans" w:hAnsi="Open Sans" w:cs="Open Sans"/>
          <w:sz w:val="24"/>
          <w:szCs w:val="24"/>
        </w:rPr>
        <w:t xml:space="preserve">Задля цього виконуються </w:t>
      </w:r>
      <w:r w:rsidR="00131C4A" w:rsidRPr="006A0D74">
        <w:rPr>
          <w:rFonts w:ascii="Open Sans" w:hAnsi="Open Sans" w:cs="Open Sans"/>
          <w:sz w:val="24"/>
          <w:szCs w:val="24"/>
        </w:rPr>
        <w:t>вправи на кмітливість і винахідливість, пошук оригінальних вар</w:t>
      </w:r>
      <w:r>
        <w:rPr>
          <w:rFonts w:ascii="Open Sans" w:hAnsi="Open Sans" w:cs="Open Sans"/>
          <w:sz w:val="24"/>
          <w:szCs w:val="24"/>
        </w:rPr>
        <w:t>іантів розв'язання задач та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проведення дослідницьких лабораторних робіт. </w:t>
      </w:r>
    </w:p>
    <w:p w:rsidR="00160753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lastRenderedPageBreak/>
        <w:t>Як</w:t>
      </w:r>
      <w:r w:rsidR="00861521">
        <w:rPr>
          <w:rFonts w:ascii="Open Sans" w:hAnsi="Open Sans" w:cs="Open Sans"/>
          <w:sz w:val="24"/>
          <w:szCs w:val="24"/>
        </w:rPr>
        <w:t>им чином</w:t>
      </w:r>
      <w:r w:rsidRPr="006A0D74">
        <w:rPr>
          <w:rFonts w:ascii="Open Sans" w:hAnsi="Open Sans" w:cs="Open Sans"/>
          <w:sz w:val="24"/>
          <w:szCs w:val="24"/>
        </w:rPr>
        <w:t xml:space="preserve"> спонукати дитину</w:t>
      </w:r>
      <w:r w:rsidR="00861521">
        <w:rPr>
          <w:rFonts w:ascii="Open Sans" w:hAnsi="Open Sans" w:cs="Open Sans"/>
          <w:sz w:val="24"/>
          <w:szCs w:val="24"/>
        </w:rPr>
        <w:t xml:space="preserve"> до мислення</w:t>
      </w:r>
      <w:r w:rsidRPr="006A0D74">
        <w:rPr>
          <w:rFonts w:ascii="Open Sans" w:hAnsi="Open Sans" w:cs="Open Sans"/>
          <w:sz w:val="24"/>
          <w:szCs w:val="24"/>
        </w:rPr>
        <w:t xml:space="preserve">? Як </w:t>
      </w:r>
      <w:r w:rsidR="00861521">
        <w:rPr>
          <w:rFonts w:ascii="Open Sans" w:hAnsi="Open Sans" w:cs="Open Sans"/>
          <w:sz w:val="24"/>
          <w:szCs w:val="24"/>
        </w:rPr>
        <w:t>розкрити якісно новий  розумовий потенціал</w:t>
      </w:r>
      <w:r w:rsidRPr="006A0D74">
        <w:rPr>
          <w:rFonts w:ascii="Open Sans" w:hAnsi="Open Sans" w:cs="Open Sans"/>
          <w:sz w:val="24"/>
          <w:szCs w:val="24"/>
        </w:rPr>
        <w:t xml:space="preserve"> учня за допомогою сучасної </w:t>
      </w:r>
      <w:r w:rsidR="00160753">
        <w:rPr>
          <w:rFonts w:ascii="Open Sans" w:hAnsi="Open Sans" w:cs="Open Sans"/>
          <w:sz w:val="24"/>
          <w:szCs w:val="24"/>
        </w:rPr>
        <w:t xml:space="preserve">організації освітнього процесу? </w:t>
      </w:r>
      <w:r w:rsidR="00160753" w:rsidRPr="00CB1F58">
        <w:rPr>
          <w:rFonts w:ascii="Open Sans" w:hAnsi="Open Sans" w:cs="Open Sans"/>
          <w:b/>
          <w:sz w:val="24"/>
          <w:szCs w:val="24"/>
        </w:rPr>
        <w:t xml:space="preserve">Сергій </w:t>
      </w:r>
      <w:proofErr w:type="spellStart"/>
      <w:r w:rsidR="00160753" w:rsidRPr="00CB1F58">
        <w:rPr>
          <w:rFonts w:ascii="Open Sans" w:hAnsi="Open Sans" w:cs="Open Sans"/>
          <w:b/>
          <w:sz w:val="24"/>
          <w:szCs w:val="24"/>
        </w:rPr>
        <w:t>Рубін</w:t>
      </w:r>
      <w:r w:rsidRPr="00CB1F58">
        <w:rPr>
          <w:rFonts w:ascii="Open Sans" w:hAnsi="Open Sans" w:cs="Open Sans"/>
          <w:b/>
          <w:sz w:val="24"/>
          <w:szCs w:val="24"/>
        </w:rPr>
        <w:t>ш</w:t>
      </w:r>
      <w:r w:rsidR="00160753" w:rsidRPr="00CB1F58">
        <w:rPr>
          <w:rFonts w:ascii="Open Sans" w:hAnsi="Open Sans" w:cs="Open Sans"/>
          <w:b/>
          <w:sz w:val="24"/>
          <w:szCs w:val="24"/>
        </w:rPr>
        <w:t>т</w:t>
      </w:r>
      <w:r w:rsidRPr="00CB1F58">
        <w:rPr>
          <w:rFonts w:ascii="Open Sans" w:hAnsi="Open Sans" w:cs="Open Sans"/>
          <w:b/>
          <w:sz w:val="24"/>
          <w:szCs w:val="24"/>
        </w:rPr>
        <w:t>ейн</w:t>
      </w:r>
      <w:proofErr w:type="spellEnd"/>
      <w:r w:rsidR="00861521">
        <w:rPr>
          <w:rFonts w:ascii="Open Sans" w:hAnsi="Open Sans" w:cs="Open Sans"/>
          <w:sz w:val="24"/>
          <w:szCs w:val="24"/>
        </w:rPr>
        <w:t xml:space="preserve"> в своїй праці</w:t>
      </w:r>
      <w:r w:rsidRPr="006A0D74">
        <w:rPr>
          <w:rFonts w:ascii="Open Sans" w:hAnsi="Open Sans" w:cs="Open Sans"/>
          <w:sz w:val="24"/>
          <w:szCs w:val="24"/>
        </w:rPr>
        <w:t xml:space="preserve"> «Про мислення і шляхи його дослідження»</w:t>
      </w:r>
      <w:r w:rsidR="00861521">
        <w:rPr>
          <w:rFonts w:ascii="Open Sans" w:hAnsi="Open Sans" w:cs="Open Sans"/>
          <w:sz w:val="24"/>
          <w:szCs w:val="24"/>
        </w:rPr>
        <w:t xml:space="preserve"> зазначав</w:t>
      </w:r>
      <w:r w:rsidRPr="006A0D74">
        <w:rPr>
          <w:rFonts w:ascii="Open Sans" w:hAnsi="Open Sans" w:cs="Open Sans"/>
          <w:sz w:val="24"/>
          <w:szCs w:val="24"/>
        </w:rPr>
        <w:t xml:space="preserve">, що мислення </w:t>
      </w:r>
      <w:r w:rsidR="00861521">
        <w:rPr>
          <w:rFonts w:ascii="Open Sans" w:hAnsi="Open Sans" w:cs="Open Sans"/>
          <w:sz w:val="24"/>
          <w:szCs w:val="24"/>
        </w:rPr>
        <w:t xml:space="preserve">починається з </w:t>
      </w:r>
      <w:r w:rsidRPr="006A0D74">
        <w:rPr>
          <w:rFonts w:ascii="Open Sans" w:hAnsi="Open Sans" w:cs="Open Sans"/>
          <w:sz w:val="24"/>
          <w:szCs w:val="24"/>
        </w:rPr>
        <w:t xml:space="preserve">проблемній </w:t>
      </w:r>
      <w:r w:rsidR="00160753">
        <w:rPr>
          <w:rFonts w:ascii="Open Sans" w:hAnsi="Open Sans" w:cs="Open Sans"/>
          <w:sz w:val="24"/>
          <w:szCs w:val="24"/>
        </w:rPr>
        <w:t xml:space="preserve">ситуації. </w:t>
      </w:r>
    </w:p>
    <w:p w:rsidR="00131C4A" w:rsidRPr="006A0D74" w:rsidRDefault="00160753" w:rsidP="007D4601">
      <w:pPr>
        <w:shd w:val="clear" w:color="auto" w:fill="FEF7D2"/>
        <w:ind w:firstLine="708"/>
        <w:rPr>
          <w:rFonts w:ascii="Open Sans" w:hAnsi="Open Sans" w:cs="Open Sans"/>
          <w:sz w:val="24"/>
          <w:szCs w:val="24"/>
        </w:rPr>
      </w:pPr>
      <w:r w:rsidRPr="00160753">
        <w:rPr>
          <w:rFonts w:ascii="Open Sans" w:hAnsi="Open Sans" w:cs="Open Sans"/>
          <w:b/>
          <w:sz w:val="24"/>
          <w:szCs w:val="24"/>
        </w:rPr>
        <w:t>Проблемна ситуація</w:t>
      </w:r>
      <w:r w:rsidRPr="00160753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–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це ситуація, яка моделюється</w:t>
      </w:r>
      <w:r w:rsidR="00861521">
        <w:rPr>
          <w:rFonts w:ascii="Open Sans" w:hAnsi="Open Sans" w:cs="Open Sans"/>
          <w:sz w:val="24"/>
          <w:szCs w:val="24"/>
        </w:rPr>
        <w:t xml:space="preserve"> відповідно до наступної схеми: певна річ в ній може бути заздалегідь відома</w:t>
      </w:r>
      <w:r w:rsidR="00131C4A" w:rsidRPr="006A0D74">
        <w:rPr>
          <w:rFonts w:ascii="Open Sans" w:hAnsi="Open Sans" w:cs="Open Sans"/>
          <w:sz w:val="24"/>
          <w:szCs w:val="24"/>
        </w:rPr>
        <w:t xml:space="preserve">, а </w:t>
      </w:r>
      <w:r w:rsidR="00861521">
        <w:rPr>
          <w:rFonts w:ascii="Open Sans" w:hAnsi="Open Sans" w:cs="Open Sans"/>
          <w:sz w:val="24"/>
          <w:szCs w:val="24"/>
        </w:rPr>
        <w:t>інша повинна бути не визначена, не задана – саме її пошук залежить від рівня знань та досвіду школяра.</w:t>
      </w:r>
    </w:p>
    <w:p w:rsidR="00160753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 xml:space="preserve">Вчений підкреслював, що вектор руху думки </w:t>
      </w:r>
      <w:r w:rsidR="00861521">
        <w:rPr>
          <w:rFonts w:ascii="Open Sans" w:hAnsi="Open Sans" w:cs="Open Sans"/>
          <w:sz w:val="24"/>
          <w:szCs w:val="24"/>
        </w:rPr>
        <w:t xml:space="preserve">простежуватиметься від </w:t>
      </w:r>
      <w:r w:rsidRPr="006A0D74">
        <w:rPr>
          <w:rFonts w:ascii="Open Sans" w:hAnsi="Open Sans" w:cs="Open Sans"/>
          <w:sz w:val="24"/>
          <w:szCs w:val="24"/>
        </w:rPr>
        <w:t xml:space="preserve">невідомого компонента до вихідних даних проблемної ситуації. Наприклад, морально-етична основа особистості формується щодня, спираючись на повсякденний гострий вибір між необхідним, морально виправданим і правильним. Урок історії з його розглядом питань соціального розвитку суспільства, ролі особистості в </w:t>
      </w:r>
      <w:r w:rsidR="00861521">
        <w:rPr>
          <w:rFonts w:ascii="Open Sans" w:hAnsi="Open Sans" w:cs="Open Sans"/>
          <w:sz w:val="24"/>
          <w:szCs w:val="24"/>
        </w:rPr>
        <w:t xml:space="preserve">процесі формування </w:t>
      </w:r>
      <w:r w:rsidRPr="006A0D74">
        <w:rPr>
          <w:rFonts w:ascii="Open Sans" w:hAnsi="Open Sans" w:cs="Open Sans"/>
          <w:sz w:val="24"/>
          <w:szCs w:val="24"/>
        </w:rPr>
        <w:t xml:space="preserve">законів може </w:t>
      </w:r>
      <w:r w:rsidR="00093661">
        <w:rPr>
          <w:rFonts w:ascii="Open Sans" w:hAnsi="Open Sans" w:cs="Open Sans"/>
          <w:sz w:val="24"/>
          <w:szCs w:val="24"/>
        </w:rPr>
        <w:t>стати одним</w:t>
      </w:r>
      <w:r w:rsidR="009F75EE">
        <w:rPr>
          <w:rFonts w:ascii="Open Sans" w:hAnsi="Open Sans" w:cs="Open Sans"/>
          <w:sz w:val="24"/>
          <w:szCs w:val="24"/>
        </w:rPr>
        <w:t xml:space="preserve"> з найважливіших </w:t>
      </w:r>
      <w:r w:rsidR="00093661">
        <w:rPr>
          <w:rFonts w:ascii="Open Sans" w:hAnsi="Open Sans" w:cs="Open Sans"/>
          <w:sz w:val="24"/>
          <w:szCs w:val="24"/>
        </w:rPr>
        <w:t>приводів для</w:t>
      </w:r>
      <w:r w:rsidRPr="006A0D74">
        <w:rPr>
          <w:rFonts w:ascii="Open Sans" w:hAnsi="Open Sans" w:cs="Open Sans"/>
          <w:sz w:val="24"/>
          <w:szCs w:val="24"/>
        </w:rPr>
        <w:t xml:space="preserve"> </w:t>
      </w:r>
      <w:r w:rsidR="009F75EE">
        <w:rPr>
          <w:rFonts w:ascii="Open Sans" w:hAnsi="Open Sans" w:cs="Open Sans"/>
          <w:sz w:val="24"/>
          <w:szCs w:val="24"/>
        </w:rPr>
        <w:t xml:space="preserve">обговорення </w:t>
      </w:r>
      <w:r w:rsidRPr="006A0D74">
        <w:rPr>
          <w:rFonts w:ascii="Open Sans" w:hAnsi="Open Sans" w:cs="Open Sans"/>
          <w:sz w:val="24"/>
          <w:szCs w:val="24"/>
        </w:rPr>
        <w:t>з учнем його світогляд</w:t>
      </w:r>
      <w:r w:rsidR="009F75EE">
        <w:rPr>
          <w:rFonts w:ascii="Open Sans" w:hAnsi="Open Sans" w:cs="Open Sans"/>
          <w:sz w:val="24"/>
          <w:szCs w:val="24"/>
        </w:rPr>
        <w:t>у</w:t>
      </w:r>
      <w:r w:rsidRPr="006A0D74">
        <w:rPr>
          <w:rFonts w:ascii="Open Sans" w:hAnsi="Open Sans" w:cs="Open Sans"/>
          <w:sz w:val="24"/>
          <w:szCs w:val="24"/>
        </w:rPr>
        <w:t>, о</w:t>
      </w:r>
      <w:r w:rsidR="009F75EE">
        <w:rPr>
          <w:rFonts w:ascii="Open Sans" w:hAnsi="Open Sans" w:cs="Open Sans"/>
          <w:sz w:val="24"/>
          <w:szCs w:val="24"/>
        </w:rPr>
        <w:t>собистих цінностей та пріоритетів</w:t>
      </w:r>
      <w:r w:rsidR="00160753">
        <w:rPr>
          <w:rFonts w:ascii="Open Sans" w:hAnsi="Open Sans" w:cs="Open Sans"/>
          <w:sz w:val="24"/>
          <w:szCs w:val="24"/>
        </w:rPr>
        <w:t xml:space="preserve">. </w:t>
      </w:r>
    </w:p>
    <w:p w:rsidR="007D4601" w:rsidRDefault="005C0063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pict>
          <v:shape id="_x0000_s1028" type="#_x0000_t202" style="position:absolute;left:0;text-align:left;margin-left:161.65pt;margin-top:26.75pt;width:286.5pt;height:180.7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" fillcolor="#fef7d2" stroked="f">
            <v:textbox style="mso-next-textbox:#_x0000_s1028">
              <w:txbxContent>
                <w:p w:rsidR="00114D6A" w:rsidRPr="001E759B" w:rsidRDefault="00114D6A">
                  <w:pPr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 w:rsidRPr="001E759B">
                    <w:rPr>
                      <w:rFonts w:ascii="Open Sans" w:hAnsi="Open Sans" w:cs="Open Sans"/>
                      <w:b/>
                      <w:sz w:val="24"/>
                      <w:szCs w:val="24"/>
                    </w:rPr>
                    <w:t xml:space="preserve">Сергій Леонідович </w:t>
                  </w:r>
                  <w:proofErr w:type="spellStart"/>
                  <w:r w:rsidRPr="001E759B">
                    <w:rPr>
                      <w:rFonts w:ascii="Open Sans" w:hAnsi="Open Sans" w:cs="Open Sans"/>
                      <w:b/>
                      <w:sz w:val="24"/>
                      <w:szCs w:val="24"/>
                    </w:rPr>
                    <w:t>Рубінштейн</w:t>
                  </w:r>
                  <w:proofErr w:type="spellEnd"/>
                  <w:r w:rsidRPr="001E759B">
                    <w:rPr>
                      <w:rFonts w:ascii="Open Sans" w:hAnsi="Open Sans" w:cs="Open Sans"/>
                      <w:b/>
                      <w:sz w:val="24"/>
                      <w:szCs w:val="24"/>
                    </w:rPr>
                    <w:t>,</w:t>
                  </w:r>
                  <w:r w:rsidRPr="001E759B">
                    <w:rPr>
                      <w:rFonts w:ascii="Open Sans" w:hAnsi="Open Sans" w:cs="Open Sans"/>
                      <w:sz w:val="24"/>
                      <w:szCs w:val="24"/>
                    </w:rPr>
                    <w:t xml:space="preserve"> український і російський радянський психолог і філософ. Вивчав питання загальної психології, а також рефлексології. Одним з перших сформував принцип єдності та діяльності.</w:t>
                  </w:r>
                </w:p>
              </w:txbxContent>
            </v:textbox>
            <w10:wrap type="square"/>
          </v:shape>
        </w:pict>
      </w:r>
    </w:p>
    <w:p w:rsidR="00160753" w:rsidRDefault="00160753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1352550" y="3438525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23050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убинштейн,_Сергей_Леонидович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sz w:val="24"/>
          <w:szCs w:val="24"/>
        </w:rPr>
        <w:br w:type="textWrapping" w:clear="all"/>
      </w:r>
    </w:p>
    <w:p w:rsidR="001E759B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>Доказів, що особистість кожної людини може бути корисною або, навпаки, трагічно руйнівною в історії суспільства, як відомо, більш ніж</w:t>
      </w:r>
      <w:r w:rsidR="00093661">
        <w:rPr>
          <w:rFonts w:ascii="Open Sans" w:hAnsi="Open Sans" w:cs="Open Sans"/>
          <w:sz w:val="24"/>
          <w:szCs w:val="24"/>
        </w:rPr>
        <w:t xml:space="preserve"> достатньо. Завдання вчителя під час будь-якої</w:t>
      </w:r>
      <w:r w:rsidRPr="006A0D74">
        <w:rPr>
          <w:rFonts w:ascii="Open Sans" w:hAnsi="Open Sans" w:cs="Open Sans"/>
          <w:sz w:val="24"/>
          <w:szCs w:val="24"/>
        </w:rPr>
        <w:t xml:space="preserve"> </w:t>
      </w:r>
      <w:r w:rsidR="00093661">
        <w:rPr>
          <w:rFonts w:ascii="Open Sans" w:hAnsi="Open Sans" w:cs="Open Sans"/>
          <w:sz w:val="24"/>
          <w:szCs w:val="24"/>
        </w:rPr>
        <w:t>ситуації (в процесі обговорення</w:t>
      </w:r>
      <w:r w:rsidRPr="006A0D74">
        <w:rPr>
          <w:rFonts w:ascii="Open Sans" w:hAnsi="Open Sans" w:cs="Open Sans"/>
          <w:sz w:val="24"/>
          <w:szCs w:val="24"/>
        </w:rPr>
        <w:t xml:space="preserve"> </w:t>
      </w:r>
      <w:r w:rsidR="00093661">
        <w:rPr>
          <w:rFonts w:ascii="Open Sans" w:hAnsi="Open Sans" w:cs="Open Sans"/>
          <w:sz w:val="24"/>
          <w:szCs w:val="24"/>
        </w:rPr>
        <w:t xml:space="preserve">певної теми </w:t>
      </w:r>
      <w:r w:rsidRPr="006A0D74">
        <w:rPr>
          <w:rFonts w:ascii="Open Sans" w:hAnsi="Open Sans" w:cs="Open Sans"/>
          <w:sz w:val="24"/>
          <w:szCs w:val="24"/>
        </w:rPr>
        <w:t>уроку</w:t>
      </w:r>
      <w:r w:rsidR="00093661">
        <w:rPr>
          <w:rFonts w:ascii="Open Sans" w:hAnsi="Open Sans" w:cs="Open Sans"/>
          <w:sz w:val="24"/>
          <w:szCs w:val="24"/>
        </w:rPr>
        <w:t>) коректно пояснити,</w:t>
      </w:r>
      <w:r w:rsidRPr="006A0D74">
        <w:rPr>
          <w:rFonts w:ascii="Open Sans" w:hAnsi="Open Sans" w:cs="Open Sans"/>
          <w:sz w:val="24"/>
          <w:szCs w:val="24"/>
        </w:rPr>
        <w:t xml:space="preserve"> навіщо у</w:t>
      </w:r>
      <w:r w:rsidR="00093661">
        <w:rPr>
          <w:rFonts w:ascii="Open Sans" w:hAnsi="Open Sans" w:cs="Open Sans"/>
          <w:sz w:val="24"/>
          <w:szCs w:val="24"/>
        </w:rPr>
        <w:t>чневі та чи інша інформація</w:t>
      </w:r>
      <w:r w:rsidRPr="006A0D74">
        <w:rPr>
          <w:rFonts w:ascii="Open Sans" w:hAnsi="Open Sans" w:cs="Open Sans"/>
          <w:sz w:val="24"/>
          <w:szCs w:val="24"/>
        </w:rPr>
        <w:t xml:space="preserve">. </w:t>
      </w:r>
      <w:r w:rsidR="00093661">
        <w:rPr>
          <w:rFonts w:ascii="Open Sans" w:hAnsi="Open Sans" w:cs="Open Sans"/>
          <w:sz w:val="24"/>
          <w:szCs w:val="24"/>
        </w:rPr>
        <w:t xml:space="preserve">Практична демонстрація життєвих прикладів суттєво </w:t>
      </w:r>
      <w:r w:rsidRPr="006A0D74">
        <w:rPr>
          <w:rFonts w:ascii="Open Sans" w:hAnsi="Open Sans" w:cs="Open Sans"/>
          <w:sz w:val="24"/>
          <w:szCs w:val="24"/>
        </w:rPr>
        <w:t xml:space="preserve">стимулює навчальну мотивацію. </w:t>
      </w:r>
    </w:p>
    <w:p w:rsidR="001E759B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b/>
          <w:sz w:val="24"/>
          <w:szCs w:val="24"/>
        </w:rPr>
        <w:lastRenderedPageBreak/>
        <w:t>Морально-етичне оцінювання</w:t>
      </w:r>
      <w:r w:rsidR="001E759B">
        <w:rPr>
          <w:rFonts w:ascii="Open Sans" w:hAnsi="Open Sans" w:cs="Open Sans"/>
          <w:sz w:val="24"/>
          <w:szCs w:val="24"/>
        </w:rPr>
        <w:t xml:space="preserve"> –</w:t>
      </w:r>
      <w:r w:rsidRPr="006A0D74">
        <w:rPr>
          <w:rFonts w:ascii="Open Sans" w:hAnsi="Open Sans" w:cs="Open Sans"/>
          <w:sz w:val="24"/>
          <w:szCs w:val="24"/>
        </w:rPr>
        <w:t xml:space="preserve"> одна з найважливіших навичок кожної цивілізованої людини. Наше життя щодня </w:t>
      </w:r>
      <w:r w:rsidR="00093661">
        <w:rPr>
          <w:rFonts w:ascii="Open Sans" w:hAnsi="Open Sans" w:cs="Open Sans"/>
          <w:sz w:val="24"/>
          <w:szCs w:val="24"/>
        </w:rPr>
        <w:t>змушує нас замислюватись, «хороший» чи «поганий» наш моральний вибір</w:t>
      </w:r>
      <w:r w:rsidRPr="006A0D74">
        <w:rPr>
          <w:rFonts w:ascii="Open Sans" w:hAnsi="Open Sans" w:cs="Open Sans"/>
          <w:sz w:val="24"/>
          <w:szCs w:val="24"/>
        </w:rPr>
        <w:t xml:space="preserve">. </w:t>
      </w:r>
      <w:r w:rsidR="00093661">
        <w:rPr>
          <w:rFonts w:ascii="Open Sans" w:hAnsi="Open Sans" w:cs="Open Sans"/>
          <w:sz w:val="24"/>
          <w:szCs w:val="24"/>
        </w:rPr>
        <w:t>Тема моральних орієнтирів</w:t>
      </w:r>
      <w:r w:rsidRPr="006A0D74">
        <w:rPr>
          <w:rFonts w:ascii="Open Sans" w:hAnsi="Open Sans" w:cs="Open Sans"/>
          <w:sz w:val="24"/>
          <w:szCs w:val="24"/>
        </w:rPr>
        <w:t xml:space="preserve"> особистості повинна обговорюва</w:t>
      </w:r>
      <w:r w:rsidR="00093661">
        <w:rPr>
          <w:rFonts w:ascii="Open Sans" w:hAnsi="Open Sans" w:cs="Open Sans"/>
          <w:sz w:val="24"/>
          <w:szCs w:val="24"/>
        </w:rPr>
        <w:t>тися в конфіденційних умовах</w:t>
      </w:r>
      <w:r w:rsidRPr="006A0D74">
        <w:rPr>
          <w:rFonts w:ascii="Open Sans" w:hAnsi="Open Sans" w:cs="Open Sans"/>
          <w:sz w:val="24"/>
          <w:szCs w:val="24"/>
        </w:rPr>
        <w:t>, де вчитель</w:t>
      </w:r>
      <w:r w:rsidR="00093661">
        <w:rPr>
          <w:rFonts w:ascii="Open Sans" w:hAnsi="Open Sans" w:cs="Open Sans"/>
          <w:sz w:val="24"/>
          <w:szCs w:val="24"/>
        </w:rPr>
        <w:t xml:space="preserve"> не має права використовувати </w:t>
      </w:r>
      <w:r w:rsidRPr="006A0D74">
        <w:rPr>
          <w:rFonts w:ascii="Open Sans" w:hAnsi="Open Sans" w:cs="Open Sans"/>
          <w:sz w:val="24"/>
          <w:szCs w:val="24"/>
        </w:rPr>
        <w:t xml:space="preserve"> директивні методи переконання, де кожне слово і рух може бути і</w:t>
      </w:r>
      <w:r w:rsidR="00093661">
        <w:rPr>
          <w:rFonts w:ascii="Open Sans" w:hAnsi="Open Sans" w:cs="Open Sans"/>
          <w:sz w:val="24"/>
          <w:szCs w:val="24"/>
        </w:rPr>
        <w:t>нтерпретовано в залежності від власного досвіду. Максимально обережно та</w:t>
      </w:r>
      <w:r w:rsidRPr="006A0D74">
        <w:rPr>
          <w:rFonts w:ascii="Open Sans" w:hAnsi="Open Sans" w:cs="Open Sans"/>
          <w:sz w:val="24"/>
          <w:szCs w:val="24"/>
        </w:rPr>
        <w:t xml:space="preserve"> однозначно потрібно обговор</w:t>
      </w:r>
      <w:r w:rsidR="00EC6BEC">
        <w:rPr>
          <w:rFonts w:ascii="Open Sans" w:hAnsi="Open Sans" w:cs="Open Sans"/>
          <w:sz w:val="24"/>
          <w:szCs w:val="24"/>
        </w:rPr>
        <w:t xml:space="preserve">ювати ті чи інші вчинки, слова або </w:t>
      </w:r>
      <w:r w:rsidRPr="006A0D74">
        <w:rPr>
          <w:rFonts w:ascii="Open Sans" w:hAnsi="Open Sans" w:cs="Open Sans"/>
          <w:sz w:val="24"/>
          <w:szCs w:val="24"/>
        </w:rPr>
        <w:t>дії, які, наприкл</w:t>
      </w:r>
      <w:r w:rsidR="00EC6BEC">
        <w:rPr>
          <w:rFonts w:ascii="Open Sans" w:hAnsi="Open Sans" w:cs="Open Sans"/>
          <w:sz w:val="24"/>
          <w:szCs w:val="24"/>
        </w:rPr>
        <w:t>ад, здійснюють</w:t>
      </w:r>
      <w:r w:rsidR="001E759B">
        <w:rPr>
          <w:rFonts w:ascii="Open Sans" w:hAnsi="Open Sans" w:cs="Open Sans"/>
          <w:sz w:val="24"/>
          <w:szCs w:val="24"/>
        </w:rPr>
        <w:t xml:space="preserve"> літературні герої. </w:t>
      </w:r>
    </w:p>
    <w:p w:rsidR="00EC6BEC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>Література має величезний ресурс для формування особис</w:t>
      </w:r>
      <w:r w:rsidR="00EC6BEC">
        <w:rPr>
          <w:rFonts w:ascii="Open Sans" w:hAnsi="Open Sans" w:cs="Open Sans"/>
          <w:sz w:val="24"/>
          <w:szCs w:val="24"/>
        </w:rPr>
        <w:t>тості учня з його індивідуальною позицією, думкою щодо багатьох актуальних і важливих питань</w:t>
      </w:r>
      <w:r w:rsidRPr="006A0D74">
        <w:rPr>
          <w:rFonts w:ascii="Open Sans" w:hAnsi="Open Sans" w:cs="Open Sans"/>
          <w:sz w:val="24"/>
          <w:szCs w:val="24"/>
        </w:rPr>
        <w:t xml:space="preserve">. </w:t>
      </w:r>
      <w:r w:rsidR="00EC6BEC">
        <w:rPr>
          <w:rFonts w:ascii="Open Sans" w:hAnsi="Open Sans" w:cs="Open Sans"/>
          <w:sz w:val="24"/>
          <w:szCs w:val="24"/>
        </w:rPr>
        <w:t xml:space="preserve">Протягом життя людина постійно намагається розібратися в сферах </w:t>
      </w:r>
      <w:r w:rsidRPr="006A0D74">
        <w:rPr>
          <w:rFonts w:ascii="Open Sans" w:hAnsi="Open Sans" w:cs="Open Sans"/>
          <w:sz w:val="24"/>
          <w:szCs w:val="24"/>
        </w:rPr>
        <w:t>кохання, сенс</w:t>
      </w:r>
      <w:r w:rsidR="00EC6BEC">
        <w:rPr>
          <w:rFonts w:ascii="Open Sans" w:hAnsi="Open Sans" w:cs="Open Sans"/>
          <w:sz w:val="24"/>
          <w:szCs w:val="24"/>
        </w:rPr>
        <w:t>у існування</w:t>
      </w:r>
      <w:r w:rsidRPr="006A0D74">
        <w:rPr>
          <w:rFonts w:ascii="Open Sans" w:hAnsi="Open Sans" w:cs="Open Sans"/>
          <w:sz w:val="24"/>
          <w:szCs w:val="24"/>
        </w:rPr>
        <w:t xml:space="preserve">, </w:t>
      </w:r>
      <w:r w:rsidR="00EC6BEC">
        <w:rPr>
          <w:rFonts w:ascii="Open Sans" w:hAnsi="Open Sans" w:cs="Open Sans"/>
          <w:sz w:val="24"/>
          <w:szCs w:val="24"/>
        </w:rPr>
        <w:t xml:space="preserve">пояснити собі </w:t>
      </w:r>
      <w:r w:rsidRPr="006A0D74">
        <w:rPr>
          <w:rFonts w:ascii="Open Sans" w:hAnsi="Open Sans" w:cs="Open Sans"/>
          <w:sz w:val="24"/>
          <w:szCs w:val="24"/>
        </w:rPr>
        <w:t>значення відданості і</w:t>
      </w:r>
      <w:r w:rsidR="00EC6BEC">
        <w:rPr>
          <w:rFonts w:ascii="Open Sans" w:hAnsi="Open Sans" w:cs="Open Sans"/>
          <w:sz w:val="24"/>
          <w:szCs w:val="24"/>
        </w:rPr>
        <w:t xml:space="preserve"> дружби.</w:t>
      </w:r>
    </w:p>
    <w:p w:rsidR="001E759B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>Цілепокладання - це осмислен</w:t>
      </w:r>
      <w:r w:rsidR="00EC6BEC">
        <w:rPr>
          <w:rFonts w:ascii="Open Sans" w:hAnsi="Open Sans" w:cs="Open Sans"/>
          <w:sz w:val="24"/>
          <w:szCs w:val="24"/>
        </w:rPr>
        <w:t>а дія з планування та визначення</w:t>
      </w:r>
      <w:r w:rsidRPr="006A0D74">
        <w:rPr>
          <w:rFonts w:ascii="Open Sans" w:hAnsi="Open Sans" w:cs="Open Sans"/>
          <w:sz w:val="24"/>
          <w:szCs w:val="24"/>
        </w:rPr>
        <w:t xml:space="preserve"> цілей. Іноді учням здається, що нічого особливого, нового і цікавого вони більше не почують і не побачать, адже </w:t>
      </w:r>
      <w:r w:rsidR="00EC6BEC">
        <w:rPr>
          <w:rFonts w:ascii="Open Sans" w:hAnsi="Open Sans" w:cs="Open Sans"/>
          <w:sz w:val="24"/>
          <w:szCs w:val="24"/>
        </w:rPr>
        <w:t xml:space="preserve">вже </w:t>
      </w:r>
      <w:r w:rsidRPr="006A0D74">
        <w:rPr>
          <w:rFonts w:ascii="Open Sans" w:hAnsi="Open Sans" w:cs="Open Sans"/>
          <w:sz w:val="24"/>
          <w:szCs w:val="24"/>
        </w:rPr>
        <w:t>не перший рік навчают</w:t>
      </w:r>
      <w:r w:rsidR="00EC6BEC">
        <w:rPr>
          <w:rFonts w:ascii="Open Sans" w:hAnsi="Open Sans" w:cs="Open Sans"/>
          <w:sz w:val="24"/>
          <w:szCs w:val="24"/>
        </w:rPr>
        <w:t xml:space="preserve">ься в школі, і їм </w:t>
      </w:r>
      <w:r w:rsidRPr="006A0D74">
        <w:rPr>
          <w:rFonts w:ascii="Open Sans" w:hAnsi="Open Sans" w:cs="Open Sans"/>
          <w:sz w:val="24"/>
          <w:szCs w:val="24"/>
        </w:rPr>
        <w:t xml:space="preserve">все заздалегідь відомо. Завдання педагога </w:t>
      </w:r>
      <w:r w:rsidR="00EC6BEC">
        <w:rPr>
          <w:rFonts w:ascii="Open Sans" w:hAnsi="Open Sans" w:cs="Open Sans"/>
          <w:sz w:val="24"/>
          <w:szCs w:val="24"/>
        </w:rPr>
        <w:t xml:space="preserve"> – </w:t>
      </w:r>
      <w:r w:rsidRPr="006A0D74">
        <w:rPr>
          <w:rFonts w:ascii="Open Sans" w:hAnsi="Open Sans" w:cs="Open Sans"/>
          <w:sz w:val="24"/>
          <w:szCs w:val="24"/>
        </w:rPr>
        <w:t>ввести</w:t>
      </w:r>
      <w:r w:rsidR="00EC6BEC">
        <w:rPr>
          <w:rFonts w:ascii="Open Sans" w:hAnsi="Open Sans" w:cs="Open Sans"/>
          <w:sz w:val="24"/>
          <w:szCs w:val="24"/>
        </w:rPr>
        <w:t xml:space="preserve"> захоплюючу інтригу в процес навчання.</w:t>
      </w:r>
    </w:p>
    <w:p w:rsidR="001E759B" w:rsidRDefault="00EC6BEC" w:rsidP="007D4601">
      <w:pPr>
        <w:shd w:val="clear" w:color="auto" w:fill="FEF7D2"/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Посилання на приклади </w:t>
      </w:r>
      <w:r w:rsidR="001E759B">
        <w:rPr>
          <w:rFonts w:ascii="Open Sans" w:hAnsi="Open Sans" w:cs="Open Sans"/>
          <w:sz w:val="24"/>
          <w:szCs w:val="24"/>
        </w:rPr>
        <w:t>щоденного побуту позитивно вплине на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проблему обговорення «навіщо мені потрібна хімія» або «чому так багато фізики щотижня», оскільки, </w:t>
      </w:r>
      <w:r>
        <w:rPr>
          <w:rFonts w:ascii="Open Sans" w:hAnsi="Open Sans" w:cs="Open Sans"/>
          <w:sz w:val="24"/>
          <w:szCs w:val="24"/>
        </w:rPr>
        <w:t xml:space="preserve">практично ілюструючи тему уроку, </w:t>
      </w:r>
      <w:r w:rsidR="00131C4A" w:rsidRPr="006A0D74">
        <w:rPr>
          <w:rFonts w:ascii="Open Sans" w:hAnsi="Open Sans" w:cs="Open Sans"/>
          <w:sz w:val="24"/>
          <w:szCs w:val="24"/>
        </w:rPr>
        <w:t xml:space="preserve">ми робимо навчальну діяльність осмисленою. </w:t>
      </w:r>
    </w:p>
    <w:p w:rsidR="001E759B" w:rsidRDefault="00EC6BEC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Крім пошуку інтересу до </w:t>
      </w:r>
      <w:r w:rsidR="00131C4A" w:rsidRPr="006A0D74">
        <w:rPr>
          <w:rFonts w:ascii="Open Sans" w:hAnsi="Open Sans" w:cs="Open Sans"/>
          <w:sz w:val="24"/>
          <w:szCs w:val="24"/>
        </w:rPr>
        <w:t>матер</w:t>
      </w:r>
      <w:r>
        <w:rPr>
          <w:rFonts w:ascii="Open Sans" w:hAnsi="Open Sans" w:cs="Open Sans"/>
          <w:sz w:val="24"/>
          <w:szCs w:val="24"/>
        </w:rPr>
        <w:t>іалу</w:t>
      </w:r>
      <w:r w:rsidR="00131C4A" w:rsidRPr="006A0D74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який вивчається,</w:t>
      </w:r>
      <w:r w:rsidR="00131C4A" w:rsidRPr="006A0D74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варто спонукати до пошуку парадоксальної мети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уроку</w:t>
      </w:r>
      <w:r>
        <w:rPr>
          <w:rFonts w:ascii="Open Sans" w:hAnsi="Open Sans" w:cs="Open Sans"/>
          <w:sz w:val="24"/>
          <w:szCs w:val="24"/>
        </w:rPr>
        <w:t xml:space="preserve"> – </w:t>
      </w:r>
      <w:r w:rsidR="00131C4A" w:rsidRPr="006A0D74">
        <w:rPr>
          <w:rFonts w:ascii="Open Sans" w:hAnsi="Open Sans" w:cs="Open Sans"/>
          <w:sz w:val="24"/>
          <w:szCs w:val="24"/>
        </w:rPr>
        <w:t>можливо</w:t>
      </w:r>
      <w:r>
        <w:rPr>
          <w:rFonts w:ascii="Open Sans" w:hAnsi="Open Sans" w:cs="Open Sans"/>
          <w:sz w:val="24"/>
          <w:szCs w:val="24"/>
        </w:rPr>
        <w:t>сті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побачити незвичайне в </w:t>
      </w:r>
      <w:r>
        <w:rPr>
          <w:rFonts w:ascii="Open Sans" w:hAnsi="Open Sans" w:cs="Open Sans"/>
          <w:sz w:val="24"/>
          <w:szCs w:val="24"/>
        </w:rPr>
        <w:t>звичайному. Це корисно не лише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з позиції формування навичок цілепокладання</w:t>
      </w:r>
      <w:r>
        <w:rPr>
          <w:rFonts w:ascii="Open Sans" w:hAnsi="Open Sans" w:cs="Open Sans"/>
          <w:sz w:val="24"/>
          <w:szCs w:val="24"/>
        </w:rPr>
        <w:t>, а й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для загального </w:t>
      </w:r>
      <w:r>
        <w:rPr>
          <w:rFonts w:ascii="Open Sans" w:hAnsi="Open Sans" w:cs="Open Sans"/>
          <w:sz w:val="24"/>
          <w:szCs w:val="24"/>
        </w:rPr>
        <w:t>мотивування і оптимізації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процесу навчання.</w:t>
      </w:r>
    </w:p>
    <w:p w:rsidR="001E759B" w:rsidRDefault="00000AE7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Вчителю потрібно ознайомити учнів з методами ефективного планування, а згодом дати завдання, яке складатиметься з вивчення навчального матеріалу </w:t>
      </w:r>
      <w:r w:rsidR="00131C4A" w:rsidRPr="006A0D74">
        <w:rPr>
          <w:rFonts w:ascii="Open Sans" w:hAnsi="Open Sans" w:cs="Open Sans"/>
          <w:sz w:val="24"/>
          <w:szCs w:val="24"/>
        </w:rPr>
        <w:t>й відпрацювання нових навичок в процесі роботи над проблемою. Для цього мож</w:t>
      </w:r>
      <w:r>
        <w:rPr>
          <w:rFonts w:ascii="Open Sans" w:hAnsi="Open Sans" w:cs="Open Sans"/>
          <w:sz w:val="24"/>
          <w:szCs w:val="24"/>
        </w:rPr>
        <w:t>на розділити клас на міні-групи та озвучити колективну задачу</w:t>
      </w:r>
      <w:r w:rsidR="00131C4A" w:rsidRPr="006A0D74">
        <w:rPr>
          <w:rFonts w:ascii="Open Sans" w:hAnsi="Open Sans" w:cs="Open Sans"/>
          <w:sz w:val="24"/>
          <w:szCs w:val="24"/>
        </w:rPr>
        <w:t>.</w:t>
      </w:r>
    </w:p>
    <w:p w:rsidR="00000AE7" w:rsidRDefault="00000AE7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Робота з невеличкими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групами має свою специфіку: вона вимагає психологічної гнучкості, спритності і віртуозного володіння навчальним матеріалом з боку вчителя. Даний підхід </w:t>
      </w:r>
      <w:r>
        <w:rPr>
          <w:rFonts w:ascii="Open Sans" w:hAnsi="Open Sans" w:cs="Open Sans"/>
          <w:sz w:val="24"/>
          <w:szCs w:val="24"/>
        </w:rPr>
        <w:t>позитивно вплине на результативність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роботи вчителя. Учні не </w:t>
      </w:r>
      <w:r>
        <w:rPr>
          <w:rFonts w:ascii="Open Sans" w:hAnsi="Open Sans" w:cs="Open Sans"/>
          <w:sz w:val="24"/>
          <w:szCs w:val="24"/>
        </w:rPr>
        <w:t xml:space="preserve">лише демонструють рівень здобутих знань та звикають </w:t>
      </w:r>
      <w:r>
        <w:rPr>
          <w:rFonts w:ascii="Open Sans" w:hAnsi="Open Sans" w:cs="Open Sans"/>
          <w:sz w:val="24"/>
          <w:szCs w:val="24"/>
        </w:rPr>
        <w:lastRenderedPageBreak/>
        <w:t xml:space="preserve">працювати в колективі, вони також </w:t>
      </w:r>
      <w:r w:rsidR="00131C4A" w:rsidRPr="006A0D74">
        <w:rPr>
          <w:rFonts w:ascii="Open Sans" w:hAnsi="Open Sans" w:cs="Open Sans"/>
          <w:sz w:val="24"/>
          <w:szCs w:val="24"/>
        </w:rPr>
        <w:t>вчаться</w:t>
      </w:r>
      <w:r>
        <w:rPr>
          <w:rFonts w:ascii="Open Sans" w:hAnsi="Open Sans" w:cs="Open Sans"/>
          <w:sz w:val="24"/>
          <w:szCs w:val="24"/>
        </w:rPr>
        <w:t xml:space="preserve"> ефективно комунікувати, відрізняти першочергове від другорядного.</w:t>
      </w:r>
    </w:p>
    <w:p w:rsidR="001E759B" w:rsidRDefault="00000AE7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Навичку</w:t>
      </w:r>
      <w:r w:rsidR="00131C4A" w:rsidRPr="006A0D74">
        <w:rPr>
          <w:rFonts w:ascii="Open Sans" w:hAnsi="Open Sans" w:cs="Open Sans"/>
          <w:sz w:val="24"/>
          <w:szCs w:val="24"/>
        </w:rPr>
        <w:t xml:space="preserve"> </w:t>
      </w:r>
      <w:r w:rsidR="00131C4A" w:rsidRPr="0024007B">
        <w:rPr>
          <w:rFonts w:ascii="Open Sans" w:hAnsi="Open Sans" w:cs="Open Sans"/>
          <w:b/>
          <w:sz w:val="24"/>
          <w:szCs w:val="24"/>
        </w:rPr>
        <w:t>прогнозування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можна</w:t>
      </w:r>
      <w:r>
        <w:rPr>
          <w:rFonts w:ascii="Open Sans" w:hAnsi="Open Sans" w:cs="Open Sans"/>
          <w:sz w:val="24"/>
          <w:szCs w:val="24"/>
        </w:rPr>
        <w:t xml:space="preserve"> успішно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розвинути, якщо попередньо вибудувати алгори</w:t>
      </w:r>
      <w:r>
        <w:rPr>
          <w:rFonts w:ascii="Open Sans" w:hAnsi="Open Sans" w:cs="Open Sans"/>
          <w:sz w:val="24"/>
          <w:szCs w:val="24"/>
        </w:rPr>
        <w:t>тм вирішення робочого завдання та зрідка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спонукати учнів </w:t>
      </w:r>
      <w:r>
        <w:rPr>
          <w:rFonts w:ascii="Open Sans" w:hAnsi="Open Sans" w:cs="Open Sans"/>
          <w:sz w:val="24"/>
          <w:szCs w:val="24"/>
        </w:rPr>
        <w:t xml:space="preserve">замислюватись: </w:t>
      </w:r>
      <w:r w:rsidR="00131C4A" w:rsidRPr="006A0D74">
        <w:rPr>
          <w:rFonts w:ascii="Open Sans" w:hAnsi="Open Sans" w:cs="Open Sans"/>
          <w:sz w:val="24"/>
          <w:szCs w:val="24"/>
        </w:rPr>
        <w:t>чи досягли</w:t>
      </w:r>
      <w:r>
        <w:rPr>
          <w:rFonts w:ascii="Open Sans" w:hAnsi="Open Sans" w:cs="Open Sans"/>
          <w:sz w:val="24"/>
          <w:szCs w:val="24"/>
        </w:rPr>
        <w:t xml:space="preserve"> вони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кінцевого результату, мети, яку</w:t>
      </w:r>
      <w:r>
        <w:rPr>
          <w:rFonts w:ascii="Open Sans" w:hAnsi="Open Sans" w:cs="Open Sans"/>
          <w:sz w:val="24"/>
          <w:szCs w:val="24"/>
        </w:rPr>
        <w:t xml:space="preserve"> поставили на початку уроку? Подібний метод</w:t>
      </w:r>
      <w:r w:rsidR="00131C4A" w:rsidRPr="006A0D74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використовується під час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організації парної роботи, </w:t>
      </w:r>
      <w:r>
        <w:rPr>
          <w:rFonts w:ascii="Open Sans" w:hAnsi="Open Sans" w:cs="Open Sans"/>
          <w:sz w:val="24"/>
          <w:szCs w:val="24"/>
        </w:rPr>
        <w:t xml:space="preserve">роботи </w:t>
      </w:r>
      <w:r w:rsidR="005A0EA8">
        <w:rPr>
          <w:rFonts w:ascii="Open Sans" w:hAnsi="Open Sans" w:cs="Open Sans"/>
          <w:sz w:val="24"/>
          <w:szCs w:val="24"/>
        </w:rPr>
        <w:t>в малих групах або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колектив</w:t>
      </w:r>
      <w:r>
        <w:rPr>
          <w:rFonts w:ascii="Open Sans" w:hAnsi="Open Sans" w:cs="Open Sans"/>
          <w:sz w:val="24"/>
          <w:szCs w:val="24"/>
        </w:rPr>
        <w:t>і</w:t>
      </w:r>
      <w:r w:rsidR="00131C4A" w:rsidRPr="006A0D74">
        <w:rPr>
          <w:rFonts w:ascii="Open Sans" w:hAnsi="Open Sans" w:cs="Open Sans"/>
          <w:sz w:val="24"/>
          <w:szCs w:val="24"/>
        </w:rPr>
        <w:t xml:space="preserve">. </w:t>
      </w:r>
    </w:p>
    <w:p w:rsidR="00131C4A" w:rsidRPr="006A0D74" w:rsidRDefault="005A0EA8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Корисно урізноманітнювати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цей самоконтро</w:t>
      </w:r>
      <w:r>
        <w:rPr>
          <w:rFonts w:ascii="Open Sans" w:hAnsi="Open Sans" w:cs="Open Sans"/>
          <w:sz w:val="24"/>
          <w:szCs w:val="24"/>
        </w:rPr>
        <w:t>ль та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періодично вибудовувати прогнозування</w:t>
      </w:r>
      <w:r>
        <w:rPr>
          <w:rFonts w:ascii="Open Sans" w:hAnsi="Open Sans" w:cs="Open Sans"/>
          <w:sz w:val="24"/>
          <w:szCs w:val="24"/>
        </w:rPr>
        <w:t xml:space="preserve"> наступними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питаннями:</w:t>
      </w:r>
    </w:p>
    <w:p w:rsidR="00131C4A" w:rsidRPr="001E759B" w:rsidRDefault="00131C4A" w:rsidP="007D4601">
      <w:pPr>
        <w:pStyle w:val="a9"/>
        <w:numPr>
          <w:ilvl w:val="0"/>
          <w:numId w:val="11"/>
        </w:numPr>
        <w:rPr>
          <w:rFonts w:ascii="Open Sans" w:hAnsi="Open Sans" w:cs="Open Sans"/>
          <w:sz w:val="24"/>
          <w:szCs w:val="24"/>
        </w:rPr>
      </w:pPr>
      <w:r w:rsidRPr="001E759B">
        <w:rPr>
          <w:rFonts w:ascii="Open Sans" w:hAnsi="Open Sans" w:cs="Open Sans"/>
          <w:sz w:val="24"/>
          <w:szCs w:val="24"/>
        </w:rPr>
        <w:t>Що заважає досягненню стовідсоткового результату?</w:t>
      </w:r>
    </w:p>
    <w:p w:rsidR="00131C4A" w:rsidRPr="001E759B" w:rsidRDefault="00131C4A" w:rsidP="007D4601">
      <w:pPr>
        <w:pStyle w:val="a9"/>
        <w:numPr>
          <w:ilvl w:val="0"/>
          <w:numId w:val="11"/>
        </w:numPr>
        <w:rPr>
          <w:rFonts w:ascii="Open Sans" w:hAnsi="Open Sans" w:cs="Open Sans"/>
          <w:sz w:val="24"/>
          <w:szCs w:val="24"/>
        </w:rPr>
      </w:pPr>
      <w:r w:rsidRPr="001E759B">
        <w:rPr>
          <w:rFonts w:ascii="Open Sans" w:hAnsi="Open Sans" w:cs="Open Sans"/>
          <w:sz w:val="24"/>
          <w:szCs w:val="24"/>
        </w:rPr>
        <w:t xml:space="preserve">Що можна зробити, якщо </w:t>
      </w:r>
      <w:r w:rsidR="005A0EA8">
        <w:rPr>
          <w:rFonts w:ascii="Open Sans" w:hAnsi="Open Sans" w:cs="Open Sans"/>
          <w:sz w:val="24"/>
          <w:szCs w:val="24"/>
        </w:rPr>
        <w:t xml:space="preserve">наша задача є складною для виконання </w:t>
      </w:r>
      <w:r w:rsidRPr="001E759B">
        <w:rPr>
          <w:rFonts w:ascii="Open Sans" w:hAnsi="Open Sans" w:cs="Open Sans"/>
          <w:sz w:val="24"/>
          <w:szCs w:val="24"/>
        </w:rPr>
        <w:t xml:space="preserve">(нездійсненна, складно здійсненна)? </w:t>
      </w:r>
    </w:p>
    <w:p w:rsidR="001E759B" w:rsidRDefault="005A0EA8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Ще один важливий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компонент успішного розв</w:t>
      </w:r>
      <w:r>
        <w:rPr>
          <w:rFonts w:ascii="Open Sans" w:hAnsi="Open Sans" w:cs="Open Sans"/>
          <w:sz w:val="24"/>
          <w:szCs w:val="24"/>
        </w:rPr>
        <w:t>итку учня –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логіка. Логіка як функція тре</w:t>
      </w:r>
      <w:r>
        <w:rPr>
          <w:rFonts w:ascii="Open Sans" w:hAnsi="Open Sans" w:cs="Open Sans"/>
          <w:sz w:val="24"/>
          <w:szCs w:val="24"/>
        </w:rPr>
        <w:t xml:space="preserve">нується за допомогою кропітких та послідовних зусиль, а тому поставлена кінцева задача на уроці та з’ясування варіантів її вирішення суттєво вплине на розвиток даної навички. </w:t>
      </w:r>
    </w:p>
    <w:p w:rsidR="005A0EA8" w:rsidRDefault="005A0EA8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Крім того, н</w:t>
      </w:r>
      <w:r w:rsidR="00131C4A" w:rsidRPr="006A0D74">
        <w:rPr>
          <w:rFonts w:ascii="Open Sans" w:hAnsi="Open Sans" w:cs="Open Sans"/>
          <w:sz w:val="24"/>
          <w:szCs w:val="24"/>
        </w:rPr>
        <w:t xml:space="preserve">еобхідно вибрати один з </w:t>
      </w:r>
      <w:r>
        <w:rPr>
          <w:rFonts w:ascii="Open Sans" w:hAnsi="Open Sans" w:cs="Open Sans"/>
          <w:sz w:val="24"/>
          <w:szCs w:val="24"/>
        </w:rPr>
        <w:t xml:space="preserve">напрямків </w:t>
      </w:r>
      <w:r w:rsidR="00131C4A" w:rsidRPr="006A0D74">
        <w:rPr>
          <w:rFonts w:ascii="Open Sans" w:hAnsi="Open Sans" w:cs="Open Sans"/>
          <w:sz w:val="24"/>
          <w:szCs w:val="24"/>
        </w:rPr>
        <w:t>досягнення мети, розділивши його на «блоки», логічно розт</w:t>
      </w:r>
      <w:r>
        <w:rPr>
          <w:rFonts w:ascii="Open Sans" w:hAnsi="Open Sans" w:cs="Open Sans"/>
          <w:sz w:val="24"/>
          <w:szCs w:val="24"/>
        </w:rPr>
        <w:t>ашовані один за одним. До чого це призведе</w:t>
      </w:r>
      <w:r w:rsidR="00131C4A" w:rsidRPr="006A0D74">
        <w:rPr>
          <w:rFonts w:ascii="Open Sans" w:hAnsi="Open Sans" w:cs="Open Sans"/>
          <w:sz w:val="24"/>
          <w:szCs w:val="24"/>
        </w:rPr>
        <w:t xml:space="preserve">? </w:t>
      </w:r>
      <w:r>
        <w:rPr>
          <w:rFonts w:ascii="Open Sans" w:hAnsi="Open Sans" w:cs="Open Sans"/>
          <w:sz w:val="24"/>
          <w:szCs w:val="24"/>
        </w:rPr>
        <w:t>Учні самостійно  шукатимуть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шляхи досягнення </w:t>
      </w:r>
      <w:r>
        <w:rPr>
          <w:rFonts w:ascii="Open Sans" w:hAnsi="Open Sans" w:cs="Open Sans"/>
          <w:sz w:val="24"/>
          <w:szCs w:val="24"/>
        </w:rPr>
        <w:t xml:space="preserve">власної цілі, вчитимуться чітко їх оформлювати і 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визначати оптимальний спосіб вирішення поставленого завдання. </w:t>
      </w:r>
    </w:p>
    <w:p w:rsidR="001E759B" w:rsidRDefault="005A0EA8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В рамках проблеми розвитку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універсальних навчальних дій </w:t>
      </w:r>
      <w:r>
        <w:rPr>
          <w:rFonts w:ascii="Open Sans" w:hAnsi="Open Sans" w:cs="Open Sans"/>
          <w:sz w:val="24"/>
          <w:szCs w:val="24"/>
        </w:rPr>
        <w:t xml:space="preserve">виокремлюємо </w:t>
      </w:r>
      <w:r w:rsidR="00131C4A" w:rsidRPr="006A0D74">
        <w:rPr>
          <w:rFonts w:ascii="Open Sans" w:hAnsi="Open Sans" w:cs="Open Sans"/>
          <w:sz w:val="24"/>
          <w:szCs w:val="24"/>
        </w:rPr>
        <w:t>три основні чинники, що сприяють мотивації: прагнення до компетентност</w:t>
      </w:r>
      <w:r>
        <w:rPr>
          <w:rFonts w:ascii="Open Sans" w:hAnsi="Open Sans" w:cs="Open Sans"/>
          <w:sz w:val="24"/>
          <w:szCs w:val="24"/>
        </w:rPr>
        <w:t xml:space="preserve">і, потреба в зв'язку з іншими та </w:t>
      </w:r>
      <w:r w:rsidR="00131C4A" w:rsidRPr="006A0D74">
        <w:rPr>
          <w:rFonts w:ascii="Open Sans" w:hAnsi="Open Sans" w:cs="Open Sans"/>
          <w:sz w:val="24"/>
          <w:szCs w:val="24"/>
        </w:rPr>
        <w:t xml:space="preserve">особистий вибір. </w:t>
      </w:r>
    </w:p>
    <w:p w:rsidR="0024007B" w:rsidRDefault="00131C4A" w:rsidP="007D4601">
      <w:pPr>
        <w:shd w:val="clear" w:color="auto" w:fill="FEF7D2"/>
        <w:ind w:firstLine="360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>У сучасні</w:t>
      </w:r>
      <w:r w:rsidR="0024007B">
        <w:rPr>
          <w:rFonts w:ascii="Open Sans" w:hAnsi="Open Sans" w:cs="Open Sans"/>
          <w:sz w:val="24"/>
          <w:szCs w:val="24"/>
        </w:rPr>
        <w:t xml:space="preserve">й педагогічній психології навчання </w:t>
      </w:r>
      <w:r w:rsidRPr="006A0D74">
        <w:rPr>
          <w:rFonts w:ascii="Open Sans" w:hAnsi="Open Sans" w:cs="Open Sans"/>
          <w:sz w:val="24"/>
          <w:szCs w:val="24"/>
        </w:rPr>
        <w:t>розглядається як активна цілеспрямована діяльність людини, як</w:t>
      </w:r>
      <w:r w:rsidR="004A5574">
        <w:rPr>
          <w:rFonts w:ascii="Open Sans" w:hAnsi="Open Sans" w:cs="Open Sans"/>
          <w:sz w:val="24"/>
          <w:szCs w:val="24"/>
        </w:rPr>
        <w:t>а полягає у засвоєнні знань та вмінь (способів оволодіння ними)</w:t>
      </w:r>
      <w:r w:rsidRPr="006A0D74">
        <w:rPr>
          <w:rFonts w:ascii="Open Sans" w:hAnsi="Open Sans" w:cs="Open Sans"/>
          <w:sz w:val="24"/>
          <w:szCs w:val="24"/>
        </w:rPr>
        <w:t>, форм поведінки та видів діяльності, соціального досвіду з метою їх</w:t>
      </w:r>
      <w:r w:rsidR="004A5574">
        <w:rPr>
          <w:rFonts w:ascii="Open Sans" w:hAnsi="Open Sans" w:cs="Open Sans"/>
          <w:sz w:val="24"/>
          <w:szCs w:val="24"/>
        </w:rPr>
        <w:t>нього</w:t>
      </w:r>
      <w:r w:rsidRPr="006A0D74">
        <w:rPr>
          <w:rFonts w:ascii="Open Sans" w:hAnsi="Open Sans" w:cs="Open Sans"/>
          <w:sz w:val="24"/>
          <w:szCs w:val="24"/>
        </w:rPr>
        <w:t xml:space="preserve"> використання в особистому житті та професійній діяльності. </w:t>
      </w:r>
    </w:p>
    <w:p w:rsidR="001E759B" w:rsidRDefault="0024007B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Здатність до навчання</w:t>
      </w:r>
      <w:r w:rsidR="00131C4A" w:rsidRPr="006A0D74">
        <w:rPr>
          <w:rFonts w:ascii="Open Sans" w:hAnsi="Open Sans" w:cs="Open Sans"/>
          <w:sz w:val="24"/>
          <w:szCs w:val="24"/>
        </w:rPr>
        <w:t xml:space="preserve"> виникає </w:t>
      </w:r>
      <w:r w:rsidR="004A5574">
        <w:rPr>
          <w:rFonts w:ascii="Open Sans" w:hAnsi="Open Sans" w:cs="Open Sans"/>
          <w:sz w:val="24"/>
          <w:szCs w:val="24"/>
        </w:rPr>
        <w:t xml:space="preserve">в </w:t>
      </w:r>
      <w:r w:rsidR="00131C4A" w:rsidRPr="006A0D74">
        <w:rPr>
          <w:rFonts w:ascii="Open Sans" w:hAnsi="Open Sans" w:cs="Open Sans"/>
          <w:sz w:val="24"/>
          <w:szCs w:val="24"/>
        </w:rPr>
        <w:t xml:space="preserve">4-5 років, оскільки саме </w:t>
      </w:r>
      <w:r w:rsidR="004A5574">
        <w:rPr>
          <w:rFonts w:ascii="Open Sans" w:hAnsi="Open Sans" w:cs="Open Sans"/>
          <w:sz w:val="24"/>
          <w:szCs w:val="24"/>
        </w:rPr>
        <w:t xml:space="preserve">в </w:t>
      </w:r>
      <w:r w:rsidR="00131C4A" w:rsidRPr="006A0D74">
        <w:rPr>
          <w:rFonts w:ascii="Open Sans" w:hAnsi="Open Sans" w:cs="Open Sans"/>
          <w:sz w:val="24"/>
          <w:szCs w:val="24"/>
        </w:rPr>
        <w:t xml:space="preserve">цьому віці діти вже можуть регулювати свої дії </w:t>
      </w:r>
      <w:r w:rsidR="004A5574">
        <w:rPr>
          <w:rFonts w:ascii="Open Sans" w:hAnsi="Open Sans" w:cs="Open Sans"/>
          <w:sz w:val="24"/>
          <w:szCs w:val="24"/>
        </w:rPr>
        <w:t>завдяки свідомій меті</w:t>
      </w:r>
      <w:r w:rsidR="00131C4A" w:rsidRPr="006A0D74">
        <w:rPr>
          <w:rFonts w:ascii="Open Sans" w:hAnsi="Open Sans" w:cs="Open Sans"/>
          <w:sz w:val="24"/>
          <w:szCs w:val="24"/>
        </w:rPr>
        <w:t>.</w:t>
      </w:r>
    </w:p>
    <w:p w:rsidR="001E759B" w:rsidRDefault="001E759B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Навчання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є необхідною умовою розвитку людини і триває у різних формах протягом життя. Особливо воно важливе для дітей </w:t>
      </w:r>
      <w:r w:rsidR="00967F3B">
        <w:rPr>
          <w:rFonts w:ascii="Open Sans" w:hAnsi="Open Sans" w:cs="Open Sans"/>
          <w:sz w:val="24"/>
          <w:szCs w:val="24"/>
        </w:rPr>
        <w:t>в шкільний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періо</w:t>
      </w:r>
      <w:r w:rsidR="00967F3B">
        <w:rPr>
          <w:rFonts w:ascii="Open Sans" w:hAnsi="Open Sans" w:cs="Open Sans"/>
          <w:sz w:val="24"/>
          <w:szCs w:val="24"/>
        </w:rPr>
        <w:t>д</w:t>
      </w:r>
      <w:r>
        <w:rPr>
          <w:rFonts w:ascii="Open Sans" w:hAnsi="Open Sans" w:cs="Open Sans"/>
          <w:sz w:val="24"/>
          <w:szCs w:val="24"/>
        </w:rPr>
        <w:t>. Під впливом навчання</w:t>
      </w:r>
      <w:r w:rsidR="00967F3B">
        <w:rPr>
          <w:rFonts w:ascii="Open Sans" w:hAnsi="Open Sans" w:cs="Open Sans"/>
          <w:sz w:val="24"/>
          <w:szCs w:val="24"/>
        </w:rPr>
        <w:t xml:space="preserve"> виникають зміни в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різних структурних одиницях особистості (особливо в інтелектуальній та емоційно-вольовій сферах), у спрямованості особистості школяра, його характері, здібностях тощо.</w:t>
      </w:r>
    </w:p>
    <w:p w:rsidR="001E759B" w:rsidRDefault="00967F3B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К</w:t>
      </w:r>
      <w:r w:rsidR="00131C4A" w:rsidRPr="006A0D74">
        <w:rPr>
          <w:rFonts w:ascii="Open Sans" w:hAnsi="Open Sans" w:cs="Open Sans"/>
          <w:sz w:val="24"/>
          <w:szCs w:val="24"/>
        </w:rPr>
        <w:t>омунікативна функція в шкільному ві</w:t>
      </w:r>
      <w:r>
        <w:rPr>
          <w:rFonts w:ascii="Open Sans" w:hAnsi="Open Sans" w:cs="Open Sans"/>
          <w:sz w:val="24"/>
          <w:szCs w:val="24"/>
        </w:rPr>
        <w:t xml:space="preserve">ці є не тільки провідною, але й певним чином визначає </w:t>
      </w:r>
      <w:r w:rsidR="00131C4A" w:rsidRPr="006A0D74">
        <w:rPr>
          <w:rFonts w:ascii="Open Sans" w:hAnsi="Open Sans" w:cs="Open Sans"/>
          <w:sz w:val="24"/>
          <w:szCs w:val="24"/>
        </w:rPr>
        <w:t>розвиток</w:t>
      </w:r>
      <w:r>
        <w:rPr>
          <w:rFonts w:ascii="Open Sans" w:hAnsi="Open Sans" w:cs="Open Sans"/>
          <w:sz w:val="24"/>
          <w:szCs w:val="24"/>
        </w:rPr>
        <w:t xml:space="preserve"> дитини, т</w:t>
      </w:r>
      <w:r w:rsidR="00131C4A" w:rsidRPr="006A0D74">
        <w:rPr>
          <w:rFonts w:ascii="Open Sans" w:hAnsi="Open Sans" w:cs="Open Sans"/>
          <w:sz w:val="24"/>
          <w:szCs w:val="24"/>
        </w:rPr>
        <w:t>ому виконання навчальних завдань, пов'язаних з необхідністю вирішувати їх спільно або в «парі»</w:t>
      </w:r>
      <w:r>
        <w:rPr>
          <w:rFonts w:ascii="Open Sans" w:hAnsi="Open Sans" w:cs="Open Sans"/>
          <w:sz w:val="24"/>
          <w:szCs w:val="24"/>
        </w:rPr>
        <w:t>,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є тренуванням не тільки інтелектуальних, але і комунікативних функцій. Важливо спрямувати роботу на розвиток ораторських здібностей учнів.</w:t>
      </w:r>
    </w:p>
    <w:p w:rsidR="0024007B" w:rsidRDefault="00967F3B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Зауважимо</w:t>
      </w:r>
      <w:r w:rsidR="00131C4A" w:rsidRPr="006A0D74">
        <w:rPr>
          <w:rFonts w:ascii="Open Sans" w:hAnsi="Open Sans" w:cs="Open Sans"/>
          <w:sz w:val="24"/>
          <w:szCs w:val="24"/>
        </w:rPr>
        <w:t>, що мол</w:t>
      </w:r>
      <w:r w:rsidR="0024007B">
        <w:rPr>
          <w:rFonts w:ascii="Open Sans" w:hAnsi="Open Sans" w:cs="Open Sans"/>
          <w:sz w:val="24"/>
          <w:szCs w:val="24"/>
        </w:rPr>
        <w:t>оде покоління не завжди легко встановлює</w:t>
      </w:r>
      <w:r w:rsidR="00131C4A" w:rsidRPr="006A0D74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« живий» </w:t>
      </w:r>
      <w:r w:rsidR="00131C4A" w:rsidRPr="006A0D74">
        <w:rPr>
          <w:rFonts w:ascii="Open Sans" w:hAnsi="Open Sans" w:cs="Open Sans"/>
          <w:sz w:val="24"/>
          <w:szCs w:val="24"/>
        </w:rPr>
        <w:t>соціальни</w:t>
      </w:r>
      <w:r>
        <w:rPr>
          <w:rFonts w:ascii="Open Sans" w:hAnsi="Open Sans" w:cs="Open Sans"/>
          <w:sz w:val="24"/>
          <w:szCs w:val="24"/>
        </w:rPr>
        <w:t>й контакт –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це пов'язано зі зменшенн</w:t>
      </w:r>
      <w:r>
        <w:rPr>
          <w:rFonts w:ascii="Open Sans" w:hAnsi="Open Sans" w:cs="Open Sans"/>
          <w:sz w:val="24"/>
          <w:szCs w:val="24"/>
        </w:rPr>
        <w:t>ям безпосереднього спілкування та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тривалим перебуванням в мережі Інтернет, формуванням так званого «</w:t>
      </w:r>
      <w:proofErr w:type="spellStart"/>
      <w:r w:rsidR="00131C4A" w:rsidRPr="006A0D74">
        <w:rPr>
          <w:rFonts w:ascii="Open Sans" w:hAnsi="Open Sans" w:cs="Open Sans"/>
          <w:sz w:val="24"/>
          <w:szCs w:val="24"/>
        </w:rPr>
        <w:t>кліпового</w:t>
      </w:r>
      <w:proofErr w:type="spellEnd"/>
      <w:r w:rsidR="00131C4A" w:rsidRPr="006A0D74">
        <w:rPr>
          <w:rFonts w:ascii="Open Sans" w:hAnsi="Open Sans" w:cs="Open Sans"/>
          <w:sz w:val="24"/>
          <w:szCs w:val="24"/>
        </w:rPr>
        <w:t xml:space="preserve"> мислення», </w:t>
      </w:r>
      <w:r>
        <w:rPr>
          <w:rFonts w:ascii="Open Sans" w:hAnsi="Open Sans" w:cs="Open Sans"/>
          <w:sz w:val="24"/>
          <w:szCs w:val="24"/>
        </w:rPr>
        <w:t>під час якого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дітям складно пов'язува</w:t>
      </w:r>
      <w:r>
        <w:rPr>
          <w:rFonts w:ascii="Open Sans" w:hAnsi="Open Sans" w:cs="Open Sans"/>
          <w:sz w:val="24"/>
          <w:szCs w:val="24"/>
        </w:rPr>
        <w:t>ти в свідомості факти</w:t>
      </w:r>
      <w:r w:rsidR="00131C4A" w:rsidRPr="006A0D74">
        <w:rPr>
          <w:rFonts w:ascii="Open Sans" w:hAnsi="Open Sans" w:cs="Open Sans"/>
          <w:sz w:val="24"/>
          <w:szCs w:val="24"/>
        </w:rPr>
        <w:t xml:space="preserve"> і властивості, не позбувшись</w:t>
      </w:r>
      <w:r>
        <w:rPr>
          <w:rFonts w:ascii="Open Sans" w:hAnsi="Open Sans" w:cs="Open Sans"/>
          <w:sz w:val="24"/>
          <w:szCs w:val="24"/>
        </w:rPr>
        <w:t xml:space="preserve"> зовнішніх, нелогічних та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емоційно забарвлених уявлень. Діти дуже мало читають, це також </w:t>
      </w:r>
      <w:r>
        <w:rPr>
          <w:rFonts w:ascii="Open Sans" w:hAnsi="Open Sans" w:cs="Open Sans"/>
          <w:sz w:val="24"/>
          <w:szCs w:val="24"/>
        </w:rPr>
        <w:t>жодним чином не впливає на розвиток</w:t>
      </w:r>
      <w:r w:rsidR="00131C4A" w:rsidRPr="006A0D74">
        <w:rPr>
          <w:rFonts w:ascii="Open Sans" w:hAnsi="Open Sans" w:cs="Open Sans"/>
          <w:sz w:val="24"/>
          <w:szCs w:val="24"/>
        </w:rPr>
        <w:t xml:space="preserve"> вербальної функції.</w:t>
      </w:r>
    </w:p>
    <w:p w:rsidR="00131C4A" w:rsidRPr="006A0D74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6A0D74">
        <w:rPr>
          <w:rFonts w:ascii="Open Sans" w:hAnsi="Open Sans" w:cs="Open Sans"/>
          <w:sz w:val="24"/>
          <w:szCs w:val="24"/>
        </w:rPr>
        <w:t>Вчителю необхідно допомагати будувати фрази, вчити</w:t>
      </w:r>
      <w:r w:rsidR="00967F3B">
        <w:rPr>
          <w:rFonts w:ascii="Open Sans" w:hAnsi="Open Sans" w:cs="Open Sans"/>
          <w:sz w:val="24"/>
          <w:szCs w:val="24"/>
        </w:rPr>
        <w:t xml:space="preserve"> учнів</w:t>
      </w:r>
      <w:r w:rsidRPr="006A0D74">
        <w:rPr>
          <w:rFonts w:ascii="Open Sans" w:hAnsi="Open Sans" w:cs="Open Sans"/>
          <w:sz w:val="24"/>
          <w:szCs w:val="24"/>
        </w:rPr>
        <w:t xml:space="preserve"> пошуку </w:t>
      </w:r>
      <w:r w:rsidR="00967F3B">
        <w:rPr>
          <w:rFonts w:ascii="Open Sans" w:hAnsi="Open Sans" w:cs="Open Sans"/>
          <w:sz w:val="24"/>
          <w:szCs w:val="24"/>
        </w:rPr>
        <w:t>опорних слів в будь-якому тексті</w:t>
      </w:r>
      <w:r w:rsidRPr="006A0D74">
        <w:rPr>
          <w:rFonts w:ascii="Open Sans" w:hAnsi="Open Sans" w:cs="Open Sans"/>
          <w:sz w:val="24"/>
          <w:szCs w:val="24"/>
        </w:rPr>
        <w:t>, сприяючи розвитку усного мовлення.    </w:t>
      </w:r>
    </w:p>
    <w:p w:rsidR="0024007B" w:rsidRDefault="0024007B" w:rsidP="007D4601">
      <w:pPr>
        <w:rPr>
          <w:rFonts w:ascii="Open Sans" w:hAnsi="Open Sans" w:cs="Open Sans"/>
          <w:sz w:val="24"/>
          <w:szCs w:val="24"/>
        </w:rPr>
      </w:pPr>
    </w:p>
    <w:p w:rsidR="007C5B9E" w:rsidRDefault="007C5B9E" w:rsidP="007D4601">
      <w:pPr>
        <w:pStyle w:val="1"/>
        <w:rPr>
          <w:rFonts w:ascii="Open Sans" w:hAnsi="Open Sans" w:cs="Open Sans"/>
          <w:color w:val="auto"/>
          <w:sz w:val="36"/>
          <w:szCs w:val="36"/>
        </w:rPr>
      </w:pPr>
      <w:bookmarkStart w:id="5" w:name="_Toc508024851"/>
    </w:p>
    <w:p w:rsidR="00131C4A" w:rsidRPr="007C5B9E" w:rsidRDefault="0024007B" w:rsidP="007D4601">
      <w:pPr>
        <w:pStyle w:val="1"/>
        <w:rPr>
          <w:rFonts w:ascii="Open Sans" w:hAnsi="Open Sans" w:cs="Open Sans"/>
          <w:color w:val="auto"/>
          <w:sz w:val="36"/>
          <w:szCs w:val="36"/>
        </w:rPr>
      </w:pPr>
      <w:r w:rsidRPr="007C5B9E">
        <w:rPr>
          <w:rFonts w:ascii="Open Sans" w:hAnsi="Open Sans" w:cs="Open Sans"/>
          <w:color w:val="auto"/>
          <w:sz w:val="36"/>
          <w:szCs w:val="36"/>
        </w:rPr>
        <w:t>Частина 3</w:t>
      </w:r>
      <w:bookmarkEnd w:id="5"/>
    </w:p>
    <w:p w:rsidR="007C5B9E" w:rsidRDefault="007C5B9E" w:rsidP="007D4601">
      <w:pPr>
        <w:pStyle w:val="2"/>
        <w:rPr>
          <w:rFonts w:ascii="Open Sans" w:hAnsi="Open Sans" w:cs="Open Sans"/>
          <w:color w:val="auto"/>
          <w:sz w:val="36"/>
          <w:szCs w:val="36"/>
        </w:rPr>
      </w:pPr>
      <w:bookmarkStart w:id="6" w:name="_Toc508024852"/>
    </w:p>
    <w:p w:rsidR="0024007B" w:rsidRPr="007C5B9E" w:rsidRDefault="00131C4A" w:rsidP="007D4601">
      <w:pPr>
        <w:pStyle w:val="2"/>
        <w:rPr>
          <w:rFonts w:ascii="Open Sans" w:hAnsi="Open Sans" w:cs="Open Sans"/>
          <w:color w:val="auto"/>
          <w:sz w:val="36"/>
          <w:szCs w:val="36"/>
        </w:rPr>
      </w:pPr>
      <w:r w:rsidRPr="007C5B9E">
        <w:rPr>
          <w:rFonts w:ascii="Open Sans" w:hAnsi="Open Sans" w:cs="Open Sans"/>
          <w:color w:val="auto"/>
          <w:sz w:val="36"/>
          <w:szCs w:val="36"/>
        </w:rPr>
        <w:t>Формування універсальних навчальних дій. Ін</w:t>
      </w:r>
      <w:r w:rsidR="00981D9E">
        <w:rPr>
          <w:rFonts w:ascii="Open Sans" w:hAnsi="Open Sans" w:cs="Open Sans"/>
          <w:color w:val="auto"/>
          <w:sz w:val="36"/>
          <w:szCs w:val="36"/>
        </w:rPr>
        <w:t xml:space="preserve">дивідуальні особливості учнів: </w:t>
      </w:r>
      <w:r w:rsidRPr="007C5B9E">
        <w:rPr>
          <w:rFonts w:ascii="Open Sans" w:hAnsi="Open Sans" w:cs="Open Sans"/>
          <w:color w:val="auto"/>
          <w:sz w:val="36"/>
          <w:szCs w:val="36"/>
        </w:rPr>
        <w:t>ді</w:t>
      </w:r>
      <w:r w:rsidR="0024007B" w:rsidRPr="007C5B9E">
        <w:rPr>
          <w:rFonts w:ascii="Open Sans" w:hAnsi="Open Sans" w:cs="Open Sans"/>
          <w:color w:val="auto"/>
          <w:sz w:val="36"/>
          <w:szCs w:val="36"/>
        </w:rPr>
        <w:t>агностика, формування, методики</w:t>
      </w:r>
      <w:bookmarkEnd w:id="6"/>
    </w:p>
    <w:p w:rsidR="0024007B" w:rsidRDefault="0024007B" w:rsidP="007D4601">
      <w:pPr>
        <w:pStyle w:val="2"/>
      </w:pPr>
    </w:p>
    <w:p w:rsidR="0024007B" w:rsidRDefault="00131C4A" w:rsidP="007D4601">
      <w:pPr>
        <w:ind w:firstLine="708"/>
        <w:rPr>
          <w:rFonts w:ascii="Open Sans" w:hAnsi="Open Sans" w:cs="Open Sans"/>
          <w:sz w:val="36"/>
          <w:szCs w:val="36"/>
        </w:rPr>
      </w:pPr>
      <w:r w:rsidRPr="0024007B">
        <w:rPr>
          <w:rFonts w:ascii="Open Sans" w:hAnsi="Open Sans" w:cs="Open Sans"/>
          <w:sz w:val="24"/>
          <w:szCs w:val="24"/>
        </w:rPr>
        <w:t xml:space="preserve">Кожній дитині притаманні самобутні й неповторні риси та якості: індивідуальні властивості нервової системи, темперамент, інтереси, здібності, особливості мислення, уяви, пам'яті, емоцій, вольових дій, життєвий досвід, </w:t>
      </w:r>
      <w:r w:rsidRPr="0024007B">
        <w:rPr>
          <w:rFonts w:ascii="Open Sans" w:hAnsi="Open Sans" w:cs="Open Sans"/>
          <w:sz w:val="24"/>
          <w:szCs w:val="24"/>
        </w:rPr>
        <w:lastRenderedPageBreak/>
        <w:t>активність, темп роботи, швидкість засвоєння навичок тощо. Тому всередині кожної вік</w:t>
      </w:r>
      <w:r w:rsidR="002E4CB5">
        <w:rPr>
          <w:rFonts w:ascii="Open Sans" w:hAnsi="Open Sans" w:cs="Open Sans"/>
          <w:sz w:val="24"/>
          <w:szCs w:val="24"/>
        </w:rPr>
        <w:t>ової групи існують особистісні</w:t>
      </w:r>
      <w:r w:rsidRPr="0024007B">
        <w:rPr>
          <w:rFonts w:ascii="Open Sans" w:hAnsi="Open Sans" w:cs="Open Sans"/>
          <w:sz w:val="24"/>
          <w:szCs w:val="24"/>
        </w:rPr>
        <w:t xml:space="preserve"> відмінності, що залежать від прир</w:t>
      </w:r>
      <w:r w:rsidR="002E4CB5">
        <w:rPr>
          <w:rFonts w:ascii="Open Sans" w:hAnsi="Open Sans" w:cs="Open Sans"/>
          <w:sz w:val="24"/>
          <w:szCs w:val="24"/>
        </w:rPr>
        <w:t>одних здібностей</w:t>
      </w:r>
      <w:r w:rsidRPr="0024007B">
        <w:rPr>
          <w:rFonts w:ascii="Open Sans" w:hAnsi="Open Sans" w:cs="Open Sans"/>
          <w:sz w:val="24"/>
          <w:szCs w:val="24"/>
        </w:rPr>
        <w:t xml:space="preserve">, умов життя і виховання дитини. </w:t>
      </w:r>
    </w:p>
    <w:p w:rsidR="0024007B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24007B">
        <w:rPr>
          <w:rFonts w:ascii="Open Sans" w:hAnsi="Open Sans" w:cs="Open Sans"/>
          <w:sz w:val="24"/>
          <w:szCs w:val="24"/>
        </w:rPr>
        <w:t>Знання індивідуальних особливостей учнів є обов'язковою умовою результативної професійної діяльно</w:t>
      </w:r>
      <w:r w:rsidR="002E4CB5">
        <w:rPr>
          <w:rFonts w:ascii="Open Sans" w:hAnsi="Open Sans" w:cs="Open Sans"/>
          <w:sz w:val="24"/>
          <w:szCs w:val="24"/>
        </w:rPr>
        <w:t>сті вчителя. Досвідчений педагог може спиратися</w:t>
      </w:r>
      <w:r w:rsidRPr="0024007B">
        <w:rPr>
          <w:rFonts w:ascii="Open Sans" w:hAnsi="Open Sans" w:cs="Open Sans"/>
          <w:sz w:val="24"/>
          <w:szCs w:val="24"/>
        </w:rPr>
        <w:t xml:space="preserve"> на власне чуття, сф</w:t>
      </w:r>
      <w:r w:rsidR="002E4CB5">
        <w:rPr>
          <w:rFonts w:ascii="Open Sans" w:hAnsi="Open Sans" w:cs="Open Sans"/>
          <w:sz w:val="24"/>
          <w:szCs w:val="24"/>
        </w:rPr>
        <w:t>ормоване за довгі роки роботи, та</w:t>
      </w:r>
      <w:r w:rsidRPr="0024007B">
        <w:rPr>
          <w:rFonts w:ascii="Open Sans" w:hAnsi="Open Sans" w:cs="Open Sans"/>
          <w:sz w:val="24"/>
          <w:szCs w:val="24"/>
        </w:rPr>
        <w:t>, разом з тим,</w:t>
      </w:r>
      <w:r w:rsidR="002E4CB5">
        <w:rPr>
          <w:rFonts w:ascii="Open Sans" w:hAnsi="Open Sans" w:cs="Open Sans"/>
          <w:sz w:val="24"/>
          <w:szCs w:val="24"/>
        </w:rPr>
        <w:t xml:space="preserve"> прикро помилитися</w:t>
      </w:r>
      <w:r w:rsidRPr="0024007B">
        <w:rPr>
          <w:rFonts w:ascii="Open Sans" w:hAnsi="Open Sans" w:cs="Open Sans"/>
          <w:sz w:val="24"/>
          <w:szCs w:val="24"/>
        </w:rPr>
        <w:t xml:space="preserve">. </w:t>
      </w:r>
      <w:r w:rsidR="002E4CB5">
        <w:rPr>
          <w:rFonts w:ascii="Open Sans" w:hAnsi="Open Sans" w:cs="Open Sans"/>
          <w:sz w:val="24"/>
          <w:szCs w:val="24"/>
        </w:rPr>
        <w:t>Найчастіше ц</w:t>
      </w:r>
      <w:r w:rsidRPr="0024007B">
        <w:rPr>
          <w:rFonts w:ascii="Open Sans" w:hAnsi="Open Sans" w:cs="Open Sans"/>
          <w:sz w:val="24"/>
          <w:szCs w:val="24"/>
        </w:rPr>
        <w:t xml:space="preserve">е відбувається </w:t>
      </w:r>
      <w:r w:rsidR="002E4CB5">
        <w:rPr>
          <w:rFonts w:ascii="Open Sans" w:hAnsi="Open Sans" w:cs="Open Sans"/>
          <w:sz w:val="24"/>
          <w:szCs w:val="24"/>
        </w:rPr>
        <w:t>за однієї простої причини: кожний, навіть дуже досвідчений фахівець,</w:t>
      </w:r>
      <w:r w:rsidRPr="0024007B">
        <w:rPr>
          <w:rFonts w:ascii="Open Sans" w:hAnsi="Open Sans" w:cs="Open Sans"/>
          <w:sz w:val="24"/>
          <w:szCs w:val="24"/>
        </w:rPr>
        <w:t xml:space="preserve"> </w:t>
      </w:r>
      <w:r w:rsidR="002E4CB5">
        <w:rPr>
          <w:rFonts w:ascii="Open Sans" w:hAnsi="Open Sans" w:cs="Open Sans"/>
          <w:sz w:val="24"/>
          <w:szCs w:val="24"/>
        </w:rPr>
        <w:t xml:space="preserve">має </w:t>
      </w:r>
      <w:r w:rsidRPr="0024007B">
        <w:rPr>
          <w:rFonts w:ascii="Open Sans" w:hAnsi="Open Sans" w:cs="Open Sans"/>
          <w:sz w:val="24"/>
          <w:szCs w:val="24"/>
        </w:rPr>
        <w:t>суто суб'єктивні уяв</w:t>
      </w:r>
      <w:r w:rsidR="0024007B">
        <w:rPr>
          <w:rFonts w:ascii="Open Sans" w:hAnsi="Open Sans" w:cs="Open Sans"/>
          <w:sz w:val="24"/>
          <w:szCs w:val="24"/>
        </w:rPr>
        <w:t>лення про навколишню дійсність.</w:t>
      </w:r>
    </w:p>
    <w:p w:rsidR="00752EEB" w:rsidRDefault="00131C4A" w:rsidP="007D4601">
      <w:pPr>
        <w:shd w:val="clear" w:color="auto" w:fill="FEF7D2"/>
        <w:ind w:firstLine="708"/>
        <w:rPr>
          <w:rFonts w:ascii="Open Sans" w:hAnsi="Open Sans" w:cs="Open Sans"/>
          <w:sz w:val="24"/>
          <w:szCs w:val="24"/>
          <w:lang w:val="ru-RU"/>
        </w:rPr>
      </w:pPr>
      <w:r w:rsidRPr="00752EEB">
        <w:rPr>
          <w:rFonts w:ascii="Open Sans" w:hAnsi="Open Sans" w:cs="Open Sans"/>
          <w:b/>
          <w:sz w:val="24"/>
          <w:szCs w:val="24"/>
          <w:shd w:val="clear" w:color="auto" w:fill="FEF7D2"/>
        </w:rPr>
        <w:t>Суб'єктивізм</w:t>
      </w:r>
      <w:r w:rsidR="00797AF8">
        <w:rPr>
          <w:rFonts w:ascii="Open Sans" w:hAnsi="Open Sans" w:cs="Open Sans"/>
          <w:sz w:val="24"/>
          <w:szCs w:val="24"/>
          <w:shd w:val="clear" w:color="auto" w:fill="FEF7D2"/>
        </w:rPr>
        <w:t xml:space="preserve"> - наслідок виробленого професійного</w:t>
      </w:r>
      <w:r w:rsidRPr="00752EEB">
        <w:rPr>
          <w:rFonts w:ascii="Open Sans" w:hAnsi="Open Sans" w:cs="Open Sans"/>
          <w:sz w:val="24"/>
          <w:szCs w:val="24"/>
          <w:shd w:val="clear" w:color="auto" w:fill="FEF7D2"/>
        </w:rPr>
        <w:t xml:space="preserve"> психологічного захисту, </w:t>
      </w:r>
      <w:r w:rsidR="00797AF8">
        <w:rPr>
          <w:rFonts w:ascii="Open Sans" w:hAnsi="Open Sans" w:cs="Open Sans"/>
          <w:sz w:val="24"/>
          <w:szCs w:val="24"/>
          <w:shd w:val="clear" w:color="auto" w:fill="FEF7D2"/>
        </w:rPr>
        <w:t xml:space="preserve">який </w:t>
      </w:r>
      <w:r w:rsidRPr="00752EEB">
        <w:rPr>
          <w:rFonts w:ascii="Open Sans" w:hAnsi="Open Sans" w:cs="Open Sans"/>
          <w:sz w:val="24"/>
          <w:szCs w:val="24"/>
          <w:shd w:val="clear" w:color="auto" w:fill="FEF7D2"/>
        </w:rPr>
        <w:t>ін</w:t>
      </w:r>
      <w:r w:rsidR="00797AF8">
        <w:rPr>
          <w:rFonts w:ascii="Open Sans" w:hAnsi="Open Sans" w:cs="Open Sans"/>
          <w:sz w:val="24"/>
          <w:szCs w:val="24"/>
          <w:shd w:val="clear" w:color="auto" w:fill="FEF7D2"/>
        </w:rPr>
        <w:t>тенсивно домінує</w:t>
      </w:r>
      <w:r w:rsidRPr="00752EEB">
        <w:rPr>
          <w:rFonts w:ascii="Open Sans" w:hAnsi="Open Sans" w:cs="Open Sans"/>
          <w:sz w:val="24"/>
          <w:szCs w:val="24"/>
          <w:shd w:val="clear" w:color="auto" w:fill="FEF7D2"/>
        </w:rPr>
        <w:t xml:space="preserve"> в професіях типу «людина-людина».</w:t>
      </w:r>
      <w:r w:rsidR="0024007B" w:rsidRPr="0024007B">
        <w:rPr>
          <w:rFonts w:ascii="Open Sans" w:hAnsi="Open Sans" w:cs="Open Sans"/>
          <w:sz w:val="24"/>
          <w:szCs w:val="24"/>
          <w:lang w:val="ru-RU"/>
        </w:rPr>
        <w:t xml:space="preserve"> </w:t>
      </w:r>
    </w:p>
    <w:p w:rsidR="0024007B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24007B">
        <w:rPr>
          <w:rFonts w:ascii="Open Sans" w:hAnsi="Open Sans" w:cs="Open Sans"/>
          <w:sz w:val="24"/>
          <w:szCs w:val="24"/>
        </w:rPr>
        <w:t>Адже вчителі п</w:t>
      </w:r>
      <w:r w:rsidR="00797AF8">
        <w:rPr>
          <w:rFonts w:ascii="Open Sans" w:hAnsi="Open Sans" w:cs="Open Sans"/>
          <w:sz w:val="24"/>
          <w:szCs w:val="24"/>
        </w:rPr>
        <w:t>еребувають у ситуації вимушеної комунікації</w:t>
      </w:r>
      <w:r w:rsidRPr="0024007B">
        <w:rPr>
          <w:rFonts w:ascii="Open Sans" w:hAnsi="Open Sans" w:cs="Open Sans"/>
          <w:sz w:val="24"/>
          <w:szCs w:val="24"/>
        </w:rPr>
        <w:t xml:space="preserve"> з дітьми, батьками,</w:t>
      </w:r>
      <w:r w:rsidR="00797AF8">
        <w:rPr>
          <w:rFonts w:ascii="Open Sans" w:hAnsi="Open Sans" w:cs="Open Sans"/>
          <w:sz w:val="24"/>
          <w:szCs w:val="24"/>
        </w:rPr>
        <w:t xml:space="preserve"> колегами, де потрібно не лише</w:t>
      </w:r>
      <w:r w:rsidRPr="0024007B">
        <w:rPr>
          <w:rFonts w:ascii="Open Sans" w:hAnsi="Open Sans" w:cs="Open Sans"/>
          <w:sz w:val="24"/>
          <w:szCs w:val="24"/>
        </w:rPr>
        <w:t xml:space="preserve"> продуктивно спілкуватися, але </w:t>
      </w:r>
      <w:r w:rsidR="00114D6A">
        <w:rPr>
          <w:rFonts w:ascii="Open Sans" w:hAnsi="Open Sans" w:cs="Open Sans"/>
          <w:sz w:val="24"/>
          <w:szCs w:val="24"/>
        </w:rPr>
        <w:t xml:space="preserve">й </w:t>
      </w:r>
      <w:r w:rsidRPr="0024007B">
        <w:rPr>
          <w:rFonts w:ascii="Open Sans" w:hAnsi="Open Sans" w:cs="Open Sans"/>
          <w:sz w:val="24"/>
          <w:szCs w:val="24"/>
        </w:rPr>
        <w:t>пам'я</w:t>
      </w:r>
      <w:r w:rsidR="00797AF8">
        <w:rPr>
          <w:rFonts w:ascii="Open Sans" w:hAnsi="Open Sans" w:cs="Open Sans"/>
          <w:sz w:val="24"/>
          <w:szCs w:val="24"/>
        </w:rPr>
        <w:t>тати про власний імідж та</w:t>
      </w:r>
      <w:r w:rsidRPr="0024007B">
        <w:rPr>
          <w:rFonts w:ascii="Open Sans" w:hAnsi="Open Sans" w:cs="Open Sans"/>
          <w:sz w:val="24"/>
          <w:szCs w:val="24"/>
        </w:rPr>
        <w:t xml:space="preserve"> р</w:t>
      </w:r>
      <w:r w:rsidR="00114D6A">
        <w:rPr>
          <w:rFonts w:ascii="Open Sans" w:hAnsi="Open Sans" w:cs="Open Sans"/>
          <w:sz w:val="24"/>
          <w:szCs w:val="24"/>
        </w:rPr>
        <w:t>епутацію. Професійне вигорання – остання</w:t>
      </w:r>
      <w:r w:rsidRPr="0024007B">
        <w:rPr>
          <w:rFonts w:ascii="Open Sans" w:hAnsi="Open Sans" w:cs="Open Sans"/>
          <w:sz w:val="24"/>
          <w:szCs w:val="24"/>
        </w:rPr>
        <w:t xml:space="preserve"> ступінь «пристосування» психіки фахівця до багаторічної інтенсивної діяльності, що </w:t>
      </w:r>
      <w:r w:rsidR="00114D6A">
        <w:rPr>
          <w:rFonts w:ascii="Open Sans" w:hAnsi="Open Sans" w:cs="Open Sans"/>
          <w:sz w:val="24"/>
          <w:szCs w:val="24"/>
        </w:rPr>
        <w:t>негативно відображається на його власній робочій атмосфері.</w:t>
      </w:r>
    </w:p>
    <w:p w:rsidR="00752EEB" w:rsidRDefault="00131C4A" w:rsidP="007D4601">
      <w:pPr>
        <w:shd w:val="clear" w:color="auto" w:fill="FEF7D2"/>
        <w:ind w:firstLine="708"/>
        <w:rPr>
          <w:rFonts w:ascii="Open Sans" w:hAnsi="Open Sans" w:cs="Open Sans"/>
          <w:sz w:val="24"/>
          <w:szCs w:val="24"/>
        </w:rPr>
      </w:pPr>
      <w:r w:rsidRPr="0024007B">
        <w:rPr>
          <w:rFonts w:ascii="Open Sans" w:hAnsi="Open Sans" w:cs="Open Sans"/>
          <w:b/>
          <w:sz w:val="24"/>
          <w:szCs w:val="24"/>
        </w:rPr>
        <w:t>Засвоєння знань</w:t>
      </w:r>
      <w:r w:rsidRPr="0024007B">
        <w:rPr>
          <w:rFonts w:ascii="Open Sans" w:hAnsi="Open Sans" w:cs="Open Sans"/>
          <w:sz w:val="24"/>
          <w:szCs w:val="24"/>
        </w:rPr>
        <w:t xml:space="preserve"> є складним п</w:t>
      </w:r>
      <w:r w:rsidR="00114D6A">
        <w:rPr>
          <w:rFonts w:ascii="Open Sans" w:hAnsi="Open Sans" w:cs="Open Sans"/>
          <w:sz w:val="24"/>
          <w:szCs w:val="24"/>
        </w:rPr>
        <w:t xml:space="preserve">роцесом, який охоплює механізм </w:t>
      </w:r>
      <w:r w:rsidRPr="0024007B">
        <w:rPr>
          <w:rFonts w:ascii="Open Sans" w:hAnsi="Open Sans" w:cs="Open Sans"/>
          <w:sz w:val="24"/>
          <w:szCs w:val="24"/>
        </w:rPr>
        <w:t>формування людиною індивідуального д</w:t>
      </w:r>
      <w:r w:rsidR="00114D6A">
        <w:rPr>
          <w:rFonts w:ascii="Open Sans" w:hAnsi="Open Sans" w:cs="Open Sans"/>
          <w:sz w:val="24"/>
          <w:szCs w:val="24"/>
        </w:rPr>
        <w:t>освіду, що відбувається протягом</w:t>
      </w:r>
      <w:r w:rsidRPr="0024007B">
        <w:rPr>
          <w:rFonts w:ascii="Open Sans" w:hAnsi="Open Sans" w:cs="Open Sans"/>
          <w:sz w:val="24"/>
          <w:szCs w:val="24"/>
        </w:rPr>
        <w:t xml:space="preserve"> усього життя </w:t>
      </w:r>
      <w:r w:rsidR="00114D6A">
        <w:rPr>
          <w:rFonts w:ascii="Open Sans" w:hAnsi="Open Sans" w:cs="Open Sans"/>
          <w:sz w:val="24"/>
          <w:szCs w:val="24"/>
        </w:rPr>
        <w:t xml:space="preserve">завдяки </w:t>
      </w:r>
      <w:r w:rsidRPr="0024007B">
        <w:rPr>
          <w:rFonts w:ascii="Open Sans" w:hAnsi="Open Sans" w:cs="Open Sans"/>
          <w:sz w:val="24"/>
          <w:szCs w:val="24"/>
        </w:rPr>
        <w:t>спостереження</w:t>
      </w:r>
      <w:r w:rsidR="00114D6A">
        <w:rPr>
          <w:rFonts w:ascii="Open Sans" w:hAnsi="Open Sans" w:cs="Open Sans"/>
          <w:sz w:val="24"/>
          <w:szCs w:val="24"/>
        </w:rPr>
        <w:t>м</w:t>
      </w:r>
      <w:r w:rsidRPr="0024007B">
        <w:rPr>
          <w:rFonts w:ascii="Open Sans" w:hAnsi="Open Sans" w:cs="Open Sans"/>
          <w:sz w:val="24"/>
          <w:szCs w:val="24"/>
        </w:rPr>
        <w:t>, узагальнення</w:t>
      </w:r>
      <w:r w:rsidR="00114D6A">
        <w:rPr>
          <w:rFonts w:ascii="Open Sans" w:hAnsi="Open Sans" w:cs="Open Sans"/>
          <w:sz w:val="24"/>
          <w:szCs w:val="24"/>
        </w:rPr>
        <w:t>м, прийняттю рішень та конкретних</w:t>
      </w:r>
      <w:r w:rsidRPr="0024007B">
        <w:rPr>
          <w:rFonts w:ascii="Open Sans" w:hAnsi="Open Sans" w:cs="Open Sans"/>
          <w:sz w:val="24"/>
          <w:szCs w:val="24"/>
        </w:rPr>
        <w:t xml:space="preserve"> дій, стихійно ч</w:t>
      </w:r>
      <w:r w:rsidR="00752EEB">
        <w:rPr>
          <w:rFonts w:ascii="Open Sans" w:hAnsi="Open Sans" w:cs="Open Sans"/>
          <w:sz w:val="24"/>
          <w:szCs w:val="24"/>
        </w:rPr>
        <w:t xml:space="preserve">и </w:t>
      </w:r>
      <w:r w:rsidR="00114D6A">
        <w:rPr>
          <w:rFonts w:ascii="Open Sans" w:hAnsi="Open Sans" w:cs="Open Sans"/>
          <w:sz w:val="24"/>
          <w:szCs w:val="24"/>
        </w:rPr>
        <w:t xml:space="preserve">в </w:t>
      </w:r>
      <w:r w:rsidR="00752EEB">
        <w:rPr>
          <w:rFonts w:ascii="Open Sans" w:hAnsi="Open Sans" w:cs="Open Sans"/>
          <w:sz w:val="24"/>
          <w:szCs w:val="24"/>
        </w:rPr>
        <w:t>спеціальних освітніх умовах.</w:t>
      </w:r>
      <w:r w:rsidRPr="0024007B">
        <w:rPr>
          <w:rFonts w:ascii="Open Sans" w:hAnsi="Open Sans" w:cs="Open Sans"/>
          <w:sz w:val="24"/>
          <w:szCs w:val="24"/>
        </w:rPr>
        <w:t xml:space="preserve"> </w:t>
      </w:r>
    </w:p>
    <w:p w:rsidR="0024007B" w:rsidRDefault="00752EEB" w:rsidP="007D4601">
      <w:pPr>
        <w:ind w:firstLine="708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24"/>
          <w:szCs w:val="24"/>
        </w:rPr>
        <w:t>Це складна інтелектуальна діяльність</w:t>
      </w:r>
      <w:r w:rsidR="00114D6A">
        <w:rPr>
          <w:rFonts w:ascii="Open Sans" w:hAnsi="Open Sans" w:cs="Open Sans"/>
          <w:sz w:val="24"/>
          <w:szCs w:val="24"/>
        </w:rPr>
        <w:t xml:space="preserve"> людини, яка</w:t>
      </w:r>
      <w:r w:rsidR="00131C4A" w:rsidRPr="0024007B">
        <w:rPr>
          <w:rFonts w:ascii="Open Sans" w:hAnsi="Open Sans" w:cs="Open Sans"/>
          <w:sz w:val="24"/>
          <w:szCs w:val="24"/>
        </w:rPr>
        <w:t xml:space="preserve"> поєднує в собі всі пізнавальні процеси (</w:t>
      </w:r>
      <w:proofErr w:type="spellStart"/>
      <w:r w:rsidR="00131C4A" w:rsidRPr="0024007B">
        <w:rPr>
          <w:rFonts w:ascii="Open Sans" w:hAnsi="Open Sans" w:cs="Open Sans"/>
          <w:sz w:val="24"/>
          <w:szCs w:val="24"/>
        </w:rPr>
        <w:t>сенсорно-пе</w:t>
      </w:r>
      <w:r w:rsidR="00114D6A">
        <w:rPr>
          <w:rFonts w:ascii="Open Sans" w:hAnsi="Open Sans" w:cs="Open Sans"/>
          <w:sz w:val="24"/>
          <w:szCs w:val="24"/>
        </w:rPr>
        <w:t>рцептивні</w:t>
      </w:r>
      <w:proofErr w:type="spellEnd"/>
      <w:r w:rsidR="00114D6A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="00114D6A">
        <w:rPr>
          <w:rFonts w:ascii="Open Sans" w:hAnsi="Open Sans" w:cs="Open Sans"/>
          <w:sz w:val="24"/>
          <w:szCs w:val="24"/>
        </w:rPr>
        <w:t>мнемічні</w:t>
      </w:r>
      <w:proofErr w:type="spellEnd"/>
      <w:r w:rsidR="00114D6A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="00114D6A">
        <w:rPr>
          <w:rFonts w:ascii="Open Sans" w:hAnsi="Open Sans" w:cs="Open Sans"/>
          <w:sz w:val="24"/>
          <w:szCs w:val="24"/>
        </w:rPr>
        <w:t>мисленнєві</w:t>
      </w:r>
      <w:proofErr w:type="spellEnd"/>
      <w:r w:rsidR="00114D6A">
        <w:rPr>
          <w:rFonts w:ascii="Open Sans" w:hAnsi="Open Sans" w:cs="Open Sans"/>
          <w:sz w:val="24"/>
          <w:szCs w:val="24"/>
        </w:rPr>
        <w:t xml:space="preserve"> та </w:t>
      </w:r>
      <w:proofErr w:type="spellStart"/>
      <w:r w:rsidR="00114D6A">
        <w:rPr>
          <w:rFonts w:ascii="Open Sans" w:hAnsi="Open Sans" w:cs="Open Sans"/>
          <w:sz w:val="24"/>
          <w:szCs w:val="24"/>
        </w:rPr>
        <w:t>метакогнітивні</w:t>
      </w:r>
      <w:proofErr w:type="spellEnd"/>
      <w:r w:rsidR="00114D6A">
        <w:rPr>
          <w:rFonts w:ascii="Open Sans" w:hAnsi="Open Sans" w:cs="Open Sans"/>
          <w:sz w:val="24"/>
          <w:szCs w:val="24"/>
        </w:rPr>
        <w:t xml:space="preserve">), що </w:t>
      </w:r>
      <w:r w:rsidR="00131C4A" w:rsidRPr="0024007B">
        <w:rPr>
          <w:rFonts w:ascii="Open Sans" w:hAnsi="Open Sans" w:cs="Open Sans"/>
          <w:sz w:val="24"/>
          <w:szCs w:val="24"/>
        </w:rPr>
        <w:t xml:space="preserve"> забезпечують прийом, обробку, збереження та відтворення матеріалу; </w:t>
      </w:r>
      <w:r w:rsidR="00114D6A">
        <w:rPr>
          <w:rFonts w:ascii="Open Sans" w:hAnsi="Open Sans" w:cs="Open Sans"/>
          <w:sz w:val="24"/>
          <w:szCs w:val="24"/>
        </w:rPr>
        <w:t xml:space="preserve">іншими словами, </w:t>
      </w:r>
      <w:r w:rsidR="00131C4A" w:rsidRPr="0024007B">
        <w:rPr>
          <w:rFonts w:ascii="Open Sans" w:hAnsi="Open Sans" w:cs="Open Sans"/>
          <w:sz w:val="24"/>
          <w:szCs w:val="24"/>
        </w:rPr>
        <w:t>це результат навчання, навчальної діяльності (</w:t>
      </w:r>
      <w:r w:rsidR="00114D6A">
        <w:rPr>
          <w:rFonts w:ascii="Open Sans" w:hAnsi="Open Sans" w:cs="Open Sans"/>
          <w:sz w:val="24"/>
          <w:szCs w:val="24"/>
        </w:rPr>
        <w:t xml:space="preserve">системно і </w:t>
      </w:r>
      <w:r w:rsidR="00131C4A" w:rsidRPr="0024007B">
        <w:rPr>
          <w:rFonts w:ascii="Open Sans" w:hAnsi="Open Sans" w:cs="Open Sans"/>
          <w:sz w:val="24"/>
          <w:szCs w:val="24"/>
        </w:rPr>
        <w:t>якісно засвоєні знання).</w:t>
      </w:r>
    </w:p>
    <w:p w:rsidR="0024007B" w:rsidRDefault="00114D6A" w:rsidP="007D4601">
      <w:pPr>
        <w:ind w:firstLine="708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24"/>
          <w:szCs w:val="24"/>
        </w:rPr>
        <w:t>Під час вивчення</w:t>
      </w:r>
      <w:r w:rsidR="00131C4A" w:rsidRPr="0024007B">
        <w:rPr>
          <w:rFonts w:ascii="Open Sans" w:hAnsi="Open Sans" w:cs="Open Sans"/>
          <w:sz w:val="24"/>
          <w:szCs w:val="24"/>
        </w:rPr>
        <w:t xml:space="preserve"> індивідуальних особливостей школярів</w:t>
      </w:r>
      <w:r>
        <w:rPr>
          <w:rFonts w:ascii="Open Sans" w:hAnsi="Open Sans" w:cs="Open Sans"/>
          <w:sz w:val="24"/>
          <w:szCs w:val="24"/>
        </w:rPr>
        <w:t>,</w:t>
      </w:r>
      <w:r w:rsidR="00131C4A" w:rsidRPr="0024007B">
        <w:rPr>
          <w:rFonts w:ascii="Open Sans" w:hAnsi="Open Sans" w:cs="Open Sans"/>
          <w:sz w:val="24"/>
          <w:szCs w:val="24"/>
        </w:rPr>
        <w:t xml:space="preserve"> педагоги </w:t>
      </w:r>
      <w:r>
        <w:rPr>
          <w:rFonts w:ascii="Open Sans" w:hAnsi="Open Sans" w:cs="Open Sans"/>
          <w:sz w:val="24"/>
          <w:szCs w:val="24"/>
        </w:rPr>
        <w:t>повинні бути психологічно налаштовані на те</w:t>
      </w:r>
      <w:r w:rsidR="00131C4A" w:rsidRPr="0024007B">
        <w:rPr>
          <w:rFonts w:ascii="Open Sans" w:hAnsi="Open Sans" w:cs="Open Sans"/>
          <w:sz w:val="24"/>
          <w:szCs w:val="24"/>
        </w:rPr>
        <w:t>, що</w:t>
      </w:r>
      <w:r>
        <w:rPr>
          <w:rFonts w:ascii="Open Sans" w:hAnsi="Open Sans" w:cs="Open Sans"/>
          <w:sz w:val="24"/>
          <w:szCs w:val="24"/>
        </w:rPr>
        <w:t xml:space="preserve"> будь-яка інформація про дитину </w:t>
      </w:r>
      <w:r w:rsidR="00131C4A" w:rsidRPr="0024007B">
        <w:rPr>
          <w:rFonts w:ascii="Open Sans" w:hAnsi="Open Sans" w:cs="Open Sans"/>
          <w:sz w:val="24"/>
          <w:szCs w:val="24"/>
        </w:rPr>
        <w:t>носити</w:t>
      </w:r>
      <w:r>
        <w:rPr>
          <w:rFonts w:ascii="Open Sans" w:hAnsi="Open Sans" w:cs="Open Sans"/>
          <w:sz w:val="24"/>
          <w:szCs w:val="24"/>
        </w:rPr>
        <w:t>ме</w:t>
      </w:r>
      <w:r w:rsidR="00131C4A" w:rsidRPr="0024007B">
        <w:rPr>
          <w:rFonts w:ascii="Open Sans" w:hAnsi="Open Sans" w:cs="Open Sans"/>
          <w:sz w:val="24"/>
          <w:szCs w:val="24"/>
        </w:rPr>
        <w:t xml:space="preserve"> парадоксальний характер або викликати</w:t>
      </w:r>
      <w:r>
        <w:rPr>
          <w:rFonts w:ascii="Open Sans" w:hAnsi="Open Sans" w:cs="Open Sans"/>
          <w:sz w:val="24"/>
          <w:szCs w:val="24"/>
        </w:rPr>
        <w:t>ме</w:t>
      </w:r>
      <w:r w:rsidR="00131C4A" w:rsidRPr="0024007B">
        <w:rPr>
          <w:rFonts w:ascii="Open Sans" w:hAnsi="Open Sans" w:cs="Open Sans"/>
          <w:sz w:val="24"/>
          <w:szCs w:val="24"/>
        </w:rPr>
        <w:t xml:space="preserve"> негативні емоції. Разом з тим</w:t>
      </w:r>
      <w:r>
        <w:rPr>
          <w:rFonts w:ascii="Open Sans" w:hAnsi="Open Sans" w:cs="Open Sans"/>
          <w:sz w:val="24"/>
          <w:szCs w:val="24"/>
        </w:rPr>
        <w:t xml:space="preserve">, з’явиться можливість </w:t>
      </w:r>
      <w:r w:rsidR="00B3798A">
        <w:rPr>
          <w:rFonts w:ascii="Open Sans" w:hAnsi="Open Sans" w:cs="Open Sans"/>
          <w:sz w:val="24"/>
          <w:szCs w:val="24"/>
        </w:rPr>
        <w:t>тонкого і об'єктивного</w:t>
      </w:r>
      <w:r w:rsidR="00131C4A" w:rsidRPr="0024007B">
        <w:rPr>
          <w:rFonts w:ascii="Open Sans" w:hAnsi="Open Sans" w:cs="Open Sans"/>
          <w:sz w:val="24"/>
          <w:szCs w:val="24"/>
        </w:rPr>
        <w:t xml:space="preserve"> (в психологічному плані) пізнання особистості.</w:t>
      </w:r>
    </w:p>
    <w:p w:rsidR="0024007B" w:rsidRDefault="00752EEB" w:rsidP="007D4601">
      <w:pPr>
        <w:ind w:firstLine="708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24"/>
          <w:szCs w:val="24"/>
        </w:rPr>
        <w:t>Основне, з чим працює вчитель –</w:t>
      </w:r>
      <w:r w:rsidR="00131C4A" w:rsidRPr="0024007B">
        <w:rPr>
          <w:rFonts w:ascii="Open Sans" w:hAnsi="Open Sans" w:cs="Open Sans"/>
          <w:sz w:val="24"/>
          <w:szCs w:val="24"/>
        </w:rPr>
        <w:t xml:space="preserve"> це письмові роботи дітей та їх</w:t>
      </w:r>
      <w:r w:rsidR="00B3798A">
        <w:rPr>
          <w:rFonts w:ascii="Open Sans" w:hAnsi="Open Sans" w:cs="Open Sans"/>
          <w:sz w:val="24"/>
          <w:szCs w:val="24"/>
        </w:rPr>
        <w:t>ня</w:t>
      </w:r>
      <w:r w:rsidR="00131C4A" w:rsidRPr="0024007B">
        <w:rPr>
          <w:rFonts w:ascii="Open Sans" w:hAnsi="Open Sans" w:cs="Open Sans"/>
          <w:sz w:val="24"/>
          <w:szCs w:val="24"/>
        </w:rPr>
        <w:t xml:space="preserve"> наочна присутність (спільні заходи, усні відповіді на у</w:t>
      </w:r>
      <w:r w:rsidR="00B3798A">
        <w:rPr>
          <w:rFonts w:ascii="Open Sans" w:hAnsi="Open Sans" w:cs="Open Sans"/>
          <w:sz w:val="24"/>
          <w:szCs w:val="24"/>
        </w:rPr>
        <w:t>роках та ін.). Письмові роботи – чудовий шанс отримати додаткову інформацію</w:t>
      </w:r>
      <w:r w:rsidR="00131C4A" w:rsidRPr="0024007B">
        <w:rPr>
          <w:rFonts w:ascii="Open Sans" w:hAnsi="Open Sans" w:cs="Open Sans"/>
          <w:sz w:val="24"/>
          <w:szCs w:val="24"/>
        </w:rPr>
        <w:t xml:space="preserve"> про дитину. Письмо є складним </w:t>
      </w:r>
      <w:r w:rsidR="00131C4A" w:rsidRPr="0024007B">
        <w:rPr>
          <w:rFonts w:ascii="Open Sans" w:hAnsi="Open Sans" w:cs="Open Sans"/>
          <w:sz w:val="24"/>
          <w:szCs w:val="24"/>
        </w:rPr>
        <w:lastRenderedPageBreak/>
        <w:t>психічним процесом, що пре</w:t>
      </w:r>
      <w:r w:rsidR="00B3798A">
        <w:rPr>
          <w:rFonts w:ascii="Open Sans" w:hAnsi="Open Sans" w:cs="Open Sans"/>
          <w:sz w:val="24"/>
          <w:szCs w:val="24"/>
        </w:rPr>
        <w:t>дставляє собою поєднання мовних та</w:t>
      </w:r>
      <w:r w:rsidR="00131C4A" w:rsidRPr="0024007B">
        <w:rPr>
          <w:rFonts w:ascii="Open Sans" w:hAnsi="Open Sans" w:cs="Open Sans"/>
          <w:sz w:val="24"/>
          <w:szCs w:val="24"/>
        </w:rPr>
        <w:t xml:space="preserve"> рухових процесів сприйняття.</w:t>
      </w:r>
    </w:p>
    <w:p w:rsidR="0024007B" w:rsidRDefault="00B3798A" w:rsidP="007D4601">
      <w:pPr>
        <w:ind w:firstLine="708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24"/>
          <w:szCs w:val="24"/>
        </w:rPr>
        <w:t xml:space="preserve">Додаткове вивчення специфіки почерку може суттєво допомогти вчителю краще зрозуміти індивідуальність кожного учня. </w:t>
      </w:r>
    </w:p>
    <w:p w:rsidR="0024007B" w:rsidRPr="00B3798A" w:rsidRDefault="00B3798A" w:rsidP="007D4601">
      <w:pPr>
        <w:shd w:val="clear" w:color="auto" w:fill="FEF7D2"/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 психології існує окремий</w:t>
      </w:r>
      <w:r w:rsidR="00131C4A" w:rsidRPr="0024007B">
        <w:rPr>
          <w:rFonts w:ascii="Open Sans" w:hAnsi="Open Sans" w:cs="Open Sans"/>
          <w:sz w:val="24"/>
          <w:szCs w:val="24"/>
        </w:rPr>
        <w:t xml:space="preserve"> </w:t>
      </w:r>
      <w:r w:rsidR="00752EEB">
        <w:rPr>
          <w:rFonts w:ascii="Open Sans" w:hAnsi="Open Sans" w:cs="Open Sans"/>
          <w:sz w:val="24"/>
          <w:szCs w:val="24"/>
        </w:rPr>
        <w:t>напрямок, що вивчає почерки та їхні</w:t>
      </w:r>
      <w:r>
        <w:rPr>
          <w:rFonts w:ascii="Open Sans" w:hAnsi="Open Sans" w:cs="Open Sans"/>
          <w:sz w:val="24"/>
          <w:szCs w:val="24"/>
        </w:rPr>
        <w:t xml:space="preserve"> особливості. Наприклад, чіткий та сильний натиск під час письма </w:t>
      </w:r>
      <w:r w:rsidR="00131C4A" w:rsidRPr="0024007B">
        <w:rPr>
          <w:rFonts w:ascii="Open Sans" w:hAnsi="Open Sans" w:cs="Open Sans"/>
          <w:sz w:val="24"/>
          <w:szCs w:val="24"/>
        </w:rPr>
        <w:t xml:space="preserve">свідчить про хороше здоров'я, значну енергію учня. </w:t>
      </w:r>
      <w:r>
        <w:rPr>
          <w:rFonts w:ascii="Open Sans" w:hAnsi="Open Sans" w:cs="Open Sans"/>
          <w:sz w:val="24"/>
          <w:szCs w:val="24"/>
        </w:rPr>
        <w:t>І н</w:t>
      </w:r>
      <w:r w:rsidR="00131C4A" w:rsidRPr="0024007B">
        <w:rPr>
          <w:rFonts w:ascii="Open Sans" w:hAnsi="Open Sans" w:cs="Open Sans"/>
          <w:sz w:val="24"/>
          <w:szCs w:val="24"/>
        </w:rPr>
        <w:t>авпаки, блідий почерк вказ</w:t>
      </w:r>
      <w:r>
        <w:rPr>
          <w:rFonts w:ascii="Open Sans" w:hAnsi="Open Sans" w:cs="Open Sans"/>
          <w:sz w:val="24"/>
          <w:szCs w:val="24"/>
        </w:rPr>
        <w:t xml:space="preserve">ує на астенію, хворобливий стан. Трапляється, що подібний почерк є </w:t>
      </w:r>
      <w:r w:rsidR="00131C4A" w:rsidRPr="0024007B">
        <w:rPr>
          <w:rFonts w:ascii="Open Sans" w:hAnsi="Open Sans" w:cs="Open Sans"/>
          <w:sz w:val="24"/>
          <w:szCs w:val="24"/>
        </w:rPr>
        <w:t>постійною рисою</w:t>
      </w:r>
      <w:r>
        <w:rPr>
          <w:rFonts w:ascii="Open Sans" w:hAnsi="Open Sans" w:cs="Open Sans"/>
          <w:sz w:val="24"/>
          <w:szCs w:val="24"/>
        </w:rPr>
        <w:t xml:space="preserve"> (не змінюється протягом життя)</w:t>
      </w:r>
      <w:r w:rsidR="00131C4A" w:rsidRPr="0024007B">
        <w:rPr>
          <w:rFonts w:ascii="Open Sans" w:hAnsi="Open Sans" w:cs="Open Sans"/>
          <w:sz w:val="24"/>
          <w:szCs w:val="24"/>
        </w:rPr>
        <w:t>, яка вказує на не</w:t>
      </w:r>
      <w:r>
        <w:rPr>
          <w:rFonts w:ascii="Open Sans" w:hAnsi="Open Sans" w:cs="Open Sans"/>
          <w:sz w:val="24"/>
          <w:szCs w:val="24"/>
        </w:rPr>
        <w:t xml:space="preserve">послідовність і слабкість </w:t>
      </w:r>
      <w:r w:rsidR="00131C4A" w:rsidRPr="0024007B">
        <w:rPr>
          <w:rFonts w:ascii="Open Sans" w:hAnsi="Open Sans" w:cs="Open Sans"/>
          <w:sz w:val="24"/>
          <w:szCs w:val="24"/>
        </w:rPr>
        <w:t>натури.</w:t>
      </w:r>
    </w:p>
    <w:p w:rsidR="00752EEB" w:rsidRDefault="00131C4A" w:rsidP="007D4601">
      <w:pPr>
        <w:ind w:firstLine="708"/>
        <w:rPr>
          <w:rFonts w:ascii="Open Sans" w:hAnsi="Open Sans" w:cs="Open Sans"/>
          <w:sz w:val="36"/>
          <w:szCs w:val="36"/>
        </w:rPr>
      </w:pPr>
      <w:r w:rsidRPr="0024007B">
        <w:rPr>
          <w:rFonts w:ascii="Open Sans" w:hAnsi="Open Sans" w:cs="Open Sans"/>
          <w:sz w:val="24"/>
          <w:szCs w:val="24"/>
        </w:rPr>
        <w:t>Марно вимаг</w:t>
      </w:r>
      <w:r w:rsidR="00B3798A">
        <w:rPr>
          <w:rFonts w:ascii="Open Sans" w:hAnsi="Open Sans" w:cs="Open Sans"/>
          <w:sz w:val="24"/>
          <w:szCs w:val="24"/>
        </w:rPr>
        <w:t>ати від астенічного учня</w:t>
      </w:r>
      <w:r w:rsidRPr="0024007B">
        <w:rPr>
          <w:rFonts w:ascii="Open Sans" w:hAnsi="Open Sans" w:cs="Open Sans"/>
          <w:sz w:val="24"/>
          <w:szCs w:val="24"/>
        </w:rPr>
        <w:t xml:space="preserve"> особливих р</w:t>
      </w:r>
      <w:r w:rsidR="00B3798A">
        <w:rPr>
          <w:rFonts w:ascii="Open Sans" w:hAnsi="Open Sans" w:cs="Open Sans"/>
          <w:sz w:val="24"/>
          <w:szCs w:val="24"/>
        </w:rPr>
        <w:t xml:space="preserve">езультатів, важливіше зрозуміти, </w:t>
      </w:r>
      <w:r w:rsidRPr="0024007B">
        <w:rPr>
          <w:rFonts w:ascii="Open Sans" w:hAnsi="Open Sans" w:cs="Open Sans"/>
          <w:sz w:val="24"/>
          <w:szCs w:val="24"/>
        </w:rPr>
        <w:t>чому дитина не відновлює свої ресурс</w:t>
      </w:r>
      <w:r w:rsidR="00B3798A">
        <w:rPr>
          <w:rFonts w:ascii="Open Sans" w:hAnsi="Open Sans" w:cs="Open Sans"/>
          <w:sz w:val="24"/>
          <w:szCs w:val="24"/>
        </w:rPr>
        <w:t>и і приходить до школи втомленою</w:t>
      </w:r>
      <w:r w:rsidRPr="0024007B">
        <w:rPr>
          <w:rFonts w:ascii="Open Sans" w:hAnsi="Open Sans" w:cs="Open Sans"/>
          <w:sz w:val="24"/>
          <w:szCs w:val="24"/>
        </w:rPr>
        <w:t>.</w:t>
      </w:r>
    </w:p>
    <w:p w:rsidR="00752EEB" w:rsidRDefault="00B3798A" w:rsidP="007D4601">
      <w:pPr>
        <w:ind w:firstLine="708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24"/>
          <w:szCs w:val="24"/>
        </w:rPr>
        <w:t>Розгонистий почерк –</w:t>
      </w:r>
      <w:r w:rsidR="00131C4A" w:rsidRPr="0024007B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це </w:t>
      </w:r>
      <w:r w:rsidR="00131C4A" w:rsidRPr="0024007B">
        <w:rPr>
          <w:rFonts w:ascii="Open Sans" w:hAnsi="Open Sans" w:cs="Open Sans"/>
          <w:sz w:val="24"/>
          <w:szCs w:val="24"/>
        </w:rPr>
        <w:t xml:space="preserve">схильність до демонстрації, зловживання довірою оточуючих, </w:t>
      </w:r>
      <w:r>
        <w:rPr>
          <w:rFonts w:ascii="Open Sans" w:hAnsi="Open Sans" w:cs="Open Sans"/>
          <w:sz w:val="24"/>
          <w:szCs w:val="24"/>
        </w:rPr>
        <w:t>а нерівні рядки –</w:t>
      </w:r>
      <w:r w:rsidR="00131C4A" w:rsidRPr="0024007B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звичка обманювати або щось приховувати</w:t>
      </w:r>
      <w:r w:rsidR="00131C4A" w:rsidRPr="0024007B">
        <w:rPr>
          <w:rFonts w:ascii="Open Sans" w:hAnsi="Open Sans" w:cs="Open Sans"/>
          <w:sz w:val="24"/>
          <w:szCs w:val="24"/>
        </w:rPr>
        <w:t>.</w:t>
      </w:r>
    </w:p>
    <w:p w:rsidR="00752EEB" w:rsidRDefault="00131C4A" w:rsidP="007D4601">
      <w:pPr>
        <w:ind w:firstLine="708"/>
        <w:rPr>
          <w:rFonts w:ascii="Open Sans" w:hAnsi="Open Sans" w:cs="Open Sans"/>
          <w:sz w:val="36"/>
          <w:szCs w:val="36"/>
        </w:rPr>
      </w:pPr>
      <w:r w:rsidRPr="0024007B">
        <w:rPr>
          <w:rFonts w:ascii="Open Sans" w:hAnsi="Open Sans" w:cs="Open Sans"/>
          <w:sz w:val="24"/>
          <w:szCs w:val="24"/>
        </w:rPr>
        <w:t>Загальний рівень підйому рядків вгору вказує на оптимізм і творчі здібності людини, а</w:t>
      </w:r>
      <w:r w:rsidR="00B3798A">
        <w:rPr>
          <w:rFonts w:ascii="Open Sans" w:hAnsi="Open Sans" w:cs="Open Sans"/>
          <w:sz w:val="24"/>
          <w:szCs w:val="24"/>
        </w:rPr>
        <w:t xml:space="preserve"> нестабільний, нерівний почерк –</w:t>
      </w:r>
      <w:r w:rsidRPr="0024007B">
        <w:rPr>
          <w:rFonts w:ascii="Open Sans" w:hAnsi="Open Sans" w:cs="Open Sans"/>
          <w:sz w:val="24"/>
          <w:szCs w:val="24"/>
        </w:rPr>
        <w:t xml:space="preserve"> на наявність сильного темпераменту.</w:t>
      </w:r>
    </w:p>
    <w:p w:rsidR="00752EEB" w:rsidRDefault="00347192" w:rsidP="007D4601">
      <w:pPr>
        <w:ind w:firstLine="708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24"/>
          <w:szCs w:val="24"/>
        </w:rPr>
        <w:t>Підлітки часто малюють на берегах</w:t>
      </w:r>
      <w:r w:rsidR="00131C4A" w:rsidRPr="0024007B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зошитів, титульних сторінках </w:t>
      </w:r>
      <w:r w:rsidR="00131C4A" w:rsidRPr="0024007B">
        <w:rPr>
          <w:rFonts w:ascii="Open Sans" w:hAnsi="Open Sans" w:cs="Open Sans"/>
          <w:sz w:val="24"/>
          <w:szCs w:val="24"/>
        </w:rPr>
        <w:t xml:space="preserve">та інших місцях </w:t>
      </w:r>
      <w:r>
        <w:rPr>
          <w:rFonts w:ascii="Open Sans" w:hAnsi="Open Sans" w:cs="Open Sans"/>
          <w:sz w:val="24"/>
          <w:szCs w:val="24"/>
        </w:rPr>
        <w:t>задля "самовираження". Часом вони зображають те</w:t>
      </w:r>
      <w:r w:rsidR="00131C4A" w:rsidRPr="0024007B">
        <w:rPr>
          <w:rFonts w:ascii="Open Sans" w:hAnsi="Open Sans" w:cs="Open Sans"/>
          <w:sz w:val="24"/>
          <w:szCs w:val="24"/>
        </w:rPr>
        <w:t xml:space="preserve">, що </w:t>
      </w:r>
      <w:r w:rsidRPr="0024007B">
        <w:rPr>
          <w:rFonts w:ascii="Open Sans" w:hAnsi="Open Sans" w:cs="Open Sans"/>
          <w:sz w:val="24"/>
          <w:szCs w:val="24"/>
        </w:rPr>
        <w:t>від</w:t>
      </w:r>
      <w:r>
        <w:rPr>
          <w:rFonts w:ascii="Open Sans" w:hAnsi="Open Sans" w:cs="Open Sans"/>
          <w:sz w:val="24"/>
          <w:szCs w:val="24"/>
        </w:rPr>
        <w:t>дзеркалює</w:t>
      </w:r>
      <w:r w:rsidR="00131C4A" w:rsidRPr="0024007B">
        <w:rPr>
          <w:rFonts w:ascii="Open Sans" w:hAnsi="Open Sans" w:cs="Open Sans"/>
          <w:sz w:val="24"/>
          <w:szCs w:val="24"/>
        </w:rPr>
        <w:t xml:space="preserve"> їх</w:t>
      </w:r>
      <w:r>
        <w:rPr>
          <w:rFonts w:ascii="Open Sans" w:hAnsi="Open Sans" w:cs="Open Sans"/>
          <w:sz w:val="24"/>
          <w:szCs w:val="24"/>
        </w:rPr>
        <w:t>ню внутрішню</w:t>
      </w:r>
      <w:r w:rsidR="00131C4A" w:rsidRPr="0024007B">
        <w:rPr>
          <w:rFonts w:ascii="Open Sans" w:hAnsi="Open Sans" w:cs="Open Sans"/>
          <w:sz w:val="24"/>
          <w:szCs w:val="24"/>
        </w:rPr>
        <w:t xml:space="preserve"> суть, актуальні проблеми поточног</w:t>
      </w:r>
      <w:r w:rsidR="00752EEB">
        <w:rPr>
          <w:rFonts w:ascii="Open Sans" w:hAnsi="Open Sans" w:cs="Open Sans"/>
          <w:sz w:val="24"/>
          <w:szCs w:val="24"/>
        </w:rPr>
        <w:t>о емоційного стану. Вчителю варто бути уважним</w:t>
      </w:r>
      <w:r>
        <w:rPr>
          <w:rFonts w:ascii="Open Sans" w:hAnsi="Open Sans" w:cs="Open Sans"/>
          <w:sz w:val="24"/>
          <w:szCs w:val="24"/>
        </w:rPr>
        <w:t>, якщо серед малюнків трапляються</w:t>
      </w:r>
      <w:r w:rsidR="00131C4A" w:rsidRPr="0024007B">
        <w:rPr>
          <w:rFonts w:ascii="Open Sans" w:hAnsi="Open Sans" w:cs="Open Sans"/>
          <w:sz w:val="24"/>
          <w:szCs w:val="24"/>
        </w:rPr>
        <w:t xml:space="preserve"> хрести, труни, приказки про смерть, </w:t>
      </w:r>
      <w:r w:rsidR="00752EEB">
        <w:rPr>
          <w:rFonts w:ascii="Open Sans" w:hAnsi="Open Sans" w:cs="Open Sans"/>
          <w:sz w:val="24"/>
          <w:szCs w:val="24"/>
        </w:rPr>
        <w:t>о</w:t>
      </w:r>
      <w:r w:rsidR="00131C4A" w:rsidRPr="0024007B">
        <w:rPr>
          <w:rFonts w:ascii="Open Sans" w:hAnsi="Open Sans" w:cs="Open Sans"/>
          <w:sz w:val="24"/>
          <w:szCs w:val="24"/>
        </w:rPr>
        <w:t>культизм, екстремізм або самогубства. Не можна іг</w:t>
      </w:r>
      <w:r>
        <w:rPr>
          <w:rFonts w:ascii="Open Sans" w:hAnsi="Open Sans" w:cs="Open Sans"/>
          <w:sz w:val="24"/>
          <w:szCs w:val="24"/>
        </w:rPr>
        <w:t>норувати ці красномовні сигнали, адже</w:t>
      </w:r>
      <w:r w:rsidR="00131C4A" w:rsidRPr="0024007B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найчастіше вони свідчать про психологічне</w:t>
      </w:r>
      <w:r w:rsidR="00131C4A" w:rsidRPr="0024007B">
        <w:rPr>
          <w:rFonts w:ascii="Open Sans" w:hAnsi="Open Sans" w:cs="Open Sans"/>
          <w:sz w:val="24"/>
          <w:szCs w:val="24"/>
        </w:rPr>
        <w:t xml:space="preserve"> занурення підлітка в </w:t>
      </w:r>
      <w:r>
        <w:rPr>
          <w:rFonts w:ascii="Open Sans" w:hAnsi="Open Sans" w:cs="Open Sans"/>
          <w:sz w:val="24"/>
          <w:szCs w:val="24"/>
        </w:rPr>
        <w:t xml:space="preserve">циклічне переживання </w:t>
      </w:r>
      <w:r w:rsidR="00131C4A" w:rsidRPr="0024007B">
        <w:rPr>
          <w:rFonts w:ascii="Open Sans" w:hAnsi="Open Sans" w:cs="Open Sans"/>
          <w:sz w:val="24"/>
          <w:szCs w:val="24"/>
        </w:rPr>
        <w:t>його власних</w:t>
      </w:r>
      <w:r>
        <w:rPr>
          <w:rFonts w:ascii="Open Sans" w:hAnsi="Open Sans" w:cs="Open Sans"/>
          <w:sz w:val="24"/>
          <w:szCs w:val="24"/>
        </w:rPr>
        <w:t xml:space="preserve"> страхів або трагічних помилок.</w:t>
      </w:r>
    </w:p>
    <w:p w:rsidR="00347192" w:rsidRDefault="00347192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Подібні </w:t>
      </w:r>
      <w:r w:rsidR="00131C4A" w:rsidRPr="0024007B">
        <w:rPr>
          <w:rFonts w:ascii="Open Sans" w:hAnsi="Open Sans" w:cs="Open Sans"/>
          <w:sz w:val="24"/>
          <w:szCs w:val="24"/>
        </w:rPr>
        <w:t>проблеми вимагають</w:t>
      </w:r>
      <w:r>
        <w:rPr>
          <w:rFonts w:ascii="Open Sans" w:hAnsi="Open Sans" w:cs="Open Sans"/>
          <w:sz w:val="24"/>
          <w:szCs w:val="24"/>
        </w:rPr>
        <w:t xml:space="preserve"> з боку вчителів дуже тонкого та</w:t>
      </w:r>
      <w:r w:rsidR="00131C4A" w:rsidRPr="0024007B">
        <w:rPr>
          <w:rFonts w:ascii="Open Sans" w:hAnsi="Open Sans" w:cs="Open Sans"/>
          <w:sz w:val="24"/>
          <w:szCs w:val="24"/>
        </w:rPr>
        <w:t xml:space="preserve"> делікатного поводження</w:t>
      </w:r>
      <w:r>
        <w:rPr>
          <w:rFonts w:ascii="Open Sans" w:hAnsi="Open Sans" w:cs="Open Sans"/>
          <w:sz w:val="24"/>
          <w:szCs w:val="24"/>
        </w:rPr>
        <w:t xml:space="preserve"> з учнем</w:t>
      </w:r>
      <w:r w:rsidR="00131C4A" w:rsidRPr="0024007B">
        <w:rPr>
          <w:rFonts w:ascii="Open Sans" w:hAnsi="Open Sans" w:cs="Open Sans"/>
          <w:sz w:val="24"/>
          <w:szCs w:val="24"/>
        </w:rPr>
        <w:t>. Важливо розуміти, що діти і підлітки</w:t>
      </w:r>
      <w:r>
        <w:rPr>
          <w:rFonts w:ascii="Open Sans" w:hAnsi="Open Sans" w:cs="Open Sans"/>
          <w:sz w:val="24"/>
          <w:szCs w:val="24"/>
        </w:rPr>
        <w:t xml:space="preserve"> – враховуючи їхній нестабільний вік – мають критичний емоційний дисбаланс. Існують</w:t>
      </w:r>
      <w:r w:rsidR="00131C4A" w:rsidRPr="0024007B">
        <w:rPr>
          <w:rFonts w:ascii="Open Sans" w:hAnsi="Open Sans" w:cs="Open Sans"/>
          <w:sz w:val="24"/>
          <w:szCs w:val="24"/>
        </w:rPr>
        <w:t xml:space="preserve"> певні кризові стани, коли переживання, самоаналіз, сумніви і </w:t>
      </w:r>
      <w:r>
        <w:rPr>
          <w:rFonts w:ascii="Open Sans" w:hAnsi="Open Sans" w:cs="Open Sans"/>
          <w:sz w:val="24"/>
          <w:szCs w:val="24"/>
        </w:rPr>
        <w:t xml:space="preserve">наявність особистісних проблем є </w:t>
      </w:r>
      <w:r w:rsidR="00131C4A" w:rsidRPr="0024007B">
        <w:rPr>
          <w:rFonts w:ascii="Open Sans" w:hAnsi="Open Sans" w:cs="Open Sans"/>
          <w:sz w:val="24"/>
          <w:szCs w:val="24"/>
        </w:rPr>
        <w:t>наслідок</w:t>
      </w:r>
      <w:r>
        <w:rPr>
          <w:rFonts w:ascii="Open Sans" w:hAnsi="Open Sans" w:cs="Open Sans"/>
          <w:sz w:val="24"/>
          <w:szCs w:val="24"/>
        </w:rPr>
        <w:t xml:space="preserve"> кардинальних вікових змін.</w:t>
      </w:r>
    </w:p>
    <w:p w:rsidR="00752EEB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24007B">
        <w:rPr>
          <w:rFonts w:ascii="Open Sans" w:hAnsi="Open Sans" w:cs="Open Sans"/>
          <w:sz w:val="24"/>
          <w:szCs w:val="24"/>
        </w:rPr>
        <w:t xml:space="preserve">До внутрішніх факторів, які зумовлюють індивідуальні відмінності в розумових здібностях, належать особливості співвідношення двох сигнальних </w:t>
      </w:r>
      <w:r w:rsidRPr="0024007B">
        <w:rPr>
          <w:rFonts w:ascii="Open Sans" w:hAnsi="Open Sans" w:cs="Open Sans"/>
          <w:sz w:val="24"/>
          <w:szCs w:val="24"/>
        </w:rPr>
        <w:lastRenderedPageBreak/>
        <w:t xml:space="preserve">систем. Фізіолог </w:t>
      </w:r>
      <w:r w:rsidRPr="0024007B">
        <w:rPr>
          <w:rFonts w:ascii="Open Sans" w:hAnsi="Open Sans" w:cs="Open Sans"/>
          <w:b/>
          <w:sz w:val="24"/>
          <w:szCs w:val="24"/>
        </w:rPr>
        <w:t>Іван Павлов</w:t>
      </w:r>
      <w:r w:rsidRPr="0024007B">
        <w:rPr>
          <w:rFonts w:ascii="Open Sans" w:hAnsi="Open Sans" w:cs="Open Sans"/>
          <w:sz w:val="24"/>
          <w:szCs w:val="24"/>
        </w:rPr>
        <w:t xml:space="preserve"> зазначав, що люди розрізняються </w:t>
      </w:r>
      <w:r w:rsidR="00347192">
        <w:rPr>
          <w:rFonts w:ascii="Open Sans" w:hAnsi="Open Sans" w:cs="Open Sans"/>
          <w:sz w:val="24"/>
          <w:szCs w:val="24"/>
        </w:rPr>
        <w:t xml:space="preserve">за </w:t>
      </w:r>
      <w:r w:rsidRPr="0024007B">
        <w:rPr>
          <w:rFonts w:ascii="Open Sans" w:hAnsi="Open Sans" w:cs="Open Sans"/>
          <w:sz w:val="24"/>
          <w:szCs w:val="24"/>
        </w:rPr>
        <w:t>характером свого мислення, переважанням або поєднанням певних озна</w:t>
      </w:r>
      <w:r w:rsidR="00752EEB">
        <w:rPr>
          <w:rFonts w:ascii="Open Sans" w:hAnsi="Open Sans" w:cs="Open Sans"/>
          <w:sz w:val="24"/>
          <w:szCs w:val="24"/>
        </w:rPr>
        <w:t xml:space="preserve">к і властивостей </w:t>
      </w:r>
      <w:r w:rsidR="00347192">
        <w:rPr>
          <w:rFonts w:ascii="Open Sans" w:hAnsi="Open Sans" w:cs="Open Sans"/>
          <w:sz w:val="24"/>
          <w:szCs w:val="24"/>
        </w:rPr>
        <w:t>мисленнєвої діяльності (конкретності, логічності, образності</w:t>
      </w:r>
      <w:r w:rsidRPr="0024007B">
        <w:rPr>
          <w:rFonts w:ascii="Open Sans" w:hAnsi="Open Sans" w:cs="Open Sans"/>
          <w:sz w:val="24"/>
          <w:szCs w:val="24"/>
        </w:rPr>
        <w:t xml:space="preserve"> та ін.). </w:t>
      </w:r>
    </w:p>
    <w:p w:rsidR="00131C4A" w:rsidRPr="00752EEB" w:rsidRDefault="00131C4A" w:rsidP="007D4601">
      <w:pPr>
        <w:ind w:firstLine="708"/>
        <w:rPr>
          <w:rFonts w:ascii="Open Sans" w:hAnsi="Open Sans" w:cs="Open Sans"/>
          <w:sz w:val="36"/>
          <w:szCs w:val="36"/>
        </w:rPr>
      </w:pPr>
      <w:r w:rsidRPr="0024007B">
        <w:rPr>
          <w:rFonts w:ascii="Open Sans" w:hAnsi="Open Sans" w:cs="Open Sans"/>
          <w:sz w:val="24"/>
          <w:szCs w:val="24"/>
        </w:rPr>
        <w:t>За індивідуальними особливостя</w:t>
      </w:r>
      <w:r w:rsidR="00347192">
        <w:rPr>
          <w:rFonts w:ascii="Open Sans" w:hAnsi="Open Sans" w:cs="Open Sans"/>
          <w:sz w:val="24"/>
          <w:szCs w:val="24"/>
        </w:rPr>
        <w:t>ми вищої нервової діяльності Павлов виокремлював</w:t>
      </w:r>
      <w:r w:rsidRPr="0024007B">
        <w:rPr>
          <w:rFonts w:ascii="Open Sans" w:hAnsi="Open Sans" w:cs="Open Sans"/>
          <w:sz w:val="24"/>
          <w:szCs w:val="24"/>
        </w:rPr>
        <w:t xml:space="preserve"> кілька типів людей:</w:t>
      </w:r>
    </w:p>
    <w:p w:rsidR="00131C4A" w:rsidRPr="00752EEB" w:rsidRDefault="00752EEB" w:rsidP="007D4601">
      <w:pPr>
        <w:pStyle w:val="a9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752EEB">
        <w:rPr>
          <w:rFonts w:ascii="Open Sans" w:hAnsi="Open Sans" w:cs="Open Sans"/>
          <w:sz w:val="24"/>
          <w:szCs w:val="24"/>
        </w:rPr>
        <w:t>мисленнєвий</w:t>
      </w:r>
      <w:r w:rsidR="00131C4A" w:rsidRPr="00752EEB">
        <w:rPr>
          <w:rFonts w:ascii="Open Sans" w:hAnsi="Open Sans" w:cs="Open Sans"/>
          <w:sz w:val="24"/>
          <w:szCs w:val="24"/>
        </w:rPr>
        <w:t xml:space="preserve"> тип, в якого переважає друга сигнальна система;</w:t>
      </w:r>
    </w:p>
    <w:p w:rsidR="00131C4A" w:rsidRPr="00752EEB" w:rsidRDefault="00131C4A" w:rsidP="007D4601">
      <w:pPr>
        <w:pStyle w:val="a9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752EEB">
        <w:rPr>
          <w:rFonts w:ascii="Open Sans" w:hAnsi="Open Sans" w:cs="Open Sans"/>
          <w:sz w:val="24"/>
          <w:szCs w:val="24"/>
        </w:rPr>
        <w:t>художній тип, в якого переважає перша сигнальна система;</w:t>
      </w:r>
    </w:p>
    <w:p w:rsidR="00131C4A" w:rsidRPr="00752EEB" w:rsidRDefault="00131C4A" w:rsidP="007D4601">
      <w:pPr>
        <w:pStyle w:val="a9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752EEB">
        <w:rPr>
          <w:rFonts w:ascii="Open Sans" w:hAnsi="Open Sans" w:cs="Open Sans"/>
          <w:sz w:val="24"/>
          <w:szCs w:val="24"/>
        </w:rPr>
        <w:t>середній тип, в якого обидві системи співвідносяться в діяльності приблизно однаково.</w:t>
      </w:r>
    </w:p>
    <w:p w:rsidR="00752EEB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24007B">
        <w:rPr>
          <w:rFonts w:ascii="Open Sans" w:hAnsi="Open Sans" w:cs="Open Sans"/>
          <w:sz w:val="24"/>
          <w:szCs w:val="24"/>
        </w:rPr>
        <w:t>Ці «спеціальні людські» типи зумовлюють певну спрямованість розумової активності, помітно позначаються на специфіці її саморегуляції.</w:t>
      </w:r>
    </w:p>
    <w:p w:rsidR="00752EEB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24007B">
        <w:rPr>
          <w:rFonts w:ascii="Open Sans" w:hAnsi="Open Sans" w:cs="Open Sans"/>
          <w:sz w:val="24"/>
          <w:szCs w:val="24"/>
        </w:rPr>
        <w:t>У процесі навчання і виховання, під впливом конкретних умов життя і в зв'язку з особливостями вищої нервової діяльності людини</w:t>
      </w:r>
      <w:r w:rsidR="00347192">
        <w:rPr>
          <w:rFonts w:ascii="Open Sans" w:hAnsi="Open Sans" w:cs="Open Sans"/>
          <w:sz w:val="24"/>
          <w:szCs w:val="24"/>
        </w:rPr>
        <w:t>,</w:t>
      </w:r>
      <w:r w:rsidRPr="0024007B">
        <w:rPr>
          <w:rFonts w:ascii="Open Sans" w:hAnsi="Open Sans" w:cs="Open Sans"/>
          <w:sz w:val="24"/>
          <w:szCs w:val="24"/>
        </w:rPr>
        <w:t xml:space="preserve"> формуються позитивні або негативні індивідуальні риси та якості пізнавальних процесів, почуттів, волі</w:t>
      </w:r>
      <w:r w:rsidR="00811BE2">
        <w:rPr>
          <w:rFonts w:ascii="Open Sans" w:hAnsi="Open Sans" w:cs="Open Sans"/>
          <w:sz w:val="24"/>
          <w:szCs w:val="24"/>
        </w:rPr>
        <w:t xml:space="preserve">, спрямованості особистості, </w:t>
      </w:r>
      <w:r w:rsidRPr="0024007B">
        <w:rPr>
          <w:rFonts w:ascii="Open Sans" w:hAnsi="Open Sans" w:cs="Open Sans"/>
          <w:sz w:val="24"/>
          <w:szCs w:val="24"/>
        </w:rPr>
        <w:t>характеру</w:t>
      </w:r>
      <w:r w:rsidR="00811BE2">
        <w:rPr>
          <w:rFonts w:ascii="Open Sans" w:hAnsi="Open Sans" w:cs="Open Sans"/>
          <w:sz w:val="24"/>
          <w:szCs w:val="24"/>
        </w:rPr>
        <w:t xml:space="preserve"> тощо</w:t>
      </w:r>
      <w:r w:rsidRPr="0024007B">
        <w:rPr>
          <w:rFonts w:ascii="Open Sans" w:hAnsi="Open Sans" w:cs="Open Sans"/>
          <w:sz w:val="24"/>
          <w:szCs w:val="24"/>
        </w:rPr>
        <w:t xml:space="preserve">. Вони </w:t>
      </w:r>
      <w:r w:rsidR="00811BE2">
        <w:rPr>
          <w:rFonts w:ascii="Open Sans" w:hAnsi="Open Sans" w:cs="Open Sans"/>
          <w:sz w:val="24"/>
          <w:szCs w:val="24"/>
        </w:rPr>
        <w:t>впливають на успіх у навчанні, поведінку</w:t>
      </w:r>
      <w:r w:rsidRPr="0024007B">
        <w:rPr>
          <w:rFonts w:ascii="Open Sans" w:hAnsi="Open Sans" w:cs="Open Sans"/>
          <w:sz w:val="24"/>
          <w:szCs w:val="24"/>
        </w:rPr>
        <w:t xml:space="preserve"> особистості в колективі.</w:t>
      </w:r>
    </w:p>
    <w:p w:rsidR="00752EEB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24007B">
        <w:rPr>
          <w:rFonts w:ascii="Open Sans" w:hAnsi="Open Sans" w:cs="Open Sans"/>
          <w:sz w:val="24"/>
          <w:szCs w:val="24"/>
        </w:rPr>
        <w:t xml:space="preserve">Тому в процесі </w:t>
      </w:r>
      <w:r w:rsidR="00811BE2">
        <w:rPr>
          <w:rFonts w:ascii="Open Sans" w:hAnsi="Open Sans" w:cs="Open Sans"/>
          <w:sz w:val="24"/>
          <w:szCs w:val="24"/>
        </w:rPr>
        <w:t>навчання й</w:t>
      </w:r>
      <w:r w:rsidRPr="0024007B">
        <w:rPr>
          <w:rFonts w:ascii="Open Sans" w:hAnsi="Open Sans" w:cs="Open Sans"/>
          <w:sz w:val="24"/>
          <w:szCs w:val="24"/>
        </w:rPr>
        <w:t xml:space="preserve"> виховання потрібно зважати на індиві</w:t>
      </w:r>
      <w:r w:rsidR="00752EEB">
        <w:rPr>
          <w:rFonts w:ascii="Open Sans" w:hAnsi="Open Sans" w:cs="Open Sans"/>
          <w:sz w:val="24"/>
          <w:szCs w:val="24"/>
        </w:rPr>
        <w:t>дуальні особливості емоційно</w:t>
      </w:r>
      <w:r w:rsidRPr="0024007B">
        <w:rPr>
          <w:rFonts w:ascii="Open Sans" w:hAnsi="Open Sans" w:cs="Open Sans"/>
          <w:sz w:val="24"/>
          <w:szCs w:val="24"/>
        </w:rPr>
        <w:t>-вольової сфери учнів, такто</w:t>
      </w:r>
      <w:r w:rsidR="00811BE2">
        <w:rPr>
          <w:rFonts w:ascii="Open Sans" w:hAnsi="Open Sans" w:cs="Open Sans"/>
          <w:sz w:val="24"/>
          <w:szCs w:val="24"/>
        </w:rPr>
        <w:t>вно, але послідовно й неухильно</w:t>
      </w:r>
      <w:r w:rsidRPr="0024007B">
        <w:rPr>
          <w:rFonts w:ascii="Open Sans" w:hAnsi="Open Sans" w:cs="Open Sans"/>
          <w:sz w:val="24"/>
          <w:szCs w:val="24"/>
        </w:rPr>
        <w:t xml:space="preserve"> долати негативні вияви їх</w:t>
      </w:r>
      <w:r w:rsidR="00811BE2">
        <w:rPr>
          <w:rFonts w:ascii="Open Sans" w:hAnsi="Open Sans" w:cs="Open Sans"/>
          <w:sz w:val="24"/>
          <w:szCs w:val="24"/>
        </w:rPr>
        <w:t>ніх</w:t>
      </w:r>
      <w:r w:rsidRPr="0024007B">
        <w:rPr>
          <w:rFonts w:ascii="Open Sans" w:hAnsi="Open Sans" w:cs="Open Sans"/>
          <w:sz w:val="24"/>
          <w:szCs w:val="24"/>
        </w:rPr>
        <w:t xml:space="preserve"> почуттів і поведінки.</w:t>
      </w:r>
    </w:p>
    <w:p w:rsidR="00752EEB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24007B">
        <w:rPr>
          <w:rFonts w:ascii="Open Sans" w:hAnsi="Open Sans" w:cs="Open Sans"/>
          <w:sz w:val="24"/>
          <w:szCs w:val="24"/>
        </w:rPr>
        <w:t xml:space="preserve">Класик вітчизняної психології </w:t>
      </w:r>
      <w:r w:rsidRPr="00752EEB">
        <w:rPr>
          <w:rFonts w:ascii="Open Sans" w:hAnsi="Open Sans" w:cs="Open Sans"/>
          <w:b/>
          <w:sz w:val="24"/>
          <w:szCs w:val="24"/>
        </w:rPr>
        <w:t>Л.С. Виготський</w:t>
      </w:r>
      <w:r w:rsidRPr="0024007B">
        <w:rPr>
          <w:rFonts w:ascii="Open Sans" w:hAnsi="Open Sans" w:cs="Open Sans"/>
          <w:sz w:val="24"/>
          <w:szCs w:val="24"/>
        </w:rPr>
        <w:t xml:space="preserve"> розробив концепцію </w:t>
      </w:r>
      <w:r w:rsidR="00811BE2">
        <w:rPr>
          <w:rFonts w:ascii="Open Sans" w:hAnsi="Open Sans" w:cs="Open Sans"/>
          <w:sz w:val="24"/>
          <w:szCs w:val="24"/>
        </w:rPr>
        <w:t>природних етапів</w:t>
      </w:r>
      <w:r w:rsidRPr="0024007B">
        <w:rPr>
          <w:rFonts w:ascii="Open Sans" w:hAnsi="Open Sans" w:cs="Open Sans"/>
          <w:sz w:val="24"/>
          <w:szCs w:val="24"/>
        </w:rPr>
        <w:t xml:space="preserve"> розвитку</w:t>
      </w:r>
      <w:r w:rsidR="00811BE2">
        <w:rPr>
          <w:rFonts w:ascii="Open Sans" w:hAnsi="Open Sans" w:cs="Open Sans"/>
          <w:sz w:val="24"/>
          <w:szCs w:val="24"/>
        </w:rPr>
        <w:t>, безпосередньо пов'язаних з віковими кризами</w:t>
      </w:r>
      <w:r w:rsidRPr="0024007B">
        <w:rPr>
          <w:rFonts w:ascii="Open Sans" w:hAnsi="Open Sans" w:cs="Open Sans"/>
          <w:sz w:val="24"/>
          <w:szCs w:val="24"/>
        </w:rPr>
        <w:t>. Шкільний вік характеризуєт</w:t>
      </w:r>
      <w:r w:rsidR="00811BE2">
        <w:rPr>
          <w:rFonts w:ascii="Open Sans" w:hAnsi="Open Sans" w:cs="Open Sans"/>
          <w:sz w:val="24"/>
          <w:szCs w:val="24"/>
        </w:rPr>
        <w:t xml:space="preserve">ься двома «гострими» періодами: </w:t>
      </w:r>
      <w:r w:rsidRPr="0024007B">
        <w:rPr>
          <w:rFonts w:ascii="Open Sans" w:hAnsi="Open Sans" w:cs="Open Sans"/>
          <w:sz w:val="24"/>
          <w:szCs w:val="24"/>
        </w:rPr>
        <w:t>6-7 років, коли дитина приходит</w:t>
      </w:r>
      <w:r w:rsidR="00811BE2">
        <w:rPr>
          <w:rFonts w:ascii="Open Sans" w:hAnsi="Open Sans" w:cs="Open Sans"/>
          <w:sz w:val="24"/>
          <w:szCs w:val="24"/>
        </w:rPr>
        <w:t xml:space="preserve">ь в перший клас, і 12-14 років – </w:t>
      </w:r>
      <w:r w:rsidRPr="0024007B">
        <w:rPr>
          <w:rFonts w:ascii="Open Sans" w:hAnsi="Open Sans" w:cs="Open Sans"/>
          <w:sz w:val="24"/>
          <w:szCs w:val="24"/>
        </w:rPr>
        <w:t xml:space="preserve">вік пубертатної перебудови психіки і організму. Тому </w:t>
      </w:r>
      <w:r w:rsidR="00811BE2">
        <w:rPr>
          <w:rFonts w:ascii="Open Sans" w:hAnsi="Open Sans" w:cs="Open Sans"/>
          <w:sz w:val="24"/>
          <w:szCs w:val="24"/>
        </w:rPr>
        <w:t xml:space="preserve">важливо розуміти, </w:t>
      </w:r>
      <w:r w:rsidRPr="0024007B">
        <w:rPr>
          <w:rFonts w:ascii="Open Sans" w:hAnsi="Open Sans" w:cs="Open Sans"/>
          <w:sz w:val="24"/>
          <w:szCs w:val="24"/>
        </w:rPr>
        <w:t>як довго, «з якими в</w:t>
      </w:r>
      <w:r w:rsidR="00811BE2">
        <w:rPr>
          <w:rFonts w:ascii="Open Sans" w:hAnsi="Open Sans" w:cs="Open Sans"/>
          <w:sz w:val="24"/>
          <w:szCs w:val="24"/>
        </w:rPr>
        <w:t>тратами», в якій «компанії» відбуваються ці зміни</w:t>
      </w:r>
      <w:r w:rsidRPr="0024007B">
        <w:rPr>
          <w:rFonts w:ascii="Open Sans" w:hAnsi="Open Sans" w:cs="Open Sans"/>
          <w:sz w:val="24"/>
          <w:szCs w:val="24"/>
        </w:rPr>
        <w:t xml:space="preserve">. </w:t>
      </w:r>
    </w:p>
    <w:p w:rsidR="00752EEB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24007B">
        <w:rPr>
          <w:rFonts w:ascii="Open Sans" w:hAnsi="Open Sans" w:cs="Open Sans"/>
          <w:sz w:val="24"/>
          <w:szCs w:val="24"/>
        </w:rPr>
        <w:t>Якщо дитина на уроці на</w:t>
      </w:r>
      <w:r w:rsidR="00811BE2">
        <w:rPr>
          <w:rFonts w:ascii="Open Sans" w:hAnsi="Open Sans" w:cs="Open Sans"/>
          <w:sz w:val="24"/>
          <w:szCs w:val="24"/>
        </w:rPr>
        <w:t xml:space="preserve">малювала якусь композицію – варто </w:t>
      </w:r>
      <w:r w:rsidRPr="0024007B">
        <w:rPr>
          <w:rFonts w:ascii="Open Sans" w:hAnsi="Open Sans" w:cs="Open Sans"/>
          <w:sz w:val="24"/>
          <w:szCs w:val="24"/>
        </w:rPr>
        <w:t xml:space="preserve">звернути увагу на загальний тон малюнку, настрій </w:t>
      </w:r>
      <w:r w:rsidR="00811BE2">
        <w:rPr>
          <w:rFonts w:ascii="Open Sans" w:hAnsi="Open Sans" w:cs="Open Sans"/>
          <w:sz w:val="24"/>
          <w:szCs w:val="24"/>
        </w:rPr>
        <w:t>та сюжет. Учні початкової школи часто зображають себе та свою родину</w:t>
      </w:r>
      <w:r w:rsidRPr="0024007B">
        <w:rPr>
          <w:rFonts w:ascii="Open Sans" w:hAnsi="Open Sans" w:cs="Open Sans"/>
          <w:sz w:val="24"/>
          <w:szCs w:val="24"/>
        </w:rPr>
        <w:t>, тому що для їх</w:t>
      </w:r>
      <w:r w:rsidR="00811BE2">
        <w:rPr>
          <w:rFonts w:ascii="Open Sans" w:hAnsi="Open Sans" w:cs="Open Sans"/>
          <w:sz w:val="24"/>
          <w:szCs w:val="24"/>
        </w:rPr>
        <w:t>нього</w:t>
      </w:r>
      <w:r w:rsidRPr="0024007B">
        <w:rPr>
          <w:rFonts w:ascii="Open Sans" w:hAnsi="Open Sans" w:cs="Open Sans"/>
          <w:sz w:val="24"/>
          <w:szCs w:val="24"/>
        </w:rPr>
        <w:t xml:space="preserve"> віку ще не х</w:t>
      </w:r>
      <w:r w:rsidR="00811BE2">
        <w:rPr>
          <w:rFonts w:ascii="Open Sans" w:hAnsi="Open Sans" w:cs="Open Sans"/>
          <w:sz w:val="24"/>
          <w:szCs w:val="24"/>
        </w:rPr>
        <w:t>арактерна активна соціалізація та активне залучення</w:t>
      </w:r>
      <w:r w:rsidRPr="0024007B">
        <w:rPr>
          <w:rFonts w:ascii="Open Sans" w:hAnsi="Open Sans" w:cs="Open Sans"/>
          <w:sz w:val="24"/>
          <w:szCs w:val="24"/>
        </w:rPr>
        <w:t xml:space="preserve"> в суспільство. Таким чином, </w:t>
      </w:r>
      <w:r w:rsidR="00811BE2">
        <w:rPr>
          <w:rFonts w:ascii="Open Sans" w:hAnsi="Open Sans" w:cs="Open Sans"/>
          <w:sz w:val="24"/>
          <w:szCs w:val="24"/>
        </w:rPr>
        <w:t xml:space="preserve">наявні </w:t>
      </w:r>
      <w:r w:rsidRPr="0024007B">
        <w:rPr>
          <w:rFonts w:ascii="Open Sans" w:hAnsi="Open Sans" w:cs="Open Sans"/>
          <w:sz w:val="24"/>
          <w:szCs w:val="24"/>
        </w:rPr>
        <w:t xml:space="preserve">проблеми у </w:t>
      </w:r>
      <w:r w:rsidR="00811BE2">
        <w:rPr>
          <w:rFonts w:ascii="Open Sans" w:hAnsi="Open Sans" w:cs="Open Sans"/>
          <w:sz w:val="24"/>
          <w:szCs w:val="24"/>
        </w:rPr>
        <w:t xml:space="preserve">стосунках </w:t>
      </w:r>
      <w:r w:rsidRPr="0024007B">
        <w:rPr>
          <w:rFonts w:ascii="Open Sans" w:hAnsi="Open Sans" w:cs="Open Sans"/>
          <w:sz w:val="24"/>
          <w:szCs w:val="24"/>
        </w:rPr>
        <w:t>з членами сім'ї</w:t>
      </w:r>
      <w:r w:rsidR="00811BE2">
        <w:rPr>
          <w:rFonts w:ascii="Open Sans" w:hAnsi="Open Sans" w:cs="Open Sans"/>
          <w:sz w:val="24"/>
          <w:szCs w:val="24"/>
        </w:rPr>
        <w:t xml:space="preserve"> можуть виражатися дуже відверто</w:t>
      </w:r>
      <w:r w:rsidRPr="0024007B">
        <w:rPr>
          <w:rFonts w:ascii="Open Sans" w:hAnsi="Open Sans" w:cs="Open Sans"/>
          <w:sz w:val="24"/>
          <w:szCs w:val="24"/>
        </w:rPr>
        <w:t xml:space="preserve">. </w:t>
      </w:r>
      <w:r w:rsidR="00811BE2">
        <w:rPr>
          <w:rFonts w:ascii="Open Sans" w:hAnsi="Open Sans" w:cs="Open Sans"/>
          <w:sz w:val="24"/>
          <w:szCs w:val="24"/>
        </w:rPr>
        <w:t>В</w:t>
      </w:r>
      <w:r w:rsidRPr="0024007B">
        <w:rPr>
          <w:rFonts w:ascii="Open Sans" w:hAnsi="Open Sans" w:cs="Open Sans"/>
          <w:sz w:val="24"/>
          <w:szCs w:val="24"/>
        </w:rPr>
        <w:t>ажливо</w:t>
      </w:r>
      <w:r w:rsidR="00811BE2">
        <w:rPr>
          <w:rFonts w:ascii="Open Sans" w:hAnsi="Open Sans" w:cs="Open Sans"/>
          <w:sz w:val="24"/>
          <w:szCs w:val="24"/>
        </w:rPr>
        <w:t xml:space="preserve"> побачити</w:t>
      </w:r>
      <w:r w:rsidRPr="0024007B">
        <w:rPr>
          <w:rFonts w:ascii="Open Sans" w:hAnsi="Open Sans" w:cs="Open Sans"/>
          <w:sz w:val="24"/>
          <w:szCs w:val="24"/>
        </w:rPr>
        <w:t>, хто</w:t>
      </w:r>
      <w:r w:rsidR="00811BE2">
        <w:rPr>
          <w:rFonts w:ascii="Open Sans" w:hAnsi="Open Sans" w:cs="Open Sans"/>
          <w:sz w:val="24"/>
          <w:szCs w:val="24"/>
        </w:rPr>
        <w:t xml:space="preserve"> </w:t>
      </w:r>
      <w:r w:rsidRPr="0024007B">
        <w:rPr>
          <w:rFonts w:ascii="Open Sans" w:hAnsi="Open Sans" w:cs="Open Sans"/>
          <w:sz w:val="24"/>
          <w:szCs w:val="24"/>
        </w:rPr>
        <w:t>зображений на мал</w:t>
      </w:r>
      <w:r w:rsidR="00811BE2">
        <w:rPr>
          <w:rFonts w:ascii="Open Sans" w:hAnsi="Open Sans" w:cs="Open Sans"/>
          <w:sz w:val="24"/>
          <w:szCs w:val="24"/>
        </w:rPr>
        <w:t>юнку поруч із автором, де постаті</w:t>
      </w:r>
      <w:r w:rsidRPr="0024007B">
        <w:rPr>
          <w:rFonts w:ascii="Open Sans" w:hAnsi="Open Sans" w:cs="Open Sans"/>
          <w:sz w:val="24"/>
          <w:szCs w:val="24"/>
        </w:rPr>
        <w:t xml:space="preserve"> інших, </w:t>
      </w:r>
      <w:r w:rsidR="00811BE2">
        <w:rPr>
          <w:rFonts w:ascii="Open Sans" w:hAnsi="Open Sans" w:cs="Open Sans"/>
          <w:sz w:val="24"/>
          <w:szCs w:val="24"/>
        </w:rPr>
        <w:t xml:space="preserve">а </w:t>
      </w:r>
      <w:r w:rsidRPr="0024007B">
        <w:rPr>
          <w:rFonts w:ascii="Open Sans" w:hAnsi="Open Sans" w:cs="Open Sans"/>
          <w:sz w:val="24"/>
          <w:szCs w:val="24"/>
        </w:rPr>
        <w:t xml:space="preserve">де намалював себе сам автор. </w:t>
      </w:r>
    </w:p>
    <w:p w:rsidR="00752EEB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24007B">
        <w:rPr>
          <w:rFonts w:ascii="Open Sans" w:hAnsi="Open Sans" w:cs="Open Sans"/>
          <w:sz w:val="24"/>
          <w:szCs w:val="24"/>
        </w:rPr>
        <w:lastRenderedPageBreak/>
        <w:t>Порушення інтелектуальної сфери також добре видно, якщо ви знаєте, як "читати" дит</w:t>
      </w:r>
      <w:r w:rsidR="00811BE2">
        <w:rPr>
          <w:rFonts w:ascii="Open Sans" w:hAnsi="Open Sans" w:cs="Open Sans"/>
          <w:sz w:val="24"/>
          <w:szCs w:val="24"/>
        </w:rPr>
        <w:t>ячі малюнки. "Імплантації" постатей</w:t>
      </w:r>
      <w:r w:rsidRPr="0024007B">
        <w:rPr>
          <w:rFonts w:ascii="Open Sans" w:hAnsi="Open Sans" w:cs="Open Sans"/>
          <w:sz w:val="24"/>
          <w:szCs w:val="24"/>
        </w:rPr>
        <w:t xml:space="preserve"> людей </w:t>
      </w:r>
      <w:r w:rsidR="00811BE2">
        <w:rPr>
          <w:rFonts w:ascii="Open Sans" w:hAnsi="Open Sans" w:cs="Open Sans"/>
          <w:sz w:val="24"/>
          <w:szCs w:val="24"/>
        </w:rPr>
        <w:t xml:space="preserve">окремими </w:t>
      </w:r>
      <w:r w:rsidRPr="0024007B">
        <w:rPr>
          <w:rFonts w:ascii="Open Sans" w:hAnsi="Open Sans" w:cs="Open Sans"/>
          <w:sz w:val="24"/>
          <w:szCs w:val="24"/>
        </w:rPr>
        <w:t>механічними частинами, наданням</w:t>
      </w:r>
      <w:r w:rsidR="00811BE2">
        <w:rPr>
          <w:rFonts w:ascii="Open Sans" w:hAnsi="Open Sans" w:cs="Open Sans"/>
          <w:sz w:val="24"/>
          <w:szCs w:val="24"/>
        </w:rPr>
        <w:t xml:space="preserve"> їм химерних викривлень, зображення</w:t>
      </w:r>
      <w:r w:rsidRPr="0024007B">
        <w:rPr>
          <w:rFonts w:ascii="Open Sans" w:hAnsi="Open Sans" w:cs="Open Sans"/>
          <w:sz w:val="24"/>
          <w:szCs w:val="24"/>
        </w:rPr>
        <w:t xml:space="preserve"> сюжетів</w:t>
      </w:r>
      <w:r w:rsidR="00811BE2">
        <w:rPr>
          <w:rFonts w:ascii="Open Sans" w:hAnsi="Open Sans" w:cs="Open Sans"/>
          <w:sz w:val="24"/>
          <w:szCs w:val="24"/>
        </w:rPr>
        <w:t>,</w:t>
      </w:r>
      <w:r w:rsidRPr="0024007B">
        <w:rPr>
          <w:rFonts w:ascii="Open Sans" w:hAnsi="Open Sans" w:cs="Open Sans"/>
          <w:sz w:val="24"/>
          <w:szCs w:val="24"/>
        </w:rPr>
        <w:t xml:space="preserve"> що не вкладаються у звичайне коло фантазій дитини –</w:t>
      </w:r>
      <w:r w:rsidR="00811BE2">
        <w:rPr>
          <w:rFonts w:ascii="Open Sans" w:hAnsi="Open Sans" w:cs="Open Sans"/>
          <w:sz w:val="24"/>
          <w:szCs w:val="24"/>
        </w:rPr>
        <w:t xml:space="preserve"> все це педагог повинен помічати</w:t>
      </w:r>
      <w:r w:rsidRPr="0024007B">
        <w:rPr>
          <w:rFonts w:ascii="Open Sans" w:hAnsi="Open Sans" w:cs="Open Sans"/>
          <w:sz w:val="24"/>
          <w:szCs w:val="24"/>
        </w:rPr>
        <w:t xml:space="preserve">, тому що </w:t>
      </w:r>
      <w:r w:rsidR="00811BE2">
        <w:rPr>
          <w:rFonts w:ascii="Open Sans" w:hAnsi="Open Sans" w:cs="Open Sans"/>
          <w:sz w:val="24"/>
          <w:szCs w:val="24"/>
        </w:rPr>
        <w:t xml:space="preserve">подібна ситуація може сигналізувати про гостру потребу </w:t>
      </w:r>
      <w:r w:rsidRPr="0024007B">
        <w:rPr>
          <w:rFonts w:ascii="Open Sans" w:hAnsi="Open Sans" w:cs="Open Sans"/>
          <w:sz w:val="24"/>
          <w:szCs w:val="24"/>
        </w:rPr>
        <w:t xml:space="preserve">уваги. </w:t>
      </w:r>
    </w:p>
    <w:p w:rsidR="00752EEB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24007B">
        <w:rPr>
          <w:rFonts w:ascii="Open Sans" w:hAnsi="Open Sans" w:cs="Open Sans"/>
          <w:sz w:val="24"/>
          <w:szCs w:val="24"/>
        </w:rPr>
        <w:t xml:space="preserve">Результативність навчально-виховного процесу значною мірою залежить від врахування індивідуальних особливостей характеру кожного учня. </w:t>
      </w:r>
    </w:p>
    <w:p w:rsidR="00752EEB" w:rsidRDefault="00131C4A" w:rsidP="007D4601">
      <w:pPr>
        <w:shd w:val="clear" w:color="auto" w:fill="FEF7D2"/>
        <w:ind w:firstLine="360"/>
        <w:rPr>
          <w:rFonts w:ascii="Open Sans" w:hAnsi="Open Sans" w:cs="Open Sans"/>
          <w:sz w:val="24"/>
          <w:szCs w:val="24"/>
        </w:rPr>
      </w:pPr>
      <w:r w:rsidRPr="0024007B">
        <w:rPr>
          <w:rFonts w:ascii="Open Sans" w:hAnsi="Open Sans" w:cs="Open Sans"/>
          <w:b/>
          <w:sz w:val="24"/>
          <w:szCs w:val="24"/>
        </w:rPr>
        <w:t>Характер</w:t>
      </w:r>
      <w:r w:rsidRPr="0024007B">
        <w:rPr>
          <w:rFonts w:ascii="Open Sans" w:hAnsi="Open Sans" w:cs="Open Sans"/>
          <w:sz w:val="24"/>
          <w:szCs w:val="24"/>
        </w:rPr>
        <w:t xml:space="preserve"> — сукупність стійких психічних властивостей людини, </w:t>
      </w:r>
      <w:r w:rsidR="00811BE2">
        <w:rPr>
          <w:rFonts w:ascii="Open Sans" w:hAnsi="Open Sans" w:cs="Open Sans"/>
          <w:sz w:val="24"/>
          <w:szCs w:val="24"/>
        </w:rPr>
        <w:t>які виявляються у її поведінці та</w:t>
      </w:r>
      <w:r w:rsidRPr="0024007B">
        <w:rPr>
          <w:rFonts w:ascii="Open Sans" w:hAnsi="Open Sans" w:cs="Open Sans"/>
          <w:sz w:val="24"/>
          <w:szCs w:val="24"/>
        </w:rPr>
        <w:t xml:space="preserve"> діяльності.</w:t>
      </w:r>
      <w:r w:rsidR="00752EEB">
        <w:rPr>
          <w:rFonts w:ascii="Open Sans" w:hAnsi="Open Sans" w:cs="Open Sans"/>
          <w:sz w:val="24"/>
          <w:szCs w:val="24"/>
        </w:rPr>
        <w:t xml:space="preserve"> </w:t>
      </w:r>
      <w:r w:rsidRPr="0024007B">
        <w:rPr>
          <w:rFonts w:ascii="Open Sans" w:hAnsi="Open Sans" w:cs="Open Sans"/>
          <w:sz w:val="24"/>
          <w:szCs w:val="24"/>
        </w:rPr>
        <w:t xml:space="preserve">Він є стрижнем особистості, одним із </w:t>
      </w:r>
      <w:r w:rsidR="00811BE2">
        <w:rPr>
          <w:rFonts w:ascii="Open Sans" w:hAnsi="Open Sans" w:cs="Open Sans"/>
          <w:sz w:val="24"/>
          <w:szCs w:val="24"/>
        </w:rPr>
        <w:t>найважливіших</w:t>
      </w:r>
      <w:r w:rsidRPr="0024007B">
        <w:rPr>
          <w:rFonts w:ascii="Open Sans" w:hAnsi="Open Sans" w:cs="Open Sans"/>
          <w:sz w:val="24"/>
          <w:szCs w:val="24"/>
        </w:rPr>
        <w:t xml:space="preserve"> показників її індивідуальності. </w:t>
      </w:r>
    </w:p>
    <w:p w:rsidR="00BC34AA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24007B">
        <w:rPr>
          <w:rFonts w:ascii="Open Sans" w:hAnsi="Open Sans" w:cs="Open Sans"/>
          <w:sz w:val="24"/>
          <w:szCs w:val="24"/>
        </w:rPr>
        <w:t>Залежно від обставин</w:t>
      </w:r>
      <w:r w:rsidR="00BC34AA">
        <w:rPr>
          <w:rFonts w:ascii="Open Sans" w:hAnsi="Open Sans" w:cs="Open Sans"/>
          <w:sz w:val="24"/>
          <w:szCs w:val="24"/>
        </w:rPr>
        <w:t>,</w:t>
      </w:r>
      <w:r w:rsidRPr="0024007B">
        <w:rPr>
          <w:rFonts w:ascii="Open Sans" w:hAnsi="Open Sans" w:cs="Open Sans"/>
          <w:sz w:val="24"/>
          <w:szCs w:val="24"/>
        </w:rPr>
        <w:t xml:space="preserve"> властивості х</w:t>
      </w:r>
      <w:r w:rsidR="00BC34AA">
        <w:rPr>
          <w:rFonts w:ascii="Open Sans" w:hAnsi="Open Sans" w:cs="Open Sans"/>
          <w:sz w:val="24"/>
          <w:szCs w:val="24"/>
        </w:rPr>
        <w:t>арактеру виявляються по-різному:</w:t>
      </w:r>
      <w:r w:rsidRPr="0024007B">
        <w:rPr>
          <w:rFonts w:ascii="Open Sans" w:hAnsi="Open Sans" w:cs="Open Sans"/>
          <w:sz w:val="24"/>
          <w:szCs w:val="24"/>
        </w:rPr>
        <w:t xml:space="preserve"> і</w:t>
      </w:r>
      <w:r w:rsidR="00BC34AA">
        <w:rPr>
          <w:rFonts w:ascii="Open Sans" w:hAnsi="Open Sans" w:cs="Open Sans"/>
          <w:sz w:val="24"/>
          <w:szCs w:val="24"/>
        </w:rPr>
        <w:t xml:space="preserve">нколи можуть бути непомітними або кардинально змінюватися. Тим не менше, для трансформації </w:t>
      </w:r>
      <w:r w:rsidRPr="0024007B">
        <w:rPr>
          <w:rFonts w:ascii="Open Sans" w:hAnsi="Open Sans" w:cs="Open Sans"/>
          <w:sz w:val="24"/>
          <w:szCs w:val="24"/>
        </w:rPr>
        <w:t xml:space="preserve"> психічн</w:t>
      </w:r>
      <w:r w:rsidR="00BC34AA">
        <w:rPr>
          <w:rFonts w:ascii="Open Sans" w:hAnsi="Open Sans" w:cs="Open Sans"/>
          <w:sz w:val="24"/>
          <w:szCs w:val="24"/>
        </w:rPr>
        <w:t>ого складу особистості потрібен</w:t>
      </w:r>
      <w:r w:rsidRPr="0024007B">
        <w:rPr>
          <w:rFonts w:ascii="Open Sans" w:hAnsi="Open Sans" w:cs="Open Sans"/>
          <w:sz w:val="24"/>
          <w:szCs w:val="24"/>
        </w:rPr>
        <w:t xml:space="preserve"> тривалий час, систематичний виховний вплив, створення умов, які б унеможливили прояви небажаних рис характеру. Головне і вирішальне значення у перевихованні має діяльність самої особистості, </w:t>
      </w:r>
      <w:r w:rsidR="00BC34AA">
        <w:rPr>
          <w:rFonts w:ascii="Open Sans" w:hAnsi="Open Sans" w:cs="Open Sans"/>
          <w:sz w:val="24"/>
          <w:szCs w:val="24"/>
        </w:rPr>
        <w:t>завдяки чому формуються якісно нові звички. Щоб досягнути такого результату, необхідно прищеплювати учням тверде прагнення до самовиховання.</w:t>
      </w:r>
    </w:p>
    <w:p w:rsidR="00131C4A" w:rsidRPr="0024007B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24007B">
        <w:rPr>
          <w:rFonts w:ascii="Open Sans" w:hAnsi="Open Sans" w:cs="Open Sans"/>
          <w:sz w:val="24"/>
          <w:szCs w:val="24"/>
        </w:rPr>
        <w:t xml:space="preserve">Звісно, навіть </w:t>
      </w:r>
      <w:r w:rsidR="00BC34AA">
        <w:rPr>
          <w:rFonts w:ascii="Open Sans" w:hAnsi="Open Sans" w:cs="Open Sans"/>
          <w:sz w:val="24"/>
          <w:szCs w:val="24"/>
        </w:rPr>
        <w:t xml:space="preserve">у випадку певного </w:t>
      </w:r>
      <w:r w:rsidRPr="0024007B">
        <w:rPr>
          <w:rFonts w:ascii="Open Sans" w:hAnsi="Open Sans" w:cs="Open Sans"/>
          <w:sz w:val="24"/>
          <w:szCs w:val="24"/>
        </w:rPr>
        <w:t>відхи</w:t>
      </w:r>
      <w:r w:rsidR="00BC34AA">
        <w:rPr>
          <w:rFonts w:ascii="Open Sans" w:hAnsi="Open Sans" w:cs="Open Sans"/>
          <w:sz w:val="24"/>
          <w:szCs w:val="24"/>
        </w:rPr>
        <w:t>лення в інтелектуальній сфері, в</w:t>
      </w:r>
      <w:r w:rsidRPr="0024007B">
        <w:rPr>
          <w:rFonts w:ascii="Open Sans" w:hAnsi="Open Sans" w:cs="Open Sans"/>
          <w:sz w:val="24"/>
          <w:szCs w:val="24"/>
        </w:rPr>
        <w:t>читель не повинен самостійно намагатись випр</w:t>
      </w:r>
      <w:r w:rsidR="00CB1F58">
        <w:rPr>
          <w:rFonts w:ascii="Open Sans" w:hAnsi="Open Sans" w:cs="Open Sans"/>
          <w:sz w:val="24"/>
          <w:szCs w:val="24"/>
        </w:rPr>
        <w:t>а</w:t>
      </w:r>
      <w:r w:rsidRPr="0024007B">
        <w:rPr>
          <w:rFonts w:ascii="Open Sans" w:hAnsi="Open Sans" w:cs="Open Sans"/>
          <w:sz w:val="24"/>
          <w:szCs w:val="24"/>
        </w:rPr>
        <w:t xml:space="preserve">вити ситуацію – це робота фахових спеціалістів. </w:t>
      </w:r>
      <w:r w:rsidR="00BC34AA">
        <w:rPr>
          <w:rFonts w:ascii="Open Sans" w:hAnsi="Open Sans" w:cs="Open Sans"/>
          <w:sz w:val="24"/>
          <w:szCs w:val="24"/>
        </w:rPr>
        <w:t>Однак</w:t>
      </w:r>
      <w:r w:rsidRPr="0024007B">
        <w:rPr>
          <w:rFonts w:ascii="Open Sans" w:hAnsi="Open Sans" w:cs="Open Sans"/>
          <w:sz w:val="24"/>
          <w:szCs w:val="24"/>
        </w:rPr>
        <w:t xml:space="preserve">, знання про ймовірні затримки в розвитку дитини </w:t>
      </w:r>
      <w:r w:rsidR="00BC34AA">
        <w:rPr>
          <w:rFonts w:ascii="Open Sans" w:hAnsi="Open Sans" w:cs="Open Sans"/>
          <w:sz w:val="24"/>
          <w:szCs w:val="24"/>
        </w:rPr>
        <w:t>на</w:t>
      </w:r>
      <w:r w:rsidRPr="0024007B">
        <w:rPr>
          <w:rFonts w:ascii="Open Sans" w:hAnsi="Open Sans" w:cs="Open Sans"/>
          <w:sz w:val="24"/>
          <w:szCs w:val="24"/>
        </w:rPr>
        <w:t xml:space="preserve">дають можливість для прийняття спеціальних заходів </w:t>
      </w:r>
      <w:r w:rsidR="00BC34AA">
        <w:rPr>
          <w:rFonts w:ascii="Open Sans" w:hAnsi="Open Sans" w:cs="Open Sans"/>
          <w:sz w:val="24"/>
          <w:szCs w:val="24"/>
        </w:rPr>
        <w:t xml:space="preserve">в </w:t>
      </w:r>
      <w:r w:rsidRPr="0024007B">
        <w:rPr>
          <w:rFonts w:ascii="Open Sans" w:hAnsi="Open Sans" w:cs="Open Sans"/>
          <w:sz w:val="24"/>
          <w:szCs w:val="24"/>
        </w:rPr>
        <w:t xml:space="preserve">рамках педагогічної компетенції. </w:t>
      </w:r>
      <w:r w:rsidR="00BC34AA">
        <w:rPr>
          <w:rFonts w:ascii="Open Sans" w:hAnsi="Open Sans" w:cs="Open Sans"/>
          <w:sz w:val="24"/>
          <w:szCs w:val="24"/>
        </w:rPr>
        <w:t xml:space="preserve">Враховуючи </w:t>
      </w:r>
      <w:r w:rsidRPr="0024007B">
        <w:rPr>
          <w:rFonts w:ascii="Open Sans" w:hAnsi="Open Sans" w:cs="Open Sans"/>
          <w:sz w:val="24"/>
          <w:szCs w:val="24"/>
        </w:rPr>
        <w:t>всі плюси і мінуси структури інтел</w:t>
      </w:r>
      <w:r w:rsidR="00BC34AA">
        <w:rPr>
          <w:rFonts w:ascii="Open Sans" w:hAnsi="Open Sans" w:cs="Open Sans"/>
          <w:sz w:val="24"/>
          <w:szCs w:val="24"/>
        </w:rPr>
        <w:t>ектуальної сфери дитини, педагог</w:t>
      </w:r>
      <w:r w:rsidRPr="0024007B">
        <w:rPr>
          <w:rFonts w:ascii="Open Sans" w:hAnsi="Open Sans" w:cs="Open Sans"/>
          <w:sz w:val="24"/>
          <w:szCs w:val="24"/>
        </w:rPr>
        <w:t xml:space="preserve"> зможе побудувати більш-менш довгостроковий прогноз успішності учбової діяльності </w:t>
      </w:r>
      <w:r w:rsidR="00BC34AA">
        <w:rPr>
          <w:rFonts w:ascii="Open Sans" w:hAnsi="Open Sans" w:cs="Open Sans"/>
          <w:sz w:val="24"/>
          <w:szCs w:val="24"/>
        </w:rPr>
        <w:t xml:space="preserve">відповідно до </w:t>
      </w:r>
      <w:r w:rsidRPr="0024007B">
        <w:rPr>
          <w:rFonts w:ascii="Open Sans" w:hAnsi="Open Sans" w:cs="Open Sans"/>
          <w:sz w:val="24"/>
          <w:szCs w:val="24"/>
        </w:rPr>
        <w:t>індивідуальних особливостей.</w:t>
      </w:r>
    </w:p>
    <w:p w:rsidR="00131C4A" w:rsidRPr="0024007B" w:rsidRDefault="00131C4A" w:rsidP="007D4601">
      <w:pPr>
        <w:rPr>
          <w:rFonts w:ascii="Open Sans" w:hAnsi="Open Sans" w:cs="Open Sans"/>
          <w:sz w:val="24"/>
          <w:szCs w:val="24"/>
        </w:rPr>
      </w:pPr>
    </w:p>
    <w:p w:rsidR="00131C4A" w:rsidRPr="0099073B" w:rsidRDefault="00131C4A" w:rsidP="007D4601">
      <w:pPr>
        <w:rPr>
          <w:sz w:val="28"/>
          <w:szCs w:val="28"/>
        </w:rPr>
      </w:pPr>
    </w:p>
    <w:p w:rsidR="00131C4A" w:rsidRPr="007C5B9E" w:rsidRDefault="00CB1F58" w:rsidP="007D4601">
      <w:pPr>
        <w:pStyle w:val="1"/>
        <w:rPr>
          <w:rFonts w:ascii="Open Sans" w:hAnsi="Open Sans" w:cs="Open Sans"/>
          <w:color w:val="auto"/>
          <w:sz w:val="36"/>
          <w:szCs w:val="36"/>
        </w:rPr>
      </w:pPr>
      <w:bookmarkStart w:id="7" w:name="_Toc508024853"/>
      <w:r w:rsidRPr="007C5B9E">
        <w:rPr>
          <w:rFonts w:ascii="Open Sans" w:hAnsi="Open Sans" w:cs="Open Sans"/>
          <w:color w:val="auto"/>
          <w:sz w:val="36"/>
          <w:szCs w:val="36"/>
        </w:rPr>
        <w:lastRenderedPageBreak/>
        <w:t>Частина 4</w:t>
      </w:r>
      <w:bookmarkEnd w:id="7"/>
    </w:p>
    <w:p w:rsidR="007C5B9E" w:rsidRDefault="007C5B9E" w:rsidP="007D4601">
      <w:pPr>
        <w:pStyle w:val="2"/>
        <w:rPr>
          <w:rFonts w:ascii="Open Sans" w:hAnsi="Open Sans" w:cs="Open Sans"/>
          <w:color w:val="auto"/>
          <w:sz w:val="36"/>
          <w:szCs w:val="36"/>
        </w:rPr>
      </w:pPr>
      <w:bookmarkStart w:id="8" w:name="_Toc508024854"/>
    </w:p>
    <w:p w:rsidR="00CB1F58" w:rsidRPr="007C5B9E" w:rsidRDefault="00131C4A" w:rsidP="007D4601">
      <w:pPr>
        <w:pStyle w:val="2"/>
        <w:rPr>
          <w:rFonts w:ascii="Open Sans" w:hAnsi="Open Sans" w:cs="Open Sans"/>
          <w:color w:val="auto"/>
          <w:sz w:val="36"/>
          <w:szCs w:val="36"/>
        </w:rPr>
      </w:pPr>
      <w:r w:rsidRPr="007C5B9E">
        <w:rPr>
          <w:rFonts w:ascii="Open Sans" w:hAnsi="Open Sans" w:cs="Open Sans"/>
          <w:color w:val="auto"/>
          <w:sz w:val="36"/>
          <w:szCs w:val="36"/>
        </w:rPr>
        <w:t>Процес та механізм</w:t>
      </w:r>
      <w:r w:rsidR="002E4CB5">
        <w:rPr>
          <w:rFonts w:ascii="Open Sans" w:hAnsi="Open Sans" w:cs="Open Sans"/>
          <w:color w:val="auto"/>
          <w:sz w:val="36"/>
          <w:szCs w:val="36"/>
        </w:rPr>
        <w:t>и</w:t>
      </w:r>
      <w:r w:rsidRPr="007C5B9E">
        <w:rPr>
          <w:rFonts w:ascii="Open Sans" w:hAnsi="Open Sans" w:cs="Open Sans"/>
          <w:color w:val="auto"/>
          <w:sz w:val="36"/>
          <w:szCs w:val="36"/>
        </w:rPr>
        <w:t xml:space="preserve"> формування навчальних дій під часу уроку</w:t>
      </w:r>
      <w:bookmarkEnd w:id="8"/>
    </w:p>
    <w:p w:rsidR="00CB1F58" w:rsidRPr="007C5B9E" w:rsidRDefault="00CB1F58" w:rsidP="007D4601">
      <w:pPr>
        <w:ind w:firstLine="708"/>
        <w:rPr>
          <w:rFonts w:ascii="Open Sans" w:hAnsi="Open Sans" w:cs="Open Sans"/>
          <w:b/>
          <w:sz w:val="36"/>
          <w:szCs w:val="36"/>
        </w:rPr>
      </w:pPr>
    </w:p>
    <w:p w:rsidR="00CB1F58" w:rsidRDefault="00CB1F58" w:rsidP="007D4601">
      <w:pPr>
        <w:shd w:val="clear" w:color="auto" w:fill="FEF7D2"/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У</w:t>
      </w:r>
      <w:r w:rsidR="00131C4A" w:rsidRPr="00CB1F58">
        <w:rPr>
          <w:rFonts w:ascii="Open Sans" w:hAnsi="Open Sans" w:cs="Open Sans"/>
          <w:b/>
          <w:sz w:val="24"/>
          <w:szCs w:val="24"/>
        </w:rPr>
        <w:t xml:space="preserve">міння </w:t>
      </w:r>
      <w:r w:rsidR="00BC34AA">
        <w:rPr>
          <w:rFonts w:ascii="Open Sans" w:hAnsi="Open Sans" w:cs="Open Sans"/>
          <w:sz w:val="24"/>
          <w:szCs w:val="24"/>
        </w:rPr>
        <w:t>(навички) –</w:t>
      </w:r>
      <w:r w:rsidR="00131C4A" w:rsidRPr="00CB1F58">
        <w:rPr>
          <w:rFonts w:ascii="Open Sans" w:hAnsi="Open Sans" w:cs="Open Sans"/>
          <w:sz w:val="24"/>
          <w:szCs w:val="24"/>
        </w:rPr>
        <w:t xml:space="preserve"> це дії, які виконуються певним способом і з певною якістю. Більшість </w:t>
      </w:r>
      <w:r w:rsidR="00BC34AA">
        <w:rPr>
          <w:rFonts w:ascii="Open Sans" w:hAnsi="Open Sans" w:cs="Open Sans"/>
          <w:sz w:val="24"/>
          <w:szCs w:val="24"/>
        </w:rPr>
        <w:t>психологів вважають, що уміння –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більш висока психологічна категорія, ніж навички. </w:t>
      </w:r>
    </w:p>
    <w:p w:rsidR="00BC34AA" w:rsidRDefault="00CB1F58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Дехто з авторів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під умінням розуміють можливість здійсню</w:t>
      </w:r>
      <w:r w:rsidR="00BC34AA">
        <w:rPr>
          <w:rFonts w:ascii="Open Sans" w:hAnsi="Open Sans" w:cs="Open Sans"/>
          <w:sz w:val="24"/>
          <w:szCs w:val="24"/>
        </w:rPr>
        <w:t>вати на професійному рівні певного типу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діяльність, </w:t>
      </w:r>
      <w:r w:rsidR="00BC34AA">
        <w:rPr>
          <w:rFonts w:ascii="Open Sans" w:hAnsi="Open Sans" w:cs="Open Sans"/>
          <w:sz w:val="24"/>
          <w:szCs w:val="24"/>
        </w:rPr>
        <w:t xml:space="preserve">протягом якої відбувається формування на базі декількох навичок. </w:t>
      </w:r>
      <w:r w:rsidR="00131C4A" w:rsidRPr="00CB1F58">
        <w:rPr>
          <w:rFonts w:ascii="Open Sans" w:hAnsi="Open Sans" w:cs="Open Sans"/>
          <w:sz w:val="24"/>
          <w:szCs w:val="24"/>
        </w:rPr>
        <w:t>Педагоги-практики вважають, що навички є більш високою стаді</w:t>
      </w:r>
      <w:r w:rsidR="00BC34AA">
        <w:rPr>
          <w:rFonts w:ascii="Open Sans" w:hAnsi="Open Sans" w:cs="Open Sans"/>
          <w:sz w:val="24"/>
          <w:szCs w:val="24"/>
        </w:rPr>
        <w:t xml:space="preserve">єю оволодіння певними вправами. </w:t>
      </w:r>
    </w:p>
    <w:p w:rsidR="00CB1F58" w:rsidRDefault="00BC34AA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Іншими словами, вміння –</w:t>
      </w:r>
      <w:r w:rsidR="00131C4A" w:rsidRPr="00CB1F58">
        <w:rPr>
          <w:rFonts w:ascii="Open Sans" w:hAnsi="Open Sans" w:cs="Open Sans"/>
          <w:sz w:val="24"/>
          <w:szCs w:val="24"/>
        </w:rPr>
        <w:t xml:space="preserve"> це готовність людини успішно виконувати певну діяльніс</w:t>
      </w:r>
      <w:r>
        <w:rPr>
          <w:rFonts w:ascii="Open Sans" w:hAnsi="Open Sans" w:cs="Open Sans"/>
          <w:sz w:val="24"/>
          <w:szCs w:val="24"/>
        </w:rPr>
        <w:t>ть, яка ґрунтується на знаннях та навичках. Уміння формується в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процесі виконання учнями різноманітних завдань. Формування вмінь залежить від умов навчання</w:t>
      </w:r>
      <w:r>
        <w:rPr>
          <w:rFonts w:ascii="Open Sans" w:hAnsi="Open Sans" w:cs="Open Sans"/>
          <w:sz w:val="24"/>
          <w:szCs w:val="24"/>
        </w:rPr>
        <w:t>, організації тренувального процесу</w:t>
      </w:r>
      <w:r w:rsidR="00131C4A" w:rsidRPr="00CB1F58">
        <w:rPr>
          <w:rFonts w:ascii="Open Sans" w:hAnsi="Open Sans" w:cs="Open Sans"/>
          <w:sz w:val="24"/>
          <w:szCs w:val="24"/>
        </w:rPr>
        <w:t>, від індивідуальних особливостей: типу нервової системи, попереднього досвіду, теоретичних знань, нахилів і здібностей, усвідомлення мети завдання, розуміння його змісту і способів виконання. Основною метою шкільної освіти є фо</w:t>
      </w:r>
      <w:r>
        <w:rPr>
          <w:rFonts w:ascii="Open Sans" w:hAnsi="Open Sans" w:cs="Open Sans"/>
          <w:sz w:val="24"/>
          <w:szCs w:val="24"/>
        </w:rPr>
        <w:t>рмування у дітей уміння</w:t>
      </w:r>
      <w:r w:rsidR="00CB1F58">
        <w:rPr>
          <w:rFonts w:ascii="Open Sans" w:hAnsi="Open Sans" w:cs="Open Sans"/>
          <w:sz w:val="24"/>
          <w:szCs w:val="24"/>
        </w:rPr>
        <w:t xml:space="preserve"> вчитися.</w:t>
      </w:r>
    </w:p>
    <w:p w:rsidR="00131C4A" w:rsidRPr="00CB1F58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CB1F58">
        <w:rPr>
          <w:rFonts w:ascii="Open Sans" w:hAnsi="Open Sans" w:cs="Open Sans"/>
          <w:sz w:val="24"/>
          <w:szCs w:val="24"/>
        </w:rPr>
        <w:t xml:space="preserve">Пріоритетними цілями шкільної освіти є: </w:t>
      </w:r>
    </w:p>
    <w:p w:rsidR="00131C4A" w:rsidRPr="00CB1F58" w:rsidRDefault="00BC34AA" w:rsidP="007D4601">
      <w:pPr>
        <w:pStyle w:val="a9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розвиток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здатності самостійно ставити навчальні цілі;</w:t>
      </w:r>
    </w:p>
    <w:p w:rsidR="00131C4A" w:rsidRPr="00CB1F58" w:rsidRDefault="00BC34AA" w:rsidP="007D4601">
      <w:pPr>
        <w:pStyle w:val="a9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проектування шляхів</w:t>
      </w:r>
      <w:r w:rsidR="00131C4A" w:rsidRPr="00CB1F58">
        <w:rPr>
          <w:rFonts w:ascii="Open Sans" w:hAnsi="Open Sans" w:cs="Open Sans"/>
          <w:sz w:val="24"/>
          <w:szCs w:val="24"/>
        </w:rPr>
        <w:t xml:space="preserve"> їх</w:t>
      </w:r>
      <w:r>
        <w:rPr>
          <w:rFonts w:ascii="Open Sans" w:hAnsi="Open Sans" w:cs="Open Sans"/>
          <w:sz w:val="24"/>
          <w:szCs w:val="24"/>
        </w:rPr>
        <w:t>ньої</w:t>
      </w:r>
      <w:r w:rsidR="00131C4A" w:rsidRPr="00CB1F58">
        <w:rPr>
          <w:rFonts w:ascii="Open Sans" w:hAnsi="Open Sans" w:cs="Open Sans"/>
          <w:sz w:val="24"/>
          <w:szCs w:val="24"/>
        </w:rPr>
        <w:t xml:space="preserve"> реалізації; </w:t>
      </w:r>
    </w:p>
    <w:p w:rsidR="00CB1F58" w:rsidRDefault="00BC34AA" w:rsidP="007D4601">
      <w:pPr>
        <w:pStyle w:val="a9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контроль та оцінювання власних досягнень</w:t>
      </w:r>
      <w:r w:rsidR="00131C4A" w:rsidRPr="00CB1F58">
        <w:rPr>
          <w:rFonts w:ascii="Open Sans" w:hAnsi="Open Sans" w:cs="Open Sans"/>
          <w:sz w:val="24"/>
          <w:szCs w:val="24"/>
        </w:rPr>
        <w:t xml:space="preserve">. </w:t>
      </w:r>
    </w:p>
    <w:p w:rsidR="00CB1F58" w:rsidRDefault="000234B1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Реалізовуються поставлені цілі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завдяки системі формування універсальних навчальних дій. Процес формування універсальних навчальних дій (</w:t>
      </w:r>
      <w:r>
        <w:rPr>
          <w:rFonts w:ascii="Open Sans" w:hAnsi="Open Sans" w:cs="Open Sans"/>
          <w:b/>
          <w:sz w:val="24"/>
          <w:szCs w:val="24"/>
        </w:rPr>
        <w:t>УН</w:t>
      </w:r>
      <w:r w:rsidR="00131C4A" w:rsidRPr="00CB1F58">
        <w:rPr>
          <w:rFonts w:ascii="Open Sans" w:hAnsi="Open Sans" w:cs="Open Sans"/>
          <w:b/>
          <w:sz w:val="24"/>
          <w:szCs w:val="24"/>
        </w:rPr>
        <w:t>Д</w:t>
      </w:r>
      <w:r>
        <w:rPr>
          <w:rFonts w:ascii="Open Sans" w:hAnsi="Open Sans" w:cs="Open Sans"/>
          <w:sz w:val="24"/>
          <w:szCs w:val="24"/>
        </w:rPr>
        <w:t>) ґрунтується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на теоретичних положеннях</w:t>
      </w:r>
      <w:r w:rsidR="00CB1F58">
        <w:rPr>
          <w:rFonts w:ascii="Open Sans" w:hAnsi="Open Sans" w:cs="Open Sans"/>
          <w:sz w:val="24"/>
          <w:szCs w:val="24"/>
        </w:rPr>
        <w:t xml:space="preserve"> концепцій </w:t>
      </w:r>
      <w:r w:rsidR="00CB1F58" w:rsidRPr="00CB1F58">
        <w:rPr>
          <w:rFonts w:ascii="Open Sans" w:hAnsi="Open Sans" w:cs="Open Sans"/>
          <w:b/>
          <w:sz w:val="24"/>
          <w:szCs w:val="24"/>
        </w:rPr>
        <w:t xml:space="preserve">Л.С. Виготського, Д.Б. Ельконіна, </w:t>
      </w:r>
      <w:proofErr w:type="spellStart"/>
      <w:r w:rsidR="00CB1F58" w:rsidRPr="00CB1F58">
        <w:rPr>
          <w:rFonts w:ascii="Open Sans" w:hAnsi="Open Sans" w:cs="Open Sans"/>
          <w:b/>
          <w:sz w:val="24"/>
          <w:szCs w:val="24"/>
        </w:rPr>
        <w:t>Я</w:t>
      </w:r>
      <w:r w:rsidR="00131C4A" w:rsidRPr="00CB1F58">
        <w:rPr>
          <w:rFonts w:ascii="Open Sans" w:hAnsi="Open Sans" w:cs="Open Sans"/>
          <w:b/>
          <w:sz w:val="24"/>
          <w:szCs w:val="24"/>
        </w:rPr>
        <w:t>Гальперіна</w:t>
      </w:r>
      <w:proofErr w:type="spellEnd"/>
      <w:r w:rsidR="00CB1F58">
        <w:rPr>
          <w:rFonts w:ascii="Open Sans" w:hAnsi="Open Sans" w:cs="Open Sans"/>
          <w:sz w:val="24"/>
          <w:szCs w:val="24"/>
        </w:rPr>
        <w:t xml:space="preserve">. </w:t>
      </w:r>
    </w:p>
    <w:p w:rsidR="00131C4A" w:rsidRPr="00CB1F58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CB1F58">
        <w:rPr>
          <w:rFonts w:ascii="Open Sans" w:hAnsi="Open Sans" w:cs="Open Sans"/>
          <w:sz w:val="24"/>
          <w:szCs w:val="24"/>
        </w:rPr>
        <w:t xml:space="preserve">Відповідно до теорії </w:t>
      </w:r>
      <w:r w:rsidRPr="00CB1F58">
        <w:rPr>
          <w:rFonts w:ascii="Open Sans" w:hAnsi="Open Sans" w:cs="Open Sans"/>
          <w:b/>
          <w:sz w:val="24"/>
          <w:szCs w:val="24"/>
        </w:rPr>
        <w:t>Д.Б. Ельконіна</w:t>
      </w:r>
      <w:r w:rsidRPr="00CB1F58">
        <w:rPr>
          <w:rFonts w:ascii="Open Sans" w:hAnsi="Open Sans" w:cs="Open Sans"/>
          <w:sz w:val="24"/>
          <w:szCs w:val="24"/>
        </w:rPr>
        <w:t xml:space="preserve">, розвиток </w:t>
      </w:r>
      <w:r w:rsidR="00CB1F58">
        <w:rPr>
          <w:rFonts w:ascii="Open Sans" w:hAnsi="Open Sans" w:cs="Open Sans"/>
          <w:sz w:val="24"/>
          <w:szCs w:val="24"/>
        </w:rPr>
        <w:t>дитини –</w:t>
      </w:r>
      <w:r w:rsidRPr="00CB1F58">
        <w:rPr>
          <w:rFonts w:ascii="Open Sans" w:hAnsi="Open Sans" w:cs="Open Sans"/>
          <w:sz w:val="24"/>
          <w:szCs w:val="24"/>
        </w:rPr>
        <w:t xml:space="preserve"> це су</w:t>
      </w:r>
      <w:r w:rsidR="00CB1F58">
        <w:rPr>
          <w:rFonts w:ascii="Open Sans" w:hAnsi="Open Sans" w:cs="Open Sans"/>
          <w:sz w:val="24"/>
          <w:szCs w:val="24"/>
        </w:rPr>
        <w:t>купність певних компонентів, які містять</w:t>
      </w:r>
      <w:r w:rsidRPr="00CB1F58">
        <w:rPr>
          <w:rFonts w:ascii="Open Sans" w:hAnsi="Open Sans" w:cs="Open Sans"/>
          <w:sz w:val="24"/>
          <w:szCs w:val="24"/>
        </w:rPr>
        <w:t>:</w:t>
      </w:r>
    </w:p>
    <w:p w:rsidR="00131C4A" w:rsidRPr="00CB1F58" w:rsidRDefault="00131C4A" w:rsidP="007D4601">
      <w:pPr>
        <w:pStyle w:val="a9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CB1F58">
        <w:rPr>
          <w:rFonts w:ascii="Open Sans" w:hAnsi="Open Sans" w:cs="Open Sans"/>
          <w:sz w:val="24"/>
          <w:szCs w:val="24"/>
        </w:rPr>
        <w:lastRenderedPageBreak/>
        <w:t>умови розвитку (ріст та розвиток);</w:t>
      </w:r>
    </w:p>
    <w:p w:rsidR="00131C4A" w:rsidRPr="00CB1F58" w:rsidRDefault="00131C4A" w:rsidP="007D4601">
      <w:pPr>
        <w:pStyle w:val="a9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CB1F58">
        <w:rPr>
          <w:rFonts w:ascii="Open Sans" w:hAnsi="Open Sans" w:cs="Open Sans"/>
          <w:sz w:val="24"/>
          <w:szCs w:val="24"/>
        </w:rPr>
        <w:t>джерела (навколишнє середовище, планований результат навчання і розвитку);</w:t>
      </w:r>
    </w:p>
    <w:p w:rsidR="00131C4A" w:rsidRPr="00CB1F58" w:rsidRDefault="00131C4A" w:rsidP="007D4601">
      <w:pPr>
        <w:pStyle w:val="a9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CB1F58">
        <w:rPr>
          <w:rFonts w:ascii="Open Sans" w:hAnsi="Open Sans" w:cs="Open Sans"/>
          <w:sz w:val="24"/>
          <w:szCs w:val="24"/>
        </w:rPr>
        <w:t xml:space="preserve">форму (характер і особливості засвоєння інформації); </w:t>
      </w:r>
    </w:p>
    <w:p w:rsidR="00131C4A" w:rsidRDefault="005C0063" w:rsidP="007D4601">
      <w:pPr>
        <w:pStyle w:val="a9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pict>
          <v:shape id="_x0000_s1029" type="#_x0000_t202" style="position:absolute;left:0;text-align:left;margin-left:167.65pt;margin-top:26.5pt;width:272.25pt;height:192.7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" stroked="f">
            <v:textbox style="mso-next-textbox:#_x0000_s1029">
              <w:txbxContent>
                <w:p w:rsidR="00114D6A" w:rsidRPr="00064723" w:rsidRDefault="00114D6A" w:rsidP="00064723">
                  <w:pPr>
                    <w:shd w:val="clear" w:color="auto" w:fill="FEF7D2"/>
                    <w:rPr>
                      <w:rFonts w:ascii="Open Sans" w:hAnsi="Open Sans" w:cs="Open Sans"/>
                      <w:lang w:val="ru-RU"/>
                    </w:rPr>
                  </w:pPr>
                  <w:r w:rsidRPr="00064723">
                    <w:rPr>
                      <w:rFonts w:ascii="Open Sans" w:hAnsi="Open Sans" w:cs="Open Sans"/>
                      <w:b/>
                      <w:sz w:val="24"/>
                      <w:szCs w:val="24"/>
                      <w:shd w:val="clear" w:color="auto" w:fill="FEF7D2"/>
                    </w:rPr>
                    <w:t>Данило Борисович Ельконін</w:t>
                  </w:r>
                  <w:r w:rsidRPr="00064723">
                    <w:rPr>
                      <w:rFonts w:ascii="Open Sans" w:hAnsi="Open Sans" w:cs="Open Sans"/>
                      <w:sz w:val="24"/>
                      <w:szCs w:val="24"/>
                      <w:shd w:val="clear" w:color="auto" w:fill="FEF7D2"/>
                    </w:rPr>
                    <w:t>, радянський психолог і автор оригінального напрямку в</w:t>
                  </w:r>
                  <w:r w:rsidRPr="00064723">
                    <w:rPr>
                      <w:rFonts w:ascii="Open Sans" w:hAnsi="Open Sans" w:cs="Open Sans"/>
                      <w:sz w:val="24"/>
                      <w:szCs w:val="24"/>
                    </w:rPr>
                    <w:t xml:space="preserve"> дитячій та педагогічній психології. Розробив нову учбову систему – «розвиваюче навчання». Вважав, що дитина завжди є частиною суспільства і бере безпосередню участь у перетворенні досягнень людської культури.</w:t>
                  </w:r>
                </w:p>
                <w:p w:rsidR="00114D6A" w:rsidRPr="00064723" w:rsidRDefault="00114D6A">
                  <w:pPr>
                    <w:rPr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131C4A" w:rsidRPr="00CB1F58">
        <w:rPr>
          <w:rFonts w:ascii="Open Sans" w:hAnsi="Open Sans" w:cs="Open Sans"/>
          <w:sz w:val="24"/>
          <w:szCs w:val="24"/>
        </w:rPr>
        <w:t xml:space="preserve">рушійні сили. </w:t>
      </w:r>
    </w:p>
    <w:p w:rsidR="00CB1F58" w:rsidRPr="00CB1F58" w:rsidRDefault="00064723" w:rsidP="007D4601">
      <w:pPr>
        <w:ind w:left="360"/>
        <w:rPr>
          <w:rFonts w:ascii="Open Sans" w:hAnsi="Open Sans" w:cs="Open Sans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shd w:val="clear" w:color="auto" w:fill="FFFFFF" w:themeFill="background1"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1143000" y="6610350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2209800"/>
            <wp:effectExtent l="0" t="0" r="9525" b="0"/>
            <wp:wrapSquare wrapText="bothSides"/>
            <wp:docPr id="1" name="Рисунок 0" descr="Элькон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ьконин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sz w:val="24"/>
          <w:szCs w:val="24"/>
        </w:rPr>
        <w:br w:type="textWrapping" w:clear="all"/>
      </w:r>
    </w:p>
    <w:p w:rsidR="00131C4A" w:rsidRPr="00CB1F58" w:rsidRDefault="000234B1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Під час формування УН</w:t>
      </w:r>
      <w:r w:rsidR="00131C4A" w:rsidRPr="00CB1F58">
        <w:rPr>
          <w:rFonts w:ascii="Open Sans" w:hAnsi="Open Sans" w:cs="Open Sans"/>
          <w:sz w:val="24"/>
          <w:szCs w:val="24"/>
        </w:rPr>
        <w:t>Д важливо вра</w:t>
      </w:r>
      <w:r>
        <w:rPr>
          <w:rFonts w:ascii="Open Sans" w:hAnsi="Open Sans" w:cs="Open Sans"/>
          <w:sz w:val="24"/>
          <w:szCs w:val="24"/>
        </w:rPr>
        <w:t>ховувати вікові періоди дитини та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вибудовувати прогноз темпів розвитку особистості учня </w:t>
      </w:r>
      <w:r>
        <w:rPr>
          <w:rFonts w:ascii="Open Sans" w:hAnsi="Open Sans" w:cs="Open Sans"/>
          <w:sz w:val="24"/>
          <w:szCs w:val="24"/>
        </w:rPr>
        <w:t xml:space="preserve">відповідно до </w:t>
      </w:r>
      <w:r w:rsidR="00131C4A" w:rsidRPr="00CB1F58">
        <w:rPr>
          <w:rFonts w:ascii="Open Sans" w:hAnsi="Open Sans" w:cs="Open Sans"/>
          <w:sz w:val="24"/>
          <w:szCs w:val="24"/>
        </w:rPr>
        <w:t xml:space="preserve">його індивідуальних особливостей. Тому весь процес досягнення цілей і завдань шкільної освіти важливо організовувати </w:t>
      </w:r>
      <w:r>
        <w:rPr>
          <w:rFonts w:ascii="Open Sans" w:hAnsi="Open Sans" w:cs="Open Sans"/>
          <w:sz w:val="24"/>
          <w:szCs w:val="24"/>
        </w:rPr>
        <w:t>з огляду на віковий рівень</w:t>
      </w:r>
      <w:r w:rsidR="00131C4A" w:rsidRPr="00CB1F58">
        <w:rPr>
          <w:rFonts w:ascii="Open Sans" w:hAnsi="Open Sans" w:cs="Open Sans"/>
          <w:sz w:val="24"/>
          <w:szCs w:val="24"/>
        </w:rPr>
        <w:t xml:space="preserve"> учнів.</w:t>
      </w:r>
    </w:p>
    <w:p w:rsidR="00CB1F58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CB1F58">
        <w:rPr>
          <w:rFonts w:ascii="Open Sans" w:hAnsi="Open Sans" w:cs="Open Sans"/>
          <w:sz w:val="24"/>
          <w:szCs w:val="24"/>
        </w:rPr>
        <w:t xml:space="preserve">Особливості та характер навчальних предметів передбачають різноманітні </w:t>
      </w:r>
      <w:r w:rsidR="000234B1">
        <w:rPr>
          <w:rFonts w:ascii="Open Sans" w:hAnsi="Open Sans" w:cs="Open Sans"/>
          <w:sz w:val="24"/>
          <w:szCs w:val="24"/>
        </w:rPr>
        <w:t>смислові акценти у формуванні УН</w:t>
      </w:r>
      <w:r w:rsidRPr="00CB1F58">
        <w:rPr>
          <w:rFonts w:ascii="Open Sans" w:hAnsi="Open Sans" w:cs="Open Sans"/>
          <w:sz w:val="24"/>
          <w:szCs w:val="24"/>
        </w:rPr>
        <w:t>Д. Найбільш загальне застосування «регулятивних» і «комунікативних» універсальних навчальних дій можливо формувати на всіх (без винятку) уроках.</w:t>
      </w:r>
    </w:p>
    <w:p w:rsidR="00064723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CB1F58">
        <w:rPr>
          <w:rFonts w:ascii="Open Sans" w:hAnsi="Open Sans" w:cs="Open Sans"/>
          <w:sz w:val="24"/>
          <w:szCs w:val="24"/>
        </w:rPr>
        <w:t>В середній і ста</w:t>
      </w:r>
      <w:r w:rsidR="000234B1">
        <w:rPr>
          <w:rFonts w:ascii="Open Sans" w:hAnsi="Open Sans" w:cs="Open Sans"/>
          <w:sz w:val="24"/>
          <w:szCs w:val="24"/>
        </w:rPr>
        <w:t>ршій ланці особистісна зосередженість на самовизначенні</w:t>
      </w:r>
      <w:r w:rsidRPr="00CB1F58">
        <w:rPr>
          <w:rFonts w:ascii="Open Sans" w:hAnsi="Open Sans" w:cs="Open Sans"/>
          <w:sz w:val="24"/>
          <w:szCs w:val="24"/>
        </w:rPr>
        <w:t xml:space="preserve"> найбіл</w:t>
      </w:r>
      <w:r w:rsidR="000234B1">
        <w:rPr>
          <w:rFonts w:ascii="Open Sans" w:hAnsi="Open Sans" w:cs="Open Sans"/>
          <w:sz w:val="24"/>
          <w:szCs w:val="24"/>
        </w:rPr>
        <w:t>ьш ефективно формується такими предметами</w:t>
      </w:r>
      <w:r w:rsidRPr="00CB1F58">
        <w:rPr>
          <w:rFonts w:ascii="Open Sans" w:hAnsi="Open Sans" w:cs="Open Sans"/>
          <w:sz w:val="24"/>
          <w:szCs w:val="24"/>
        </w:rPr>
        <w:t xml:space="preserve"> як українська мова, історія, суспільствознавство; морально-етична орієнта</w:t>
      </w:r>
      <w:r w:rsidR="000234B1">
        <w:rPr>
          <w:rFonts w:ascii="Open Sans" w:hAnsi="Open Sans" w:cs="Open Sans"/>
          <w:sz w:val="24"/>
          <w:szCs w:val="24"/>
        </w:rPr>
        <w:t>ція –</w:t>
      </w:r>
      <w:r w:rsidRPr="00CB1F58">
        <w:rPr>
          <w:rFonts w:ascii="Open Sans" w:hAnsi="Open Sans" w:cs="Open Sans"/>
          <w:sz w:val="24"/>
          <w:szCs w:val="24"/>
        </w:rPr>
        <w:t xml:space="preserve"> на уроці літератури, географії, біо</w:t>
      </w:r>
      <w:r w:rsidR="000234B1">
        <w:rPr>
          <w:rFonts w:ascii="Open Sans" w:hAnsi="Open Sans" w:cs="Open Sans"/>
          <w:sz w:val="24"/>
          <w:szCs w:val="24"/>
        </w:rPr>
        <w:t xml:space="preserve">логії; навички </w:t>
      </w:r>
      <w:proofErr w:type="spellStart"/>
      <w:r w:rsidR="000234B1">
        <w:rPr>
          <w:rFonts w:ascii="Open Sans" w:hAnsi="Open Sans" w:cs="Open Sans"/>
          <w:sz w:val="24"/>
          <w:szCs w:val="24"/>
        </w:rPr>
        <w:t>змістоутворення</w:t>
      </w:r>
      <w:proofErr w:type="spellEnd"/>
      <w:r w:rsidR="000234B1">
        <w:rPr>
          <w:rFonts w:ascii="Open Sans" w:hAnsi="Open Sans" w:cs="Open Sans"/>
          <w:sz w:val="24"/>
          <w:szCs w:val="24"/>
        </w:rPr>
        <w:t xml:space="preserve"> –</w:t>
      </w:r>
      <w:r w:rsidRPr="00CB1F58">
        <w:rPr>
          <w:rFonts w:ascii="Open Sans" w:hAnsi="Open Sans" w:cs="Open Sans"/>
          <w:sz w:val="24"/>
          <w:szCs w:val="24"/>
        </w:rPr>
        <w:t xml:space="preserve"> на уроках математики, фізики, хімії. Тема захисту природи може бути надзвичайно актуальною для дітей та їх</w:t>
      </w:r>
      <w:r w:rsidR="000234B1">
        <w:rPr>
          <w:rFonts w:ascii="Open Sans" w:hAnsi="Open Sans" w:cs="Open Sans"/>
          <w:sz w:val="24"/>
          <w:szCs w:val="24"/>
        </w:rPr>
        <w:t xml:space="preserve">нього виховання, адже вона впливає на розвиток особистісної відповідальності </w:t>
      </w:r>
      <w:r w:rsidRPr="00CB1F58">
        <w:rPr>
          <w:rFonts w:ascii="Open Sans" w:hAnsi="Open Sans" w:cs="Open Sans"/>
          <w:sz w:val="24"/>
          <w:szCs w:val="24"/>
        </w:rPr>
        <w:t>за навколишній світ, розширює уявлення про вплив людини на сучасний ст</w:t>
      </w:r>
      <w:r w:rsidR="00064723">
        <w:rPr>
          <w:rFonts w:ascii="Open Sans" w:hAnsi="Open Sans" w:cs="Open Sans"/>
          <w:sz w:val="24"/>
          <w:szCs w:val="24"/>
        </w:rPr>
        <w:t>ан планети.</w:t>
      </w:r>
    </w:p>
    <w:p w:rsidR="00131C4A" w:rsidRPr="00CB1F58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CB1F58">
        <w:rPr>
          <w:rFonts w:ascii="Open Sans" w:hAnsi="Open Sans" w:cs="Open Sans"/>
          <w:sz w:val="24"/>
          <w:szCs w:val="24"/>
        </w:rPr>
        <w:lastRenderedPageBreak/>
        <w:t xml:space="preserve">Пізнавальні </w:t>
      </w:r>
      <w:proofErr w:type="spellStart"/>
      <w:r w:rsidRPr="00CB1F58">
        <w:rPr>
          <w:rFonts w:ascii="Open Sans" w:hAnsi="Open Sans" w:cs="Open Sans"/>
          <w:sz w:val="24"/>
          <w:szCs w:val="24"/>
        </w:rPr>
        <w:t>загальнонавчальні</w:t>
      </w:r>
      <w:proofErr w:type="spellEnd"/>
      <w:r w:rsidRPr="00CB1F58">
        <w:rPr>
          <w:rFonts w:ascii="Open Sans" w:hAnsi="Open Sans" w:cs="Open Sans"/>
          <w:sz w:val="24"/>
          <w:szCs w:val="24"/>
        </w:rPr>
        <w:t xml:space="preserve"> дії, такі як моделювання мови, конструювання усних і письмових висловлювань, ефективно формуються на уроках української мови і літератури, </w:t>
      </w:r>
      <w:r w:rsidR="000234B1">
        <w:rPr>
          <w:rFonts w:ascii="Open Sans" w:hAnsi="Open Sans" w:cs="Open Sans"/>
          <w:sz w:val="24"/>
          <w:szCs w:val="24"/>
        </w:rPr>
        <w:t>а здібності до вибору найуспішніших способів вирішення завдань –</w:t>
      </w:r>
      <w:r w:rsidRPr="00CB1F58">
        <w:rPr>
          <w:rFonts w:ascii="Open Sans" w:hAnsi="Open Sans" w:cs="Open Sans"/>
          <w:sz w:val="24"/>
          <w:szCs w:val="24"/>
        </w:rPr>
        <w:t xml:space="preserve"> на математиці. Біологія, хімія, фізика розширюють кругозір і сприяють формуванню навичок пошуку та роботи з великим об'ємом інформації. </w:t>
      </w:r>
    </w:p>
    <w:p w:rsidR="00064723" w:rsidRDefault="00064723" w:rsidP="007D4601">
      <w:pPr>
        <w:rPr>
          <w:rFonts w:ascii="Open Sans" w:hAnsi="Open Sans" w:cs="Open Sans"/>
          <w:sz w:val="24"/>
          <w:szCs w:val="24"/>
        </w:rPr>
      </w:pPr>
    </w:p>
    <w:p w:rsidR="00131C4A" w:rsidRPr="00064723" w:rsidRDefault="00131C4A" w:rsidP="007D4601">
      <w:pPr>
        <w:rPr>
          <w:rFonts w:ascii="Open Sans" w:hAnsi="Open Sans" w:cs="Open Sans"/>
          <w:b/>
          <w:sz w:val="24"/>
          <w:szCs w:val="24"/>
        </w:rPr>
      </w:pPr>
      <w:r w:rsidRPr="00064723">
        <w:rPr>
          <w:rFonts w:ascii="Open Sans" w:hAnsi="Open Sans" w:cs="Open Sans"/>
          <w:b/>
          <w:sz w:val="24"/>
          <w:szCs w:val="24"/>
        </w:rPr>
        <w:t xml:space="preserve">Скерованість </w:t>
      </w:r>
      <w:r w:rsidR="000234B1">
        <w:rPr>
          <w:rFonts w:ascii="Open Sans" w:hAnsi="Open Sans" w:cs="Open Sans"/>
          <w:b/>
          <w:sz w:val="24"/>
          <w:szCs w:val="24"/>
        </w:rPr>
        <w:t>учбових предметів на розвиток УН</w:t>
      </w:r>
      <w:r w:rsidRPr="00064723">
        <w:rPr>
          <w:rFonts w:ascii="Open Sans" w:hAnsi="Open Sans" w:cs="Open Sans"/>
          <w:b/>
          <w:sz w:val="24"/>
          <w:szCs w:val="24"/>
        </w:rPr>
        <w:t>Д</w:t>
      </w:r>
    </w:p>
    <w:tbl>
      <w:tblPr>
        <w:tblW w:w="945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3"/>
        <w:gridCol w:w="2129"/>
        <w:gridCol w:w="1869"/>
        <w:gridCol w:w="1953"/>
        <w:gridCol w:w="1615"/>
      </w:tblGrid>
      <w:tr w:rsidR="00064723" w:rsidRPr="007D4601" w:rsidTr="007D4601">
        <w:trPr>
          <w:trHeight w:val="497"/>
          <w:tblCellSpacing w:w="0" w:type="dxa"/>
        </w:trPr>
        <w:tc>
          <w:tcPr>
            <w:tcW w:w="2059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vAlign w:val="center"/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Змістовні</w:t>
            </w:r>
          </w:p>
          <w:p w:rsidR="00131C4A" w:rsidRPr="007D4601" w:rsidRDefault="000234B1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акценти УН</w:t>
            </w:r>
            <w:r w:rsidR="00131C4A" w:rsidRPr="007D4601">
              <w:rPr>
                <w:rFonts w:ascii="Open Sans" w:hAnsi="Open Sans" w:cs="Open Sans"/>
                <w:sz w:val="24"/>
                <w:szCs w:val="24"/>
              </w:rPr>
              <w:t>Д</w:t>
            </w:r>
          </w:p>
        </w:tc>
        <w:tc>
          <w:tcPr>
            <w:tcW w:w="1936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vAlign w:val="center"/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Українська мова</w:t>
            </w:r>
          </w:p>
        </w:tc>
        <w:tc>
          <w:tcPr>
            <w:tcW w:w="1690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vAlign w:val="center"/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Читання</w:t>
            </w:r>
          </w:p>
        </w:tc>
        <w:tc>
          <w:tcPr>
            <w:tcW w:w="1859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vAlign w:val="center"/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vAlign w:val="center"/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Навколишній світ</w:t>
            </w:r>
          </w:p>
        </w:tc>
      </w:tr>
      <w:tr w:rsidR="00064723" w:rsidRPr="007D4601" w:rsidTr="007D4601">
        <w:trPr>
          <w:trHeight w:val="639"/>
          <w:tblCellSpacing w:w="0" w:type="dxa"/>
        </w:trPr>
        <w:tc>
          <w:tcPr>
            <w:tcW w:w="2059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особистісні</w:t>
            </w:r>
          </w:p>
        </w:tc>
        <w:tc>
          <w:tcPr>
            <w:tcW w:w="1936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самоідентифікація</w:t>
            </w:r>
          </w:p>
        </w:tc>
        <w:tc>
          <w:tcPr>
            <w:tcW w:w="1690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131C4A" w:rsidRPr="007D4601" w:rsidRDefault="00064723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морально-етична оріє</w:t>
            </w:r>
            <w:r w:rsidR="00131C4A" w:rsidRPr="007D4601">
              <w:rPr>
                <w:rFonts w:ascii="Open Sans" w:hAnsi="Open Sans" w:cs="Open Sans"/>
                <w:sz w:val="24"/>
                <w:szCs w:val="24"/>
              </w:rPr>
              <w:t>нтація</w:t>
            </w:r>
          </w:p>
        </w:tc>
        <w:tc>
          <w:tcPr>
            <w:tcW w:w="1859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7D4601">
              <w:rPr>
                <w:rFonts w:ascii="Open Sans" w:hAnsi="Open Sans" w:cs="Open Sans"/>
                <w:sz w:val="24"/>
                <w:szCs w:val="24"/>
              </w:rPr>
              <w:t>змістоутворення</w:t>
            </w:r>
            <w:proofErr w:type="spellEnd"/>
          </w:p>
        </w:tc>
        <w:tc>
          <w:tcPr>
            <w:tcW w:w="1915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131C4A" w:rsidRPr="007D4601" w:rsidRDefault="00064723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морально-етична оріє</w:t>
            </w:r>
            <w:r w:rsidR="00131C4A" w:rsidRPr="007D4601">
              <w:rPr>
                <w:rFonts w:ascii="Open Sans" w:hAnsi="Open Sans" w:cs="Open Sans"/>
                <w:sz w:val="24"/>
                <w:szCs w:val="24"/>
              </w:rPr>
              <w:t>нтація</w:t>
            </w:r>
          </w:p>
        </w:tc>
      </w:tr>
      <w:tr w:rsidR="00131C4A" w:rsidRPr="007D4601" w:rsidTr="007D4601">
        <w:trPr>
          <w:trHeight w:val="639"/>
          <w:tblCellSpacing w:w="0" w:type="dxa"/>
        </w:trPr>
        <w:tc>
          <w:tcPr>
            <w:tcW w:w="2059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регулятивні</w:t>
            </w:r>
          </w:p>
        </w:tc>
        <w:tc>
          <w:tcPr>
            <w:tcW w:w="7400" w:type="dxa"/>
            <w:gridSpan w:val="4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</w:tcBorders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цілепокладання, планування, прогнозування, контроль, корекція, оцінка, алгоритмізація дій (математика, українська мова, навколишній світ, технологія, фізична культура та ін.)</w:t>
            </w:r>
          </w:p>
        </w:tc>
      </w:tr>
      <w:tr w:rsidR="00C67278" w:rsidRPr="007D4601" w:rsidTr="007D4601">
        <w:trPr>
          <w:trHeight w:val="1207"/>
          <w:tblCellSpacing w:w="0" w:type="dxa"/>
        </w:trPr>
        <w:tc>
          <w:tcPr>
            <w:tcW w:w="2059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064723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Пізнавальні</w:t>
            </w:r>
            <w:r w:rsidRPr="007D4601">
              <w:rPr>
                <w:rFonts w:ascii="Open Sans" w:hAnsi="Open Sans" w:cs="Open Sans"/>
                <w:sz w:val="24"/>
                <w:szCs w:val="24"/>
              </w:rPr>
              <w:br/>
            </w:r>
          </w:p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7D4601">
              <w:rPr>
                <w:rFonts w:ascii="Open Sans" w:hAnsi="Open Sans" w:cs="Open Sans"/>
                <w:sz w:val="24"/>
                <w:szCs w:val="24"/>
              </w:rPr>
              <w:t>Загальнопредметні</w:t>
            </w:r>
            <w:proofErr w:type="spellEnd"/>
          </w:p>
        </w:tc>
        <w:tc>
          <w:tcPr>
            <w:tcW w:w="1936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моделювання</w:t>
            </w:r>
          </w:p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(переклад читання вголос на письмо)</w:t>
            </w:r>
          </w:p>
        </w:tc>
        <w:tc>
          <w:tcPr>
            <w:tcW w:w="1690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смислове читання,</w:t>
            </w:r>
          </w:p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довільні і усвідомлені усні письмові висловлювання</w:t>
            </w:r>
          </w:p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моделювання, вибір найбільш ефективних способів вирішення завдань</w:t>
            </w:r>
          </w:p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br/>
              <w:t>широкий спектр джерел інформації</w:t>
            </w:r>
          </w:p>
        </w:tc>
      </w:tr>
      <w:tr w:rsidR="00131C4A" w:rsidRPr="007D4601" w:rsidTr="007D4601">
        <w:trPr>
          <w:trHeight w:val="1009"/>
          <w:tblCellSpacing w:w="0" w:type="dxa"/>
        </w:trPr>
        <w:tc>
          <w:tcPr>
            <w:tcW w:w="2059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064723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Пізнавальні</w:t>
            </w:r>
            <w:r w:rsidRPr="007D4601">
              <w:rPr>
                <w:rFonts w:ascii="Open Sans" w:hAnsi="Open Sans" w:cs="Open Sans"/>
                <w:sz w:val="24"/>
                <w:szCs w:val="24"/>
              </w:rPr>
              <w:br/>
            </w:r>
          </w:p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t>Логічні</w:t>
            </w:r>
          </w:p>
        </w:tc>
        <w:tc>
          <w:tcPr>
            <w:tcW w:w="3626" w:type="dxa"/>
            <w:gridSpan w:val="2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131C4A" w:rsidRPr="007D4601" w:rsidRDefault="00DB40E7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br/>
              <w:t>формулювання особистісних</w:t>
            </w:r>
            <w:r w:rsidR="00131C4A" w:rsidRPr="007D4601">
              <w:rPr>
                <w:rFonts w:ascii="Open Sans" w:hAnsi="Open Sans" w:cs="Open Sans"/>
                <w:sz w:val="24"/>
                <w:szCs w:val="24"/>
              </w:rPr>
              <w:t xml:space="preserve">, мовних, моральних проблем; самостійне створення способів вирішення проблем пошукового і творчого </w:t>
            </w:r>
            <w:r w:rsidR="00131C4A" w:rsidRPr="007D4601">
              <w:rPr>
                <w:rFonts w:ascii="Open Sans" w:hAnsi="Open Sans" w:cs="Open Sans"/>
                <w:sz w:val="24"/>
                <w:szCs w:val="24"/>
              </w:rPr>
              <w:lastRenderedPageBreak/>
              <w:t>характеру</w:t>
            </w:r>
          </w:p>
        </w:tc>
        <w:tc>
          <w:tcPr>
            <w:tcW w:w="3774" w:type="dxa"/>
            <w:gridSpan w:val="2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lastRenderedPageBreak/>
              <w:br/>
            </w:r>
            <w:r w:rsidR="00DB40E7" w:rsidRPr="007D4601">
              <w:rPr>
                <w:rFonts w:ascii="Open Sans" w:hAnsi="Open Sans" w:cs="Open Sans"/>
                <w:sz w:val="24"/>
                <w:szCs w:val="24"/>
              </w:rPr>
              <w:t xml:space="preserve">аналіз, синтез, порівняння, узагальнення, </w:t>
            </w:r>
            <w:proofErr w:type="spellStart"/>
            <w:r w:rsidR="00DB40E7" w:rsidRPr="007D4601">
              <w:rPr>
                <w:rFonts w:ascii="Open Sans" w:hAnsi="Open Sans" w:cs="Open Sans"/>
                <w:sz w:val="24"/>
                <w:szCs w:val="24"/>
              </w:rPr>
              <w:t>причиново</w:t>
            </w:r>
            <w:r w:rsidRPr="007D4601">
              <w:rPr>
                <w:rFonts w:ascii="Open Sans" w:hAnsi="Open Sans" w:cs="Open Sans"/>
                <w:sz w:val="24"/>
                <w:szCs w:val="24"/>
              </w:rPr>
              <w:t>-наслідкові</w:t>
            </w:r>
            <w:proofErr w:type="spellEnd"/>
            <w:r w:rsidRPr="007D4601">
              <w:rPr>
                <w:rFonts w:ascii="Open Sans" w:hAnsi="Open Sans" w:cs="Open Sans"/>
                <w:sz w:val="24"/>
                <w:szCs w:val="24"/>
              </w:rPr>
              <w:t xml:space="preserve"> зв'язки, логічні міркування, докази, </w:t>
            </w:r>
            <w:r w:rsidRPr="007D4601">
              <w:rPr>
                <w:rFonts w:ascii="Open Sans" w:hAnsi="Open Sans" w:cs="Open Sans"/>
                <w:sz w:val="24"/>
                <w:szCs w:val="24"/>
              </w:rPr>
              <w:lastRenderedPageBreak/>
              <w:t>практичні дії</w:t>
            </w:r>
          </w:p>
        </w:tc>
      </w:tr>
      <w:tr w:rsidR="00131C4A" w:rsidRPr="007D4601" w:rsidTr="007D4601">
        <w:trPr>
          <w:trHeight w:val="696"/>
          <w:tblCellSpacing w:w="0" w:type="dxa"/>
        </w:trPr>
        <w:tc>
          <w:tcPr>
            <w:tcW w:w="2059" w:type="dxa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lastRenderedPageBreak/>
              <w:t>комунікативні</w:t>
            </w:r>
          </w:p>
        </w:tc>
        <w:tc>
          <w:tcPr>
            <w:tcW w:w="7400" w:type="dxa"/>
            <w:gridSpan w:val="4"/>
            <w:tcBorders>
              <w:top w:val="thinThickSmallGap" w:sz="24" w:space="0" w:color="FEF7D2"/>
              <w:left w:val="thinThickSmallGap" w:sz="24" w:space="0" w:color="FEF7D2"/>
              <w:bottom w:val="thinThickSmallGap" w:sz="24" w:space="0" w:color="FEF7D2"/>
              <w:right w:val="thinThickSmallGap" w:sz="24" w:space="0" w:color="FEF7D2"/>
            </w:tcBorders>
            <w:hideMark/>
          </w:tcPr>
          <w:p w:rsidR="00131C4A" w:rsidRPr="007D4601" w:rsidRDefault="00131C4A" w:rsidP="007D4601">
            <w:pPr>
              <w:rPr>
                <w:rFonts w:ascii="Open Sans" w:hAnsi="Open Sans" w:cs="Open Sans"/>
                <w:sz w:val="24"/>
                <w:szCs w:val="24"/>
              </w:rPr>
            </w:pPr>
            <w:r w:rsidRPr="007D4601">
              <w:rPr>
                <w:rFonts w:ascii="Open Sans" w:hAnsi="Open Sans" w:cs="Open Sans"/>
                <w:sz w:val="24"/>
                <w:szCs w:val="24"/>
              </w:rPr>
              <w:br/>
              <w:t>використання засобів мови і</w:t>
            </w:r>
            <w:r w:rsidR="00DB40E7" w:rsidRPr="007D4601">
              <w:rPr>
                <w:rFonts w:ascii="Open Sans" w:hAnsi="Open Sans" w:cs="Open Sans"/>
                <w:sz w:val="24"/>
                <w:szCs w:val="24"/>
              </w:rPr>
              <w:t xml:space="preserve"> самої</w:t>
            </w:r>
            <w:r w:rsidRPr="007D4601">
              <w:rPr>
                <w:rFonts w:ascii="Open Sans" w:hAnsi="Open Sans" w:cs="Open Sans"/>
                <w:sz w:val="24"/>
                <w:szCs w:val="24"/>
              </w:rPr>
              <w:t xml:space="preserve"> мови для отримання і передачі інформації, участь в продуктивному </w:t>
            </w:r>
            <w:r w:rsidR="00064723" w:rsidRPr="007D4601">
              <w:rPr>
                <w:rFonts w:ascii="Open Sans" w:hAnsi="Open Sans" w:cs="Open Sans"/>
                <w:sz w:val="24"/>
                <w:szCs w:val="24"/>
              </w:rPr>
              <w:t>діалозі; самовираження: монологічні</w:t>
            </w:r>
            <w:r w:rsidRPr="007D4601">
              <w:rPr>
                <w:rFonts w:ascii="Open Sans" w:hAnsi="Open Sans" w:cs="Open Sans"/>
                <w:sz w:val="24"/>
                <w:szCs w:val="24"/>
              </w:rPr>
              <w:t xml:space="preserve"> висловлювання різного типу, презентація творчих продуктів</w:t>
            </w:r>
          </w:p>
        </w:tc>
      </w:tr>
    </w:tbl>
    <w:p w:rsidR="00131C4A" w:rsidRPr="00CB1F58" w:rsidRDefault="00131C4A" w:rsidP="007D4601">
      <w:pPr>
        <w:rPr>
          <w:rFonts w:ascii="Open Sans" w:hAnsi="Open Sans" w:cs="Open Sans"/>
          <w:sz w:val="24"/>
          <w:szCs w:val="24"/>
        </w:rPr>
      </w:pPr>
    </w:p>
    <w:p w:rsidR="00131C4A" w:rsidRPr="00CB1F58" w:rsidRDefault="00DB40E7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Формування УНД – </w:t>
      </w:r>
      <w:r w:rsidR="00131C4A" w:rsidRPr="00CB1F58">
        <w:rPr>
          <w:rFonts w:ascii="Open Sans" w:hAnsi="Open Sans" w:cs="Open Sans"/>
          <w:sz w:val="24"/>
          <w:szCs w:val="24"/>
        </w:rPr>
        <w:t>цілеспрямований, комплексний за своїм характером процес,</w:t>
      </w:r>
      <w:r>
        <w:rPr>
          <w:rFonts w:ascii="Open Sans" w:hAnsi="Open Sans" w:cs="Open Sans"/>
          <w:sz w:val="24"/>
          <w:szCs w:val="24"/>
        </w:rPr>
        <w:t xml:space="preserve"> що ґрунтується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на: </w:t>
      </w:r>
    </w:p>
    <w:p w:rsidR="00131C4A" w:rsidRPr="00C67278" w:rsidRDefault="00131C4A" w:rsidP="007D4601">
      <w:pPr>
        <w:pStyle w:val="a9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про</w:t>
      </w:r>
      <w:r w:rsidR="00DB40E7">
        <w:rPr>
          <w:rFonts w:ascii="Open Sans" w:hAnsi="Open Sans" w:cs="Open Sans"/>
          <w:sz w:val="24"/>
          <w:szCs w:val="24"/>
        </w:rPr>
        <w:t>блемно-діалогічному навчанні, яке</w:t>
      </w:r>
      <w:r w:rsidRPr="00C67278">
        <w:rPr>
          <w:rFonts w:ascii="Open Sans" w:hAnsi="Open Sans" w:cs="Open Sans"/>
          <w:sz w:val="24"/>
          <w:szCs w:val="24"/>
        </w:rPr>
        <w:t xml:space="preserve"> втілює діяльнісний підхід; </w:t>
      </w:r>
    </w:p>
    <w:p w:rsidR="00131C4A" w:rsidRPr="00C67278" w:rsidRDefault="00131C4A" w:rsidP="007D4601">
      <w:pPr>
        <w:pStyle w:val="a9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 xml:space="preserve">організації навчального співробітництва; </w:t>
      </w:r>
    </w:p>
    <w:p w:rsidR="00131C4A" w:rsidRPr="00C67278" w:rsidRDefault="00131C4A" w:rsidP="007D4601">
      <w:pPr>
        <w:pStyle w:val="a9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 xml:space="preserve">роботі з планування та оцінювання учнями власної діяльності; </w:t>
      </w:r>
    </w:p>
    <w:p w:rsidR="00131C4A" w:rsidRPr="00C67278" w:rsidRDefault="00131C4A" w:rsidP="007D4601">
      <w:pPr>
        <w:pStyle w:val="a9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 xml:space="preserve">використанні ІКТ; </w:t>
      </w:r>
    </w:p>
    <w:p w:rsidR="00131C4A" w:rsidRPr="00C67278" w:rsidRDefault="00131C4A" w:rsidP="007D4601">
      <w:pPr>
        <w:pStyle w:val="a9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проектно-дослідницькій діяльності.</w:t>
      </w:r>
    </w:p>
    <w:p w:rsidR="00131C4A" w:rsidRPr="00CB1F58" w:rsidRDefault="00131C4A" w:rsidP="007D4601">
      <w:pPr>
        <w:ind w:firstLine="510"/>
        <w:rPr>
          <w:rFonts w:ascii="Open Sans" w:hAnsi="Open Sans" w:cs="Open Sans"/>
          <w:sz w:val="24"/>
          <w:szCs w:val="24"/>
        </w:rPr>
      </w:pPr>
      <w:r w:rsidRPr="00CB1F58">
        <w:rPr>
          <w:rFonts w:ascii="Open Sans" w:hAnsi="Open Sans" w:cs="Open Sans"/>
          <w:sz w:val="24"/>
          <w:szCs w:val="24"/>
        </w:rPr>
        <w:t>У структурному сенсі сучасний урок може виглядати наступним чином. На</w:t>
      </w:r>
      <w:r w:rsidR="00DB40E7">
        <w:rPr>
          <w:rFonts w:ascii="Open Sans" w:hAnsi="Open Sans" w:cs="Open Sans"/>
          <w:sz w:val="24"/>
          <w:szCs w:val="24"/>
        </w:rPr>
        <w:t xml:space="preserve"> початку вчитель окреслює учням тему</w:t>
      </w:r>
      <w:r w:rsidRPr="00CB1F58">
        <w:rPr>
          <w:rFonts w:ascii="Open Sans" w:hAnsi="Open Sans" w:cs="Open Sans"/>
          <w:sz w:val="24"/>
          <w:szCs w:val="24"/>
        </w:rPr>
        <w:t xml:space="preserve">, </w:t>
      </w:r>
      <w:r w:rsidR="00DB40E7">
        <w:rPr>
          <w:rFonts w:ascii="Open Sans" w:hAnsi="Open Sans" w:cs="Open Sans"/>
          <w:sz w:val="24"/>
          <w:szCs w:val="24"/>
        </w:rPr>
        <w:t>допомагає краще її усвідомити</w:t>
      </w:r>
      <w:r w:rsidRPr="00CB1F58">
        <w:rPr>
          <w:rFonts w:ascii="Open Sans" w:hAnsi="Open Sans" w:cs="Open Sans"/>
          <w:sz w:val="24"/>
          <w:szCs w:val="24"/>
        </w:rPr>
        <w:t xml:space="preserve"> (1 етап), через формулювання проблемного питання виводить клас на мету і завдання, що ст</w:t>
      </w:r>
      <w:r w:rsidR="00DB40E7">
        <w:rPr>
          <w:rFonts w:ascii="Open Sans" w:hAnsi="Open Sans" w:cs="Open Sans"/>
          <w:sz w:val="24"/>
          <w:szCs w:val="24"/>
        </w:rPr>
        <w:t>оять перед учнями (2 етап). Наступними діями учнів є планування способів і порядку</w:t>
      </w:r>
      <w:r w:rsidRPr="00CB1F58">
        <w:rPr>
          <w:rFonts w:ascii="Open Sans" w:hAnsi="Open Sans" w:cs="Open Sans"/>
          <w:sz w:val="24"/>
          <w:szCs w:val="24"/>
        </w:rPr>
        <w:t xml:space="preserve"> спільного досягнення поставлених завдань на кожному етапі уроку (3 етап), </w:t>
      </w:r>
      <w:r w:rsidR="00DB40E7">
        <w:rPr>
          <w:rFonts w:ascii="Open Sans" w:hAnsi="Open Sans" w:cs="Open Sans"/>
          <w:sz w:val="24"/>
          <w:szCs w:val="24"/>
        </w:rPr>
        <w:t>а потім –реалізація наявного плану</w:t>
      </w:r>
      <w:r w:rsidRPr="00CB1F58">
        <w:rPr>
          <w:rFonts w:ascii="Open Sans" w:hAnsi="Open Sans" w:cs="Open Sans"/>
          <w:sz w:val="24"/>
          <w:szCs w:val="24"/>
        </w:rPr>
        <w:t xml:space="preserve"> в групі або індивідуально (4 етап). Учні </w:t>
      </w:r>
      <w:r w:rsidR="00DB40E7">
        <w:rPr>
          <w:rFonts w:ascii="Open Sans" w:hAnsi="Open Sans" w:cs="Open Sans"/>
          <w:sz w:val="24"/>
          <w:szCs w:val="24"/>
        </w:rPr>
        <w:t>за постійним</w:t>
      </w:r>
      <w:r w:rsidRPr="00CB1F58">
        <w:rPr>
          <w:rFonts w:ascii="Open Sans" w:hAnsi="Open Sans" w:cs="Open Sans"/>
          <w:sz w:val="24"/>
          <w:szCs w:val="24"/>
        </w:rPr>
        <w:t xml:space="preserve"> </w:t>
      </w:r>
      <w:r w:rsidR="00DB40E7">
        <w:rPr>
          <w:rFonts w:ascii="Open Sans" w:hAnsi="Open Sans" w:cs="Open Sans"/>
          <w:sz w:val="24"/>
          <w:szCs w:val="24"/>
        </w:rPr>
        <w:t xml:space="preserve">сприянням вчителя </w:t>
      </w:r>
      <w:r w:rsidRPr="00CB1F58">
        <w:rPr>
          <w:rFonts w:ascii="Open Sans" w:hAnsi="Open Sans" w:cs="Open Sans"/>
          <w:sz w:val="24"/>
          <w:szCs w:val="24"/>
        </w:rPr>
        <w:t xml:space="preserve">застосовують різноманітні форми самоконтролю </w:t>
      </w:r>
      <w:r w:rsidR="00DB40E7">
        <w:rPr>
          <w:rFonts w:ascii="Open Sans" w:hAnsi="Open Sans" w:cs="Open Sans"/>
          <w:sz w:val="24"/>
          <w:szCs w:val="24"/>
        </w:rPr>
        <w:t xml:space="preserve">або взаємоконтролю (5 етап). Якщо необхідно – </w:t>
      </w:r>
      <w:r w:rsidRPr="00CB1F58">
        <w:rPr>
          <w:rFonts w:ascii="Open Sans" w:hAnsi="Open Sans" w:cs="Open Sans"/>
          <w:sz w:val="24"/>
          <w:szCs w:val="24"/>
        </w:rPr>
        <w:t>здійснюють самостійну корекцію шляху досягнення мети уроку (6 етап).</w:t>
      </w:r>
    </w:p>
    <w:p w:rsidR="00131C4A" w:rsidRPr="00CB1F58" w:rsidRDefault="00131C4A" w:rsidP="007D4601">
      <w:pPr>
        <w:ind w:firstLine="510"/>
        <w:rPr>
          <w:rFonts w:ascii="Open Sans" w:hAnsi="Open Sans" w:cs="Open Sans"/>
          <w:sz w:val="24"/>
          <w:szCs w:val="24"/>
        </w:rPr>
      </w:pPr>
      <w:r w:rsidRPr="00CB1F58">
        <w:rPr>
          <w:rFonts w:ascii="Open Sans" w:hAnsi="Open Sans" w:cs="Open Sans"/>
          <w:sz w:val="24"/>
          <w:szCs w:val="24"/>
        </w:rPr>
        <w:t>Допускається оцінка діяльності однокласників, співвіднесення результату діяльності груп або класу з ідеальним уявл</w:t>
      </w:r>
      <w:r w:rsidR="00DB40E7">
        <w:rPr>
          <w:rFonts w:ascii="Open Sans" w:hAnsi="Open Sans" w:cs="Open Sans"/>
          <w:sz w:val="24"/>
          <w:szCs w:val="24"/>
        </w:rPr>
        <w:t>енням про заплановані завдання та озвученою</w:t>
      </w:r>
      <w:r w:rsidRPr="00CB1F58">
        <w:rPr>
          <w:rFonts w:ascii="Open Sans" w:hAnsi="Open Sans" w:cs="Open Sans"/>
          <w:sz w:val="24"/>
          <w:szCs w:val="24"/>
        </w:rPr>
        <w:t xml:space="preserve"> метою уроку. Після рефлексивного обговорення</w:t>
      </w:r>
      <w:r w:rsidR="00DB40E7">
        <w:rPr>
          <w:rFonts w:ascii="Open Sans" w:hAnsi="Open Sans" w:cs="Open Sans"/>
          <w:sz w:val="24"/>
          <w:szCs w:val="24"/>
        </w:rPr>
        <w:t>,</w:t>
      </w:r>
      <w:r w:rsidRPr="00CB1F58">
        <w:rPr>
          <w:rFonts w:ascii="Open Sans" w:hAnsi="Open Sans" w:cs="Open Sans"/>
          <w:sz w:val="24"/>
          <w:szCs w:val="24"/>
        </w:rPr>
        <w:t xml:space="preserve"> у</w:t>
      </w:r>
      <w:r w:rsidR="00DB40E7">
        <w:rPr>
          <w:rFonts w:ascii="Open Sans" w:hAnsi="Open Sans" w:cs="Open Sans"/>
          <w:sz w:val="24"/>
          <w:szCs w:val="24"/>
        </w:rPr>
        <w:t xml:space="preserve">чні записують домашнє завдання, яке повинно бути варіативним, відповідно до </w:t>
      </w:r>
      <w:r w:rsidRPr="00CB1F58">
        <w:rPr>
          <w:rFonts w:ascii="Open Sans" w:hAnsi="Open Sans" w:cs="Open Sans"/>
          <w:sz w:val="24"/>
          <w:szCs w:val="24"/>
        </w:rPr>
        <w:t>індивідуальних особливостей і здібностей учня (7 етап).</w:t>
      </w:r>
    </w:p>
    <w:p w:rsidR="00131C4A" w:rsidRPr="00CB1F58" w:rsidRDefault="00131C4A" w:rsidP="007D4601">
      <w:pPr>
        <w:ind w:firstLine="510"/>
        <w:rPr>
          <w:rFonts w:ascii="Open Sans" w:hAnsi="Open Sans" w:cs="Open Sans"/>
          <w:sz w:val="24"/>
          <w:szCs w:val="24"/>
        </w:rPr>
      </w:pPr>
      <w:r w:rsidRPr="00CB1F58">
        <w:rPr>
          <w:rFonts w:ascii="Open Sans" w:hAnsi="Open Sans" w:cs="Open Sans"/>
          <w:sz w:val="24"/>
          <w:szCs w:val="24"/>
        </w:rPr>
        <w:t xml:space="preserve">Ефективна організація навчального процесу неможлива без розуміння психологічної суті навчальної діяльності школяра. </w:t>
      </w:r>
      <w:r w:rsidR="00DB40E7">
        <w:rPr>
          <w:rFonts w:ascii="Open Sans" w:hAnsi="Open Sans" w:cs="Open Sans"/>
          <w:sz w:val="24"/>
          <w:szCs w:val="24"/>
        </w:rPr>
        <w:t>Їй притаманні окремі психологічні структури</w:t>
      </w:r>
      <w:r w:rsidRPr="00CB1F58">
        <w:rPr>
          <w:rFonts w:ascii="Open Sans" w:hAnsi="Open Sans" w:cs="Open Sans"/>
          <w:sz w:val="24"/>
          <w:szCs w:val="24"/>
        </w:rPr>
        <w:t>, ме</w:t>
      </w:r>
      <w:r w:rsidR="00CD7B6D">
        <w:rPr>
          <w:rFonts w:ascii="Open Sans" w:hAnsi="Open Sans" w:cs="Open Sans"/>
          <w:sz w:val="24"/>
          <w:szCs w:val="24"/>
        </w:rPr>
        <w:t>ханізми, закономірності протікання</w:t>
      </w:r>
      <w:r w:rsidRPr="00CB1F58">
        <w:rPr>
          <w:rFonts w:ascii="Open Sans" w:hAnsi="Open Sans" w:cs="Open Sans"/>
          <w:sz w:val="24"/>
          <w:szCs w:val="24"/>
        </w:rPr>
        <w:t xml:space="preserve"> і розвитку, а також </w:t>
      </w:r>
      <w:r w:rsidRPr="00CB1F58">
        <w:rPr>
          <w:rFonts w:ascii="Open Sans" w:hAnsi="Open Sans" w:cs="Open Sans"/>
          <w:sz w:val="24"/>
          <w:szCs w:val="24"/>
        </w:rPr>
        <w:lastRenderedPageBreak/>
        <w:t>адекватні умови розгортання, вплив вікових та індивідуальних о</w:t>
      </w:r>
      <w:r w:rsidR="00CD7B6D">
        <w:rPr>
          <w:rFonts w:ascii="Open Sans" w:hAnsi="Open Sans" w:cs="Open Sans"/>
          <w:sz w:val="24"/>
          <w:szCs w:val="24"/>
        </w:rPr>
        <w:t>собливостей дитини. Вищим різновидом</w:t>
      </w:r>
      <w:r w:rsidRPr="00CB1F58">
        <w:rPr>
          <w:rFonts w:ascii="Open Sans" w:hAnsi="Open Sans" w:cs="Open Sans"/>
          <w:sz w:val="24"/>
          <w:szCs w:val="24"/>
        </w:rPr>
        <w:t xml:space="preserve"> навчальної діяльності є самостійна робота.</w:t>
      </w:r>
    </w:p>
    <w:p w:rsidR="00131C4A" w:rsidRPr="00CB1F58" w:rsidRDefault="00CD7B6D" w:rsidP="007D4601">
      <w:pPr>
        <w:ind w:firstLine="51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Від інших форм навчання учбова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діяльність відрізняється спеціальною спрямованістю на оволодіння навчальним матеріалом і розв'язання навчальних завдань, засвоєння загальних способів дій і формування наукових понять. </w:t>
      </w:r>
      <w:r>
        <w:rPr>
          <w:rFonts w:ascii="Open Sans" w:hAnsi="Open Sans" w:cs="Open Sans"/>
          <w:sz w:val="24"/>
          <w:szCs w:val="24"/>
        </w:rPr>
        <w:t>Зазначимо, що о</w:t>
      </w:r>
      <w:r w:rsidR="00131C4A" w:rsidRPr="00CB1F58">
        <w:rPr>
          <w:rFonts w:ascii="Open Sans" w:hAnsi="Open Sans" w:cs="Open Sans"/>
          <w:sz w:val="24"/>
          <w:szCs w:val="24"/>
        </w:rPr>
        <w:t>володіння загальними способами дій випереджає розв'язання завдань</w:t>
      </w:r>
      <w:r>
        <w:rPr>
          <w:rFonts w:ascii="Open Sans" w:hAnsi="Open Sans" w:cs="Open Sans"/>
          <w:sz w:val="24"/>
          <w:szCs w:val="24"/>
        </w:rPr>
        <w:t>. Навчальна діяльність зумовлює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зміни психічних та особистісних властивостей суб'єкта, які залежать від результатів його </w:t>
      </w:r>
      <w:r>
        <w:rPr>
          <w:rFonts w:ascii="Open Sans" w:hAnsi="Open Sans" w:cs="Open Sans"/>
          <w:sz w:val="24"/>
          <w:szCs w:val="24"/>
        </w:rPr>
        <w:t xml:space="preserve">власних </w:t>
      </w:r>
      <w:r w:rsidR="00131C4A" w:rsidRPr="00CB1F58">
        <w:rPr>
          <w:rFonts w:ascii="Open Sans" w:hAnsi="Open Sans" w:cs="Open Sans"/>
          <w:sz w:val="24"/>
          <w:szCs w:val="24"/>
        </w:rPr>
        <w:t>дій.</w:t>
      </w:r>
    </w:p>
    <w:p w:rsidR="00131C4A" w:rsidRPr="00CB1F58" w:rsidRDefault="00CD7B6D" w:rsidP="007D4601">
      <w:pPr>
        <w:ind w:firstLine="51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Корисним</w:t>
      </w:r>
      <w:r w:rsidR="00131C4A" w:rsidRPr="00CB1F58">
        <w:rPr>
          <w:rFonts w:ascii="Open Sans" w:hAnsi="Open Sans" w:cs="Open Sans"/>
          <w:sz w:val="24"/>
          <w:szCs w:val="24"/>
        </w:rPr>
        <w:t xml:space="preserve"> «тренінгом умінь» </w:t>
      </w:r>
      <w:r>
        <w:rPr>
          <w:rFonts w:ascii="Open Sans" w:hAnsi="Open Sans" w:cs="Open Sans"/>
          <w:sz w:val="24"/>
          <w:szCs w:val="24"/>
        </w:rPr>
        <w:t>стануть для колективу зусилля з формування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навичок презентації. </w:t>
      </w:r>
      <w:r>
        <w:rPr>
          <w:rFonts w:ascii="Open Sans" w:hAnsi="Open Sans" w:cs="Open Sans"/>
          <w:sz w:val="24"/>
          <w:szCs w:val="24"/>
        </w:rPr>
        <w:t xml:space="preserve">На сьогоднішній день </w:t>
      </w:r>
      <w:r w:rsidR="00131C4A" w:rsidRPr="00CB1F58">
        <w:rPr>
          <w:rFonts w:ascii="Open Sans" w:hAnsi="Open Sans" w:cs="Open Sans"/>
          <w:sz w:val="24"/>
          <w:szCs w:val="24"/>
        </w:rPr>
        <w:t xml:space="preserve">існує безліч ораторських шкіл, де </w:t>
      </w:r>
      <w:r>
        <w:rPr>
          <w:rFonts w:ascii="Open Sans" w:hAnsi="Open Sans" w:cs="Open Sans"/>
          <w:sz w:val="24"/>
          <w:szCs w:val="24"/>
        </w:rPr>
        <w:t>навчають переконливо, грамотно та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ефектно доносити інформацію, володіти </w:t>
      </w:r>
      <w:r>
        <w:rPr>
          <w:rFonts w:ascii="Open Sans" w:hAnsi="Open Sans" w:cs="Open Sans"/>
          <w:sz w:val="24"/>
          <w:szCs w:val="24"/>
        </w:rPr>
        <w:t>увагою аудиторії</w:t>
      </w:r>
      <w:r w:rsidR="00131C4A" w:rsidRPr="00CB1F58">
        <w:rPr>
          <w:rFonts w:ascii="Open Sans" w:hAnsi="Open Sans" w:cs="Open Sans"/>
          <w:sz w:val="24"/>
          <w:szCs w:val="24"/>
        </w:rPr>
        <w:t xml:space="preserve">, бути харизматичним. Ви можете випрацювати автоматичний виклад матеріалу, </w:t>
      </w:r>
      <w:r>
        <w:rPr>
          <w:rFonts w:ascii="Open Sans" w:hAnsi="Open Sans" w:cs="Open Sans"/>
          <w:sz w:val="24"/>
          <w:szCs w:val="24"/>
        </w:rPr>
        <w:t xml:space="preserve">а </w:t>
      </w:r>
      <w:r w:rsidR="00131C4A" w:rsidRPr="00CB1F58">
        <w:rPr>
          <w:rFonts w:ascii="Open Sans" w:hAnsi="Open Sans" w:cs="Open Sans"/>
          <w:sz w:val="24"/>
          <w:szCs w:val="24"/>
        </w:rPr>
        <w:t xml:space="preserve">доповідь </w:t>
      </w:r>
      <w:r>
        <w:rPr>
          <w:rFonts w:ascii="Open Sans" w:hAnsi="Open Sans" w:cs="Open Sans"/>
          <w:sz w:val="24"/>
          <w:szCs w:val="24"/>
        </w:rPr>
        <w:t>легко вивчиться напам'ять</w:t>
      </w:r>
      <w:r w:rsidR="00131C4A" w:rsidRPr="00CB1F58">
        <w:rPr>
          <w:rFonts w:ascii="Open Sans" w:hAnsi="Open Sans" w:cs="Open Sans"/>
          <w:sz w:val="24"/>
          <w:szCs w:val="24"/>
        </w:rPr>
        <w:t xml:space="preserve">. Разом з тим, </w:t>
      </w:r>
      <w:r>
        <w:rPr>
          <w:rFonts w:ascii="Open Sans" w:hAnsi="Open Sans" w:cs="Open Sans"/>
          <w:sz w:val="24"/>
          <w:szCs w:val="24"/>
        </w:rPr>
        <w:t>дуже важливе загальне враження, яке ваша презентація здійснить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на слухачів.</w:t>
      </w:r>
    </w:p>
    <w:p w:rsidR="00C67278" w:rsidRDefault="00CD7B6D" w:rsidP="007D4601">
      <w:pPr>
        <w:ind w:firstLine="51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Зрештою, дитині будуть ставити запитання</w:t>
      </w:r>
      <w:r w:rsidR="00131C4A" w:rsidRPr="00CB1F58">
        <w:rPr>
          <w:rFonts w:ascii="Open Sans" w:hAnsi="Open Sans" w:cs="Open Sans"/>
          <w:sz w:val="24"/>
          <w:szCs w:val="24"/>
        </w:rPr>
        <w:t xml:space="preserve">, і потрібно </w:t>
      </w:r>
      <w:r>
        <w:rPr>
          <w:rFonts w:ascii="Open Sans" w:hAnsi="Open Sans" w:cs="Open Sans"/>
          <w:sz w:val="24"/>
          <w:szCs w:val="24"/>
        </w:rPr>
        <w:t xml:space="preserve">заздалегідь </w:t>
      </w:r>
      <w:r w:rsidR="00131C4A" w:rsidRPr="00CB1F58">
        <w:rPr>
          <w:rFonts w:ascii="Open Sans" w:hAnsi="Open Sans" w:cs="Open Sans"/>
          <w:sz w:val="24"/>
          <w:szCs w:val="24"/>
        </w:rPr>
        <w:t xml:space="preserve">орієнтувати її на те, що яскрава і дійсно цікава доповідь викличе бажання у слухачів взяти участь в дискусії. Можливі питання зазвичай опрацьовуються спільно з учителем, але </w:t>
      </w:r>
      <w:r>
        <w:rPr>
          <w:rFonts w:ascii="Open Sans" w:hAnsi="Open Sans" w:cs="Open Sans"/>
          <w:sz w:val="24"/>
          <w:szCs w:val="24"/>
        </w:rPr>
        <w:t xml:space="preserve">не менш </w:t>
      </w:r>
      <w:r w:rsidR="00131C4A" w:rsidRPr="00CB1F58">
        <w:rPr>
          <w:rFonts w:ascii="Open Sans" w:hAnsi="Open Sans" w:cs="Open Sans"/>
          <w:sz w:val="24"/>
          <w:szCs w:val="24"/>
        </w:rPr>
        <w:t xml:space="preserve">важливо </w:t>
      </w:r>
      <w:r>
        <w:rPr>
          <w:rFonts w:ascii="Open Sans" w:hAnsi="Open Sans" w:cs="Open Sans"/>
          <w:sz w:val="24"/>
          <w:szCs w:val="24"/>
        </w:rPr>
        <w:t>налаштувати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дитину </w:t>
      </w:r>
      <w:r>
        <w:rPr>
          <w:rFonts w:ascii="Open Sans" w:hAnsi="Open Sans" w:cs="Open Sans"/>
          <w:sz w:val="24"/>
          <w:szCs w:val="24"/>
        </w:rPr>
        <w:t>на ефект «раптовості».</w:t>
      </w:r>
    </w:p>
    <w:p w:rsidR="00131C4A" w:rsidRPr="00CB1F58" w:rsidRDefault="00131C4A" w:rsidP="007D4601">
      <w:pPr>
        <w:shd w:val="clear" w:color="auto" w:fill="FEF7D2"/>
        <w:ind w:firstLine="510"/>
        <w:rPr>
          <w:rFonts w:ascii="Open Sans" w:hAnsi="Open Sans" w:cs="Open Sans"/>
          <w:sz w:val="24"/>
          <w:szCs w:val="24"/>
        </w:rPr>
      </w:pPr>
      <w:r w:rsidRPr="00CB1F58">
        <w:rPr>
          <w:rFonts w:ascii="Open Sans" w:hAnsi="Open Sans" w:cs="Open Sans"/>
          <w:sz w:val="24"/>
          <w:szCs w:val="24"/>
        </w:rPr>
        <w:t>У складних емоційних ситуаціях народжується істинний характер, випробовується дослідницька мотивація, народжуються ідеї і розвіюються сумніви.</w:t>
      </w:r>
    </w:p>
    <w:p w:rsidR="00131C4A" w:rsidRPr="00CB1F58" w:rsidRDefault="00131C4A" w:rsidP="007D4601">
      <w:pPr>
        <w:ind w:firstLine="510"/>
        <w:rPr>
          <w:rFonts w:ascii="Open Sans" w:hAnsi="Open Sans" w:cs="Open Sans"/>
          <w:sz w:val="24"/>
          <w:szCs w:val="24"/>
        </w:rPr>
      </w:pPr>
      <w:r w:rsidRPr="00CB1F58">
        <w:rPr>
          <w:rFonts w:ascii="Open Sans" w:hAnsi="Open Sans" w:cs="Open Sans"/>
          <w:sz w:val="24"/>
          <w:szCs w:val="24"/>
        </w:rPr>
        <w:t>Важливо пам'ятати, що ваші дослідження можуть мати значення для дитини з точки зору вибору її професійного шляху. Учні старших класів вже приблизно уявляють</w:t>
      </w:r>
      <w:r w:rsidR="00CD7B6D">
        <w:rPr>
          <w:rFonts w:ascii="Open Sans" w:hAnsi="Open Sans" w:cs="Open Sans"/>
          <w:sz w:val="24"/>
          <w:szCs w:val="24"/>
        </w:rPr>
        <w:t xml:space="preserve"> свою майбутню професію</w:t>
      </w:r>
      <w:r w:rsidRPr="00CB1F58">
        <w:rPr>
          <w:rFonts w:ascii="Open Sans" w:hAnsi="Open Sans" w:cs="Open Sans"/>
          <w:sz w:val="24"/>
          <w:szCs w:val="24"/>
        </w:rPr>
        <w:t xml:space="preserve">, тому сфера інтересів може </w:t>
      </w:r>
      <w:r w:rsidR="00CD7B6D">
        <w:rPr>
          <w:rFonts w:ascii="Open Sans" w:hAnsi="Open Sans" w:cs="Open Sans"/>
          <w:sz w:val="24"/>
          <w:szCs w:val="24"/>
        </w:rPr>
        <w:t xml:space="preserve">вдало </w:t>
      </w:r>
      <w:r w:rsidRPr="00CB1F58">
        <w:rPr>
          <w:rFonts w:ascii="Open Sans" w:hAnsi="Open Sans" w:cs="Open Sans"/>
          <w:sz w:val="24"/>
          <w:szCs w:val="24"/>
        </w:rPr>
        <w:t>поєдн</w:t>
      </w:r>
      <w:r w:rsidR="00CD7B6D">
        <w:rPr>
          <w:rFonts w:ascii="Open Sans" w:hAnsi="Open Sans" w:cs="Open Sans"/>
          <w:sz w:val="24"/>
          <w:szCs w:val="24"/>
        </w:rPr>
        <w:t xml:space="preserve">уватися з темою дослідження і перетворитись в </w:t>
      </w:r>
      <w:r w:rsidRPr="00CB1F58">
        <w:rPr>
          <w:rFonts w:ascii="Open Sans" w:hAnsi="Open Sans" w:cs="Open Sans"/>
          <w:sz w:val="24"/>
          <w:szCs w:val="24"/>
        </w:rPr>
        <w:t xml:space="preserve">тему курсової чи дипломної робіт. </w:t>
      </w:r>
      <w:r w:rsidR="00D81064">
        <w:rPr>
          <w:rFonts w:ascii="Open Sans" w:hAnsi="Open Sans" w:cs="Open Sans"/>
          <w:sz w:val="24"/>
          <w:szCs w:val="24"/>
        </w:rPr>
        <w:t xml:space="preserve">Подібна послідовність </w:t>
      </w:r>
      <w:r w:rsidRPr="00CB1F58">
        <w:rPr>
          <w:rFonts w:ascii="Open Sans" w:hAnsi="Open Sans" w:cs="Open Sans"/>
          <w:sz w:val="24"/>
          <w:szCs w:val="24"/>
        </w:rPr>
        <w:t>середньої і вищої школи дуже цінна, оскільки з малих років формує потрібні д</w:t>
      </w:r>
      <w:r w:rsidR="00D81064">
        <w:rPr>
          <w:rFonts w:ascii="Open Sans" w:hAnsi="Open Sans" w:cs="Open Sans"/>
          <w:sz w:val="24"/>
          <w:szCs w:val="24"/>
        </w:rPr>
        <w:t xml:space="preserve">ля майбутнього фахівця якості – </w:t>
      </w:r>
      <w:r w:rsidRPr="00CB1F58">
        <w:rPr>
          <w:rFonts w:ascii="Open Sans" w:hAnsi="Open Sans" w:cs="Open Sans"/>
          <w:sz w:val="24"/>
          <w:szCs w:val="24"/>
        </w:rPr>
        <w:t>наукову і професійну культуру, етику.</w:t>
      </w:r>
    </w:p>
    <w:p w:rsidR="00C67278" w:rsidRDefault="00C67278" w:rsidP="007D460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  <w:r w:rsidR="00D81064">
        <w:rPr>
          <w:rFonts w:ascii="Open Sans" w:hAnsi="Open Sans" w:cs="Open Sans"/>
          <w:sz w:val="24"/>
          <w:szCs w:val="24"/>
        </w:rPr>
        <w:t>Підкреслимо, що комунікативні навички надзвичайно важливі в процесі створення і вдосконалення</w:t>
      </w:r>
      <w:r w:rsidR="00131C4A" w:rsidRPr="00CB1F58">
        <w:rPr>
          <w:rFonts w:ascii="Open Sans" w:hAnsi="Open Sans" w:cs="Open Sans"/>
          <w:sz w:val="24"/>
          <w:szCs w:val="24"/>
        </w:rPr>
        <w:t xml:space="preserve"> </w:t>
      </w:r>
      <w:r w:rsidR="00D81064">
        <w:rPr>
          <w:rFonts w:ascii="Open Sans" w:hAnsi="Open Sans" w:cs="Open Sans"/>
          <w:sz w:val="24"/>
          <w:szCs w:val="24"/>
        </w:rPr>
        <w:t xml:space="preserve">протягом </w:t>
      </w:r>
      <w:r w:rsidR="00131C4A" w:rsidRPr="00CB1F58">
        <w:rPr>
          <w:rFonts w:ascii="Open Sans" w:hAnsi="Open Sans" w:cs="Open Sans"/>
          <w:sz w:val="24"/>
          <w:szCs w:val="24"/>
        </w:rPr>
        <w:t xml:space="preserve">роботи в групі. </w:t>
      </w:r>
    </w:p>
    <w:p w:rsidR="00131C4A" w:rsidRPr="00CB1F58" w:rsidRDefault="00131C4A" w:rsidP="007D4601">
      <w:pPr>
        <w:shd w:val="clear" w:color="auto" w:fill="FEF7D2"/>
        <w:ind w:firstLine="708"/>
        <w:rPr>
          <w:rFonts w:ascii="Open Sans" w:hAnsi="Open Sans" w:cs="Open Sans"/>
          <w:sz w:val="24"/>
          <w:szCs w:val="24"/>
        </w:rPr>
      </w:pPr>
      <w:r w:rsidRPr="00CB1F58">
        <w:rPr>
          <w:rFonts w:ascii="Open Sans" w:hAnsi="Open Sans" w:cs="Open Sans"/>
          <w:sz w:val="24"/>
          <w:szCs w:val="24"/>
        </w:rPr>
        <w:lastRenderedPageBreak/>
        <w:t>Відомо, що саме комунікативна функція є провідною, коли ми</w:t>
      </w:r>
      <w:r w:rsidR="00D81064">
        <w:rPr>
          <w:rFonts w:ascii="Open Sans" w:hAnsi="Open Sans" w:cs="Open Sans"/>
          <w:sz w:val="24"/>
          <w:szCs w:val="24"/>
        </w:rPr>
        <w:t xml:space="preserve"> говоримо про особистість учня та</w:t>
      </w:r>
      <w:r w:rsidRPr="00CB1F58">
        <w:rPr>
          <w:rFonts w:ascii="Open Sans" w:hAnsi="Open Sans" w:cs="Open Sans"/>
          <w:sz w:val="24"/>
          <w:szCs w:val="24"/>
        </w:rPr>
        <w:t xml:space="preserve"> вікові періоди його розвитку. Ці закони важливо враховувати </w:t>
      </w:r>
      <w:r w:rsidR="00D81064">
        <w:rPr>
          <w:rFonts w:ascii="Open Sans" w:hAnsi="Open Sans" w:cs="Open Sans"/>
          <w:sz w:val="24"/>
          <w:szCs w:val="24"/>
        </w:rPr>
        <w:t>під час розробки уроків з елементами колективної</w:t>
      </w:r>
      <w:r w:rsidRPr="00CB1F58">
        <w:rPr>
          <w:rFonts w:ascii="Open Sans" w:hAnsi="Open Sans" w:cs="Open Sans"/>
          <w:sz w:val="24"/>
          <w:szCs w:val="24"/>
        </w:rPr>
        <w:t xml:space="preserve"> роботи. </w:t>
      </w:r>
    </w:p>
    <w:p w:rsidR="00131C4A" w:rsidRPr="00CB1F58" w:rsidRDefault="00D81064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В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наш вік </w:t>
      </w:r>
      <w:r>
        <w:rPr>
          <w:rFonts w:ascii="Open Sans" w:hAnsi="Open Sans" w:cs="Open Sans"/>
          <w:sz w:val="24"/>
          <w:szCs w:val="24"/>
        </w:rPr>
        <w:t xml:space="preserve">абсолютної </w:t>
      </w:r>
      <w:r w:rsidR="00131C4A" w:rsidRPr="00CB1F58">
        <w:rPr>
          <w:rFonts w:ascii="Open Sans" w:hAnsi="Open Sans" w:cs="Open Sans"/>
          <w:sz w:val="24"/>
          <w:szCs w:val="24"/>
        </w:rPr>
        <w:t xml:space="preserve">комп'ютеризації дуже важливо вміти знаходити спільну мову одне з одним, </w:t>
      </w:r>
      <w:r>
        <w:rPr>
          <w:rFonts w:ascii="Open Sans" w:hAnsi="Open Sans" w:cs="Open Sans"/>
          <w:sz w:val="24"/>
          <w:szCs w:val="24"/>
        </w:rPr>
        <w:t xml:space="preserve">адже </w:t>
      </w:r>
      <w:r w:rsidR="00131C4A" w:rsidRPr="00CB1F58">
        <w:rPr>
          <w:rFonts w:ascii="Open Sans" w:hAnsi="Open Sans" w:cs="Open Sans"/>
          <w:sz w:val="24"/>
          <w:szCs w:val="24"/>
        </w:rPr>
        <w:t xml:space="preserve">діти, отримуючи ранній досвід спілкування в мережі, втрачають навички емпатії, емоційного співпереживання </w:t>
      </w:r>
      <w:r>
        <w:rPr>
          <w:rFonts w:ascii="Open Sans" w:hAnsi="Open Sans" w:cs="Open Sans"/>
          <w:sz w:val="24"/>
          <w:szCs w:val="24"/>
        </w:rPr>
        <w:t>та</w:t>
      </w:r>
      <w:r w:rsidR="00131C4A" w:rsidRPr="00CB1F58">
        <w:rPr>
          <w:rFonts w:ascii="Open Sans" w:hAnsi="Open Sans" w:cs="Open Sans"/>
          <w:sz w:val="24"/>
          <w:szCs w:val="24"/>
        </w:rPr>
        <w:t xml:space="preserve"> інших </w:t>
      </w:r>
      <w:r>
        <w:rPr>
          <w:rFonts w:ascii="Open Sans" w:hAnsi="Open Sans" w:cs="Open Sans"/>
          <w:sz w:val="24"/>
          <w:szCs w:val="24"/>
        </w:rPr>
        <w:t xml:space="preserve">суттєво необхідних </w:t>
      </w:r>
      <w:r w:rsidR="00131C4A" w:rsidRPr="00CB1F58">
        <w:rPr>
          <w:rFonts w:ascii="Open Sans" w:hAnsi="Open Sans" w:cs="Open Sans"/>
          <w:sz w:val="24"/>
          <w:szCs w:val="24"/>
        </w:rPr>
        <w:t>якостей для будь-</w:t>
      </w:r>
      <w:r>
        <w:rPr>
          <w:rFonts w:ascii="Open Sans" w:hAnsi="Open Sans" w:cs="Open Sans"/>
          <w:sz w:val="24"/>
          <w:szCs w:val="24"/>
        </w:rPr>
        <w:t>якої людини. Саме тому потрібно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намагатися </w:t>
      </w:r>
      <w:r>
        <w:rPr>
          <w:rFonts w:ascii="Open Sans" w:hAnsi="Open Sans" w:cs="Open Sans"/>
          <w:sz w:val="24"/>
          <w:szCs w:val="24"/>
        </w:rPr>
        <w:t>досягти позитивного  результату в процесі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активних комунікативних </w:t>
      </w:r>
      <w:r>
        <w:rPr>
          <w:rFonts w:ascii="Open Sans" w:hAnsi="Open Sans" w:cs="Open Sans"/>
          <w:sz w:val="24"/>
          <w:szCs w:val="24"/>
        </w:rPr>
        <w:t xml:space="preserve">дій різноманітних </w:t>
      </w:r>
      <w:r w:rsidR="00131C4A" w:rsidRPr="00CB1F58">
        <w:rPr>
          <w:rFonts w:ascii="Open Sans" w:hAnsi="Open Sans" w:cs="Open Sans"/>
          <w:sz w:val="24"/>
          <w:szCs w:val="24"/>
        </w:rPr>
        <w:t xml:space="preserve">групах </w:t>
      </w:r>
      <w:r>
        <w:rPr>
          <w:rFonts w:ascii="Open Sans" w:hAnsi="Open Sans" w:cs="Open Sans"/>
          <w:sz w:val="24"/>
          <w:szCs w:val="24"/>
        </w:rPr>
        <w:t>під час вирішення</w:t>
      </w:r>
      <w:r w:rsidR="00131C4A" w:rsidRPr="00CB1F58">
        <w:rPr>
          <w:rFonts w:ascii="Open Sans" w:hAnsi="Open Sans" w:cs="Open Sans"/>
          <w:sz w:val="24"/>
          <w:szCs w:val="24"/>
        </w:rPr>
        <w:t xml:space="preserve"> освітніх завдань.</w:t>
      </w:r>
    </w:p>
    <w:p w:rsidR="00131C4A" w:rsidRPr="00CB1F58" w:rsidRDefault="00131C4A" w:rsidP="007D4601">
      <w:pPr>
        <w:rPr>
          <w:rFonts w:ascii="Open Sans" w:hAnsi="Open Sans" w:cs="Open Sans"/>
          <w:sz w:val="24"/>
          <w:szCs w:val="24"/>
        </w:rPr>
      </w:pPr>
    </w:p>
    <w:p w:rsidR="00131C4A" w:rsidRPr="0099073B" w:rsidRDefault="00131C4A" w:rsidP="007D4601">
      <w:pPr>
        <w:rPr>
          <w:sz w:val="28"/>
          <w:szCs w:val="28"/>
        </w:rPr>
      </w:pPr>
    </w:p>
    <w:p w:rsidR="00131C4A" w:rsidRPr="007C5B9E" w:rsidRDefault="00914FAE" w:rsidP="007D4601">
      <w:pPr>
        <w:pStyle w:val="1"/>
        <w:rPr>
          <w:rFonts w:ascii="Open Sans" w:hAnsi="Open Sans" w:cs="Open Sans"/>
          <w:color w:val="auto"/>
          <w:sz w:val="36"/>
          <w:szCs w:val="36"/>
        </w:rPr>
      </w:pPr>
      <w:bookmarkStart w:id="9" w:name="_Toc508024855"/>
      <w:r w:rsidRPr="007C5B9E">
        <w:rPr>
          <w:rFonts w:ascii="Open Sans" w:hAnsi="Open Sans" w:cs="Open Sans"/>
          <w:color w:val="auto"/>
          <w:sz w:val="36"/>
          <w:szCs w:val="36"/>
        </w:rPr>
        <w:t>Частина 5</w:t>
      </w:r>
      <w:bookmarkEnd w:id="9"/>
    </w:p>
    <w:p w:rsidR="007C5B9E" w:rsidRDefault="007C5B9E" w:rsidP="007D4601">
      <w:pPr>
        <w:pStyle w:val="2"/>
        <w:rPr>
          <w:rFonts w:ascii="Open Sans" w:hAnsi="Open Sans" w:cs="Open Sans"/>
          <w:color w:val="auto"/>
          <w:sz w:val="36"/>
          <w:szCs w:val="36"/>
        </w:rPr>
      </w:pPr>
      <w:bookmarkStart w:id="10" w:name="_Toc508024856"/>
    </w:p>
    <w:p w:rsidR="00131C4A" w:rsidRPr="007C5B9E" w:rsidRDefault="002E4CB5" w:rsidP="007D4601">
      <w:pPr>
        <w:pStyle w:val="2"/>
        <w:rPr>
          <w:rFonts w:ascii="Open Sans" w:hAnsi="Open Sans" w:cs="Open Sans"/>
          <w:color w:val="auto"/>
          <w:sz w:val="36"/>
          <w:szCs w:val="36"/>
        </w:rPr>
      </w:pPr>
      <w:r>
        <w:rPr>
          <w:rFonts w:ascii="Open Sans" w:hAnsi="Open Sans" w:cs="Open Sans"/>
          <w:color w:val="auto"/>
          <w:sz w:val="36"/>
          <w:szCs w:val="36"/>
        </w:rPr>
        <w:t>Моделювання уроку відповідно до психологічних особливостей</w:t>
      </w:r>
      <w:r w:rsidR="00131C4A" w:rsidRPr="007C5B9E">
        <w:rPr>
          <w:rFonts w:ascii="Open Sans" w:hAnsi="Open Sans" w:cs="Open Sans"/>
          <w:color w:val="auto"/>
          <w:sz w:val="36"/>
          <w:szCs w:val="36"/>
        </w:rPr>
        <w:t xml:space="preserve"> у</w:t>
      </w:r>
      <w:r w:rsidR="00C67278" w:rsidRPr="007C5B9E">
        <w:rPr>
          <w:rFonts w:ascii="Open Sans" w:hAnsi="Open Sans" w:cs="Open Sans"/>
          <w:color w:val="auto"/>
          <w:sz w:val="36"/>
          <w:szCs w:val="36"/>
        </w:rPr>
        <w:t>чнів. Метод навчальних проектів</w:t>
      </w:r>
      <w:bookmarkEnd w:id="10"/>
    </w:p>
    <w:p w:rsidR="00131C4A" w:rsidRPr="0099073B" w:rsidRDefault="00131C4A" w:rsidP="007D4601">
      <w:pPr>
        <w:rPr>
          <w:sz w:val="28"/>
          <w:szCs w:val="28"/>
        </w:rPr>
      </w:pPr>
    </w:p>
    <w:p w:rsidR="00914FAE" w:rsidRDefault="00131C4A" w:rsidP="007D4601">
      <w:pPr>
        <w:shd w:val="clear" w:color="auto" w:fill="FFFFFF"/>
        <w:spacing w:after="234"/>
        <w:ind w:firstLine="708"/>
        <w:rPr>
          <w:rFonts w:ascii="Open Sans" w:hAnsi="Open Sans" w:cs="Open Sans"/>
          <w:color w:val="000000"/>
          <w:sz w:val="24"/>
          <w:szCs w:val="24"/>
          <w:lang w:eastAsia="uk-UA"/>
        </w:rPr>
      </w:pPr>
      <w:r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В українській освіті найбільш широко розповсюджений підхід, названий репродуктивним. </w:t>
      </w:r>
    </w:p>
    <w:p w:rsidR="00131C4A" w:rsidRPr="00C67278" w:rsidRDefault="00914FAE" w:rsidP="007D4601">
      <w:pPr>
        <w:shd w:val="clear" w:color="auto" w:fill="FEF7D2"/>
        <w:spacing w:after="234"/>
        <w:ind w:firstLine="708"/>
        <w:rPr>
          <w:rFonts w:ascii="Open Sans" w:hAnsi="Open Sans" w:cs="Open Sans"/>
          <w:color w:val="000000"/>
          <w:sz w:val="24"/>
          <w:szCs w:val="24"/>
          <w:lang w:eastAsia="uk-UA"/>
        </w:rPr>
      </w:pPr>
      <w:r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Репродуктивний підхід вимагає від </w:t>
      </w:r>
      <w:r w:rsidR="00131C4A"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>учня тихо (тобто достатньо пасивно) поводити себе на уроці, уважно слухати і записув</w:t>
      </w:r>
      <w:r w:rsidR="00D81064">
        <w:rPr>
          <w:rFonts w:ascii="Open Sans" w:hAnsi="Open Sans" w:cs="Open Sans"/>
          <w:color w:val="000000"/>
          <w:sz w:val="24"/>
          <w:szCs w:val="24"/>
          <w:lang w:eastAsia="uk-UA"/>
        </w:rPr>
        <w:t>ати пояснення викладача, а згодом,</w:t>
      </w:r>
      <w:r w:rsidR="00131C4A"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під час опитування або на екзамені</w:t>
      </w:r>
      <w:r w:rsidR="00D81064">
        <w:rPr>
          <w:rFonts w:ascii="Open Sans" w:hAnsi="Open Sans" w:cs="Open Sans"/>
          <w:color w:val="000000"/>
          <w:sz w:val="24"/>
          <w:szCs w:val="24"/>
          <w:lang w:eastAsia="uk-UA"/>
        </w:rPr>
        <w:t>,</w:t>
      </w:r>
      <w:r w:rsidR="00131C4A"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пригадати та повторити їх.</w:t>
      </w:r>
    </w:p>
    <w:p w:rsidR="00131C4A" w:rsidRPr="00C67278" w:rsidRDefault="00D81064" w:rsidP="007D4601">
      <w:pPr>
        <w:shd w:val="clear" w:color="auto" w:fill="FFFFFF"/>
        <w:spacing w:after="234"/>
        <w:ind w:firstLine="708"/>
        <w:rPr>
          <w:rFonts w:ascii="Open Sans" w:hAnsi="Open Sans" w:cs="Open Sans"/>
          <w:color w:val="000000"/>
          <w:sz w:val="24"/>
          <w:szCs w:val="24"/>
          <w:lang w:eastAsia="uk-UA"/>
        </w:rPr>
      </w:pPr>
      <w:r>
        <w:rPr>
          <w:rFonts w:ascii="Open Sans" w:hAnsi="Open Sans" w:cs="Open Sans"/>
          <w:color w:val="000000"/>
          <w:sz w:val="24"/>
          <w:szCs w:val="24"/>
          <w:lang w:eastAsia="uk-UA"/>
        </w:rPr>
        <w:t>Майже абсолютним</w:t>
      </w:r>
      <w:r w:rsidR="00131C4A"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джерелом знань </w:t>
      </w:r>
      <w:r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для учнів </w:t>
      </w:r>
      <w:r w:rsidR="00131C4A"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>у цьому випадку є вчитель. Як</w:t>
      </w:r>
      <w:r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додаткове</w:t>
      </w:r>
      <w:r w:rsidR="00131C4A"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джерело інформації</w:t>
      </w:r>
      <w:r>
        <w:rPr>
          <w:rFonts w:ascii="Open Sans" w:hAnsi="Open Sans" w:cs="Open Sans"/>
          <w:color w:val="000000"/>
          <w:sz w:val="24"/>
          <w:szCs w:val="24"/>
          <w:lang w:eastAsia="uk-UA"/>
        </w:rPr>
        <w:t>,</w:t>
      </w:r>
      <w:r w:rsidR="00131C4A"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може використовуватися</w:t>
      </w:r>
      <w:r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також і підручник, але в окремих</w:t>
      </w:r>
      <w:r w:rsidR="00131C4A"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випадках</w:t>
      </w:r>
      <w:r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</w:t>
      </w:r>
      <w:r w:rsidR="00131C4A"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>необхідність</w:t>
      </w:r>
      <w:r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в ньому зникає</w:t>
      </w:r>
      <w:r w:rsidR="00131C4A"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, якщо він з </w:t>
      </w:r>
      <w:r>
        <w:rPr>
          <w:rFonts w:ascii="Open Sans" w:hAnsi="Open Sans" w:cs="Open Sans"/>
          <w:color w:val="000000"/>
          <w:sz w:val="24"/>
          <w:szCs w:val="24"/>
          <w:lang w:eastAsia="uk-UA"/>
        </w:rPr>
        <w:t>певних</w:t>
      </w:r>
      <w:r w:rsidR="00B16418"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</w:t>
      </w:r>
      <w:r w:rsidR="00131C4A"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>причин не "влаштовує" вчителя.</w:t>
      </w:r>
      <w:r w:rsidR="00B16418"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Метою навчання </w:t>
      </w:r>
      <w:r w:rsidR="00131C4A"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>є засвоєння учнями деякої суми знань, вмінь та навичок. Природно, що навчання</w:t>
      </w:r>
      <w:r w:rsidR="00B16418"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в рамках подібного підходу</w:t>
      </w:r>
      <w:r w:rsidR="00131C4A"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набува</w:t>
      </w:r>
      <w:r w:rsidR="00B16418">
        <w:rPr>
          <w:rFonts w:ascii="Open Sans" w:hAnsi="Open Sans" w:cs="Open Sans"/>
          <w:color w:val="000000"/>
          <w:sz w:val="24"/>
          <w:szCs w:val="24"/>
          <w:lang w:eastAsia="uk-UA"/>
        </w:rPr>
        <w:t>є теоретичного характеру – так зване</w:t>
      </w:r>
      <w:r w:rsidR="00131C4A" w:rsidRPr="00C67278">
        <w:rPr>
          <w:rFonts w:ascii="Open Sans" w:hAnsi="Open Sans" w:cs="Open Sans"/>
          <w:color w:val="000000"/>
          <w:sz w:val="24"/>
          <w:szCs w:val="24"/>
          <w:lang w:eastAsia="uk-UA"/>
        </w:rPr>
        <w:t xml:space="preserve"> "навчання, в центрі якого знаходиться вчитель". </w:t>
      </w:r>
    </w:p>
    <w:p w:rsidR="00131C4A" w:rsidRPr="00C67278" w:rsidRDefault="00131C4A" w:rsidP="007D4601">
      <w:pPr>
        <w:shd w:val="clear" w:color="auto" w:fill="FFFFFF"/>
        <w:spacing w:after="234"/>
        <w:ind w:firstLine="708"/>
        <w:rPr>
          <w:rFonts w:ascii="Open Sans" w:hAnsi="Open Sans" w:cs="Open Sans"/>
          <w:color w:val="000000"/>
          <w:sz w:val="24"/>
          <w:szCs w:val="24"/>
          <w:lang w:eastAsia="uk-UA"/>
        </w:rPr>
      </w:pP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lastRenderedPageBreak/>
        <w:t>У багатьох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країнах світу зазначений метод давно вважається застарілим. В ньому вбачають безпосередню причину зниження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інтересу школярів і студентів до навчання,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а також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зменшення результативності й ефективності навчання в цілому. </w:t>
      </w:r>
    </w:p>
    <w:p w:rsidR="00131C4A" w:rsidRPr="00B16418" w:rsidRDefault="00131C4A" w:rsidP="007D4601">
      <w:pPr>
        <w:ind w:firstLine="708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Іншим, протилежним до репродуктивного навчання, є підхід,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який акцентується на самостійній активній навчальній діяльності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учнів. Вчитель здійснює лише "підтримку" цієї діяльності, тобто забезпечує матеріалами й опосередковано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керує її процесом, ставить перед учнями різноманітні задачі. Дана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модель має назву "навчання, в центр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і якого знаходиться учень". Вчитель не є абсолютним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джерелом знань та інформації. </w:t>
      </w:r>
    </w:p>
    <w:p w:rsidR="00C67278" w:rsidRDefault="00131C4A" w:rsidP="007D4601">
      <w:pPr>
        <w:ind w:firstLine="708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В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основу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такої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системи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закладено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співробітництво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і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продуктивне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спілкування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учнів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,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спрямоване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на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спільне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розв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'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язання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проблем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,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формування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здібностей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до виокремлення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найважливішого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,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до правильного визначення цілей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,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планування діяльності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,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розподілу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функцій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,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відповідальності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,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критично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го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міркування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,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досягнення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вагомих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результатів</w:t>
      </w:r>
      <w:r w:rsidRPr="00B1641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.</w:t>
      </w:r>
      <w:r w:rsidRPr="00C67278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</w:p>
    <w:p w:rsidR="00C67278" w:rsidRPr="00140712" w:rsidRDefault="00B16418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На сьогоднішній день вищезгаданий метод</w:t>
      </w:r>
      <w:r w:rsidR="00140712">
        <w:rPr>
          <w:rFonts w:ascii="Open Sans" w:hAnsi="Open Sans" w:cs="Open Sans"/>
          <w:sz w:val="24"/>
          <w:szCs w:val="24"/>
        </w:rPr>
        <w:t xml:space="preserve"> став достатньо популярним</w:t>
      </w:r>
      <w:r w:rsidR="00131C4A" w:rsidRPr="00C67278">
        <w:rPr>
          <w:rFonts w:ascii="Open Sans" w:hAnsi="Open Sans" w:cs="Open Sans"/>
          <w:sz w:val="24"/>
          <w:szCs w:val="24"/>
        </w:rPr>
        <w:t xml:space="preserve">, адже </w:t>
      </w:r>
      <w:r w:rsidR="00140712">
        <w:rPr>
          <w:rFonts w:ascii="Open Sans" w:hAnsi="Open Sans" w:cs="Open Sans"/>
          <w:sz w:val="24"/>
          <w:szCs w:val="24"/>
        </w:rPr>
        <w:t>він надає можливість розвиватися креативній складовій особистості учня, оновлюватися набутим навичкам та знанням</w:t>
      </w:r>
      <w:r w:rsidR="00131C4A" w:rsidRPr="00C67278">
        <w:rPr>
          <w:rFonts w:ascii="Open Sans" w:hAnsi="Open Sans" w:cs="Open Sans"/>
          <w:sz w:val="24"/>
          <w:szCs w:val="24"/>
        </w:rPr>
        <w:t xml:space="preserve"> про кількість запланованих дій </w:t>
      </w:r>
      <w:r w:rsidR="00140712">
        <w:rPr>
          <w:rFonts w:ascii="Open Sans" w:hAnsi="Open Sans" w:cs="Open Sans"/>
          <w:sz w:val="24"/>
          <w:szCs w:val="24"/>
        </w:rPr>
        <w:t>за</w:t>
      </w:r>
      <w:r w:rsidR="00131C4A" w:rsidRPr="00C67278">
        <w:rPr>
          <w:rFonts w:ascii="Open Sans" w:hAnsi="Open Sans" w:cs="Open Sans"/>
          <w:sz w:val="24"/>
          <w:szCs w:val="24"/>
        </w:rPr>
        <w:t xml:space="preserve">для досягнення результату. </w:t>
      </w:r>
    </w:p>
    <w:p w:rsidR="00C67278" w:rsidRDefault="00140712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Нагадаємо етапи організації</w:t>
      </w:r>
      <w:r w:rsidR="00131C4A" w:rsidRPr="00C67278">
        <w:rPr>
          <w:rFonts w:ascii="Open Sans" w:hAnsi="Open Sans" w:cs="Open Sans"/>
          <w:sz w:val="24"/>
          <w:szCs w:val="24"/>
        </w:rPr>
        <w:t xml:space="preserve"> діяльнос</w:t>
      </w:r>
      <w:r w:rsidR="00C67278">
        <w:rPr>
          <w:rFonts w:ascii="Open Sans" w:hAnsi="Open Sans" w:cs="Open Sans"/>
          <w:sz w:val="24"/>
          <w:szCs w:val="24"/>
        </w:rPr>
        <w:t>ті на уроці за методом проектів</w:t>
      </w:r>
      <w:r w:rsidR="00C67278">
        <w:rPr>
          <w:rFonts w:ascii="Open Sans" w:hAnsi="Open Sans" w:cs="Open Sans"/>
          <w:sz w:val="24"/>
          <w:szCs w:val="24"/>
          <w:lang w:val="ru-RU"/>
        </w:rPr>
        <w:t>:</w:t>
      </w:r>
    </w:p>
    <w:p w:rsidR="00C67278" w:rsidRDefault="00140712" w:rsidP="007D4601">
      <w:pPr>
        <w:ind w:firstLine="708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sz w:val="24"/>
          <w:szCs w:val="24"/>
        </w:rPr>
        <w:t>1. Визначення теми і надання мотивації</w:t>
      </w:r>
      <w:r w:rsidR="00131C4A" w:rsidRPr="00C67278">
        <w:rPr>
          <w:rFonts w:ascii="Open Sans" w:hAnsi="Open Sans" w:cs="Open Sans"/>
          <w:sz w:val="24"/>
          <w:szCs w:val="24"/>
        </w:rPr>
        <w:t>.</w:t>
      </w:r>
    </w:p>
    <w:p w:rsidR="00C67278" w:rsidRDefault="00140712" w:rsidP="007D4601">
      <w:pPr>
        <w:ind w:firstLine="708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sz w:val="24"/>
          <w:szCs w:val="24"/>
        </w:rPr>
        <w:t>2. Планування кінцевої мети</w:t>
      </w:r>
      <w:r w:rsidR="00131C4A" w:rsidRPr="00C67278">
        <w:rPr>
          <w:rFonts w:ascii="Open Sans" w:hAnsi="Open Sans" w:cs="Open Sans"/>
          <w:sz w:val="24"/>
          <w:szCs w:val="24"/>
        </w:rPr>
        <w:t xml:space="preserve"> діяльності проекту.</w:t>
      </w:r>
    </w:p>
    <w:p w:rsidR="00C67278" w:rsidRDefault="00131C4A" w:rsidP="007D4601">
      <w:pPr>
        <w:ind w:firstLine="708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 w:rsidRPr="00C67278">
        <w:rPr>
          <w:rFonts w:ascii="Open Sans" w:hAnsi="Open Sans" w:cs="Open Sans"/>
          <w:sz w:val="24"/>
          <w:szCs w:val="24"/>
        </w:rPr>
        <w:t>3. Проведення учнями збору та уточнення інформації.</w:t>
      </w:r>
    </w:p>
    <w:p w:rsidR="00131C4A" w:rsidRPr="00C67278" w:rsidRDefault="00131C4A" w:rsidP="007D4601">
      <w:pPr>
        <w:ind w:firstLine="708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 w:rsidRPr="00C67278">
        <w:rPr>
          <w:rFonts w:ascii="Open Sans" w:hAnsi="Open Sans" w:cs="Open Sans"/>
          <w:sz w:val="24"/>
          <w:szCs w:val="24"/>
        </w:rPr>
        <w:t>4. Вирахування часу для представлення результатів та обговорення з оцінкою та самооцінкою.</w:t>
      </w:r>
    </w:p>
    <w:p w:rsidR="00C67278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Найбільш ефективно</w:t>
      </w:r>
      <w:r w:rsidR="00140712">
        <w:rPr>
          <w:rFonts w:ascii="Open Sans" w:hAnsi="Open Sans" w:cs="Open Sans"/>
          <w:sz w:val="24"/>
          <w:szCs w:val="24"/>
        </w:rPr>
        <w:t>ю формою праці для цього уроку вважається</w:t>
      </w:r>
      <w:r w:rsidRPr="00C67278">
        <w:rPr>
          <w:rFonts w:ascii="Open Sans" w:hAnsi="Open Sans" w:cs="Open Sans"/>
          <w:sz w:val="24"/>
          <w:szCs w:val="24"/>
        </w:rPr>
        <w:t xml:space="preserve"> </w:t>
      </w:r>
      <w:r w:rsidRPr="00914FAE">
        <w:rPr>
          <w:rFonts w:ascii="Open Sans" w:hAnsi="Open Sans" w:cs="Open Sans"/>
          <w:b/>
          <w:sz w:val="24"/>
          <w:szCs w:val="24"/>
        </w:rPr>
        <w:t>командна робота</w:t>
      </w:r>
      <w:r w:rsidRPr="00C67278">
        <w:rPr>
          <w:rFonts w:ascii="Open Sans" w:hAnsi="Open Sans" w:cs="Open Sans"/>
          <w:sz w:val="24"/>
          <w:szCs w:val="24"/>
        </w:rPr>
        <w:t>. Група</w:t>
      </w:r>
      <w:r w:rsidR="00C67278">
        <w:rPr>
          <w:rFonts w:ascii="Open Sans" w:hAnsi="Open Sans" w:cs="Open Sans"/>
          <w:sz w:val="24"/>
          <w:szCs w:val="24"/>
        </w:rPr>
        <w:t xml:space="preserve"> є унікальним явищем,</w:t>
      </w:r>
      <w:r w:rsidR="00140712">
        <w:rPr>
          <w:rFonts w:ascii="Open Sans" w:hAnsi="Open Sans" w:cs="Open Sans"/>
          <w:sz w:val="24"/>
          <w:szCs w:val="24"/>
        </w:rPr>
        <w:t xml:space="preserve"> всередині якого</w:t>
      </w:r>
      <w:r w:rsidR="00C67278">
        <w:rPr>
          <w:rFonts w:ascii="Open Sans" w:hAnsi="Open Sans" w:cs="Open Sans"/>
          <w:sz w:val="24"/>
          <w:szCs w:val="24"/>
        </w:rPr>
        <w:t xml:space="preserve"> </w:t>
      </w:r>
      <w:r w:rsidR="00140712">
        <w:rPr>
          <w:rFonts w:ascii="Open Sans" w:hAnsi="Open Sans" w:cs="Open Sans"/>
          <w:sz w:val="24"/>
          <w:szCs w:val="24"/>
        </w:rPr>
        <w:t>розкривається та розвивається</w:t>
      </w:r>
      <w:r w:rsidRPr="00C67278">
        <w:rPr>
          <w:rFonts w:ascii="Open Sans" w:hAnsi="Open Sans" w:cs="Open Sans"/>
          <w:sz w:val="24"/>
          <w:szCs w:val="24"/>
        </w:rPr>
        <w:t xml:space="preserve"> </w:t>
      </w:r>
      <w:r w:rsidR="00140712">
        <w:rPr>
          <w:rFonts w:ascii="Open Sans" w:hAnsi="Open Sans" w:cs="Open Sans"/>
          <w:sz w:val="24"/>
          <w:szCs w:val="24"/>
        </w:rPr>
        <w:t>безліч</w:t>
      </w:r>
      <w:r w:rsidRPr="00C67278">
        <w:rPr>
          <w:rFonts w:ascii="Open Sans" w:hAnsi="Open Sans" w:cs="Open Sans"/>
          <w:sz w:val="24"/>
          <w:szCs w:val="24"/>
        </w:rPr>
        <w:t xml:space="preserve"> особистих якостей її членів. У</w:t>
      </w:r>
      <w:r w:rsidR="00140712">
        <w:rPr>
          <w:rFonts w:ascii="Open Sans" w:hAnsi="Open Sans" w:cs="Open Sans"/>
          <w:sz w:val="24"/>
          <w:szCs w:val="24"/>
        </w:rPr>
        <w:t>часники проекту можуть не лише</w:t>
      </w:r>
      <w:r w:rsidRPr="00C67278">
        <w:rPr>
          <w:rFonts w:ascii="Open Sans" w:hAnsi="Open Sans" w:cs="Open Sans"/>
          <w:sz w:val="24"/>
          <w:szCs w:val="24"/>
        </w:rPr>
        <w:t xml:space="preserve"> досягти академічних результатів, але й </w:t>
      </w:r>
      <w:r w:rsidR="00140712">
        <w:rPr>
          <w:rFonts w:ascii="Open Sans" w:hAnsi="Open Sans" w:cs="Open Sans"/>
          <w:sz w:val="24"/>
          <w:szCs w:val="24"/>
        </w:rPr>
        <w:t>зростати</w:t>
      </w:r>
      <w:r w:rsidRPr="00C67278">
        <w:rPr>
          <w:rFonts w:ascii="Open Sans" w:hAnsi="Open Sans" w:cs="Open Sans"/>
          <w:sz w:val="24"/>
          <w:szCs w:val="24"/>
        </w:rPr>
        <w:t xml:space="preserve"> в особистісному плані.</w:t>
      </w:r>
    </w:p>
    <w:p w:rsidR="00C67278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Слабкі тип темпераменту (меланхолік) витрачають багато моральних сил від однієї думки про необхідність п</w:t>
      </w:r>
      <w:r w:rsidR="00140712">
        <w:rPr>
          <w:rFonts w:ascii="Open Sans" w:hAnsi="Open Sans" w:cs="Open Sans"/>
          <w:sz w:val="24"/>
          <w:szCs w:val="24"/>
        </w:rPr>
        <w:t xml:space="preserve">ублічного виступу і захисту власної точку зору. </w:t>
      </w:r>
      <w:r w:rsidR="00140712">
        <w:rPr>
          <w:rFonts w:ascii="Open Sans" w:hAnsi="Open Sans" w:cs="Open Sans"/>
          <w:sz w:val="24"/>
          <w:szCs w:val="24"/>
        </w:rPr>
        <w:lastRenderedPageBreak/>
        <w:t>В цьому випадку проблему вирішує колективна</w:t>
      </w:r>
      <w:r w:rsidRPr="00C67278">
        <w:rPr>
          <w:rFonts w:ascii="Open Sans" w:hAnsi="Open Sans" w:cs="Open Sans"/>
          <w:sz w:val="24"/>
          <w:szCs w:val="24"/>
        </w:rPr>
        <w:t xml:space="preserve"> робота. Педагогу залишається </w:t>
      </w:r>
      <w:r w:rsidR="00140712">
        <w:rPr>
          <w:rFonts w:ascii="Open Sans" w:hAnsi="Open Sans" w:cs="Open Sans"/>
          <w:sz w:val="24"/>
          <w:szCs w:val="24"/>
        </w:rPr>
        <w:t xml:space="preserve">тільки </w:t>
      </w:r>
      <w:r w:rsidRPr="00C67278">
        <w:rPr>
          <w:rFonts w:ascii="Open Sans" w:hAnsi="Open Sans" w:cs="Open Sans"/>
          <w:sz w:val="24"/>
          <w:szCs w:val="24"/>
        </w:rPr>
        <w:t xml:space="preserve">змоделювати ситуацію, </w:t>
      </w:r>
      <w:r w:rsidR="00140712">
        <w:rPr>
          <w:rFonts w:ascii="Open Sans" w:hAnsi="Open Sans" w:cs="Open Sans"/>
          <w:sz w:val="24"/>
          <w:szCs w:val="24"/>
        </w:rPr>
        <w:t xml:space="preserve">в якій група надасть </w:t>
      </w:r>
      <w:r w:rsidRPr="00C67278">
        <w:rPr>
          <w:rFonts w:ascii="Open Sans" w:hAnsi="Open Sans" w:cs="Open Sans"/>
          <w:sz w:val="24"/>
          <w:szCs w:val="24"/>
        </w:rPr>
        <w:t>змогу п</w:t>
      </w:r>
      <w:r w:rsidR="00C67278">
        <w:rPr>
          <w:rFonts w:ascii="Open Sans" w:hAnsi="Open Sans" w:cs="Open Sans"/>
          <w:sz w:val="24"/>
          <w:szCs w:val="24"/>
        </w:rPr>
        <w:t xml:space="preserve">роявити себе "складним" учням. </w:t>
      </w:r>
    </w:p>
    <w:p w:rsidR="00C67278" w:rsidRDefault="00140712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 роботі колективу</w:t>
      </w:r>
      <w:r w:rsidR="00131C4A" w:rsidRPr="00C67278">
        <w:rPr>
          <w:rFonts w:ascii="Open Sans" w:hAnsi="Open Sans" w:cs="Open Sans"/>
          <w:sz w:val="24"/>
          <w:szCs w:val="24"/>
        </w:rPr>
        <w:t xml:space="preserve"> важливий порядок розподілу функ</w:t>
      </w:r>
      <w:r>
        <w:rPr>
          <w:rFonts w:ascii="Open Sans" w:hAnsi="Open Sans" w:cs="Open Sans"/>
          <w:sz w:val="24"/>
          <w:szCs w:val="24"/>
        </w:rPr>
        <w:t>цій. На початку створення групи</w:t>
      </w:r>
      <w:r w:rsidR="00131C4A" w:rsidRPr="00C67278">
        <w:rPr>
          <w:rFonts w:ascii="Open Sans" w:hAnsi="Open Sans" w:cs="Open Sans"/>
          <w:sz w:val="24"/>
          <w:szCs w:val="24"/>
        </w:rPr>
        <w:t xml:space="preserve"> можна роздати учням картки з переліком</w:t>
      </w:r>
      <w:r>
        <w:rPr>
          <w:rFonts w:ascii="Open Sans" w:hAnsi="Open Sans" w:cs="Open Sans"/>
          <w:sz w:val="24"/>
          <w:szCs w:val="24"/>
        </w:rPr>
        <w:t xml:space="preserve"> необхідних завдань для кожного окремого члена</w:t>
      </w:r>
      <w:r w:rsidR="00131C4A" w:rsidRPr="00C67278">
        <w:rPr>
          <w:rFonts w:ascii="Open Sans" w:hAnsi="Open Sans" w:cs="Open Sans"/>
          <w:sz w:val="24"/>
          <w:szCs w:val="24"/>
        </w:rPr>
        <w:t xml:space="preserve">. В залежності від </w:t>
      </w:r>
      <w:r>
        <w:rPr>
          <w:rFonts w:ascii="Open Sans" w:hAnsi="Open Sans" w:cs="Open Sans"/>
          <w:sz w:val="24"/>
          <w:szCs w:val="24"/>
        </w:rPr>
        <w:t xml:space="preserve">рівня </w:t>
      </w:r>
      <w:r w:rsidR="00131C4A" w:rsidRPr="00C67278">
        <w:rPr>
          <w:rFonts w:ascii="Open Sans" w:hAnsi="Open Sans" w:cs="Open Sans"/>
          <w:sz w:val="24"/>
          <w:szCs w:val="24"/>
        </w:rPr>
        <w:t>складності поставленої задачі</w:t>
      </w:r>
      <w:r>
        <w:rPr>
          <w:rFonts w:ascii="Open Sans" w:hAnsi="Open Sans" w:cs="Open Sans"/>
          <w:sz w:val="24"/>
          <w:szCs w:val="24"/>
        </w:rPr>
        <w:t xml:space="preserve"> моделюється система </w:t>
      </w:r>
      <w:r w:rsidR="00131C4A" w:rsidRPr="00C67278">
        <w:rPr>
          <w:rFonts w:ascii="Open Sans" w:hAnsi="Open Sans" w:cs="Open Sans"/>
          <w:sz w:val="24"/>
          <w:szCs w:val="24"/>
        </w:rPr>
        <w:t>урок</w:t>
      </w:r>
      <w:r>
        <w:rPr>
          <w:rFonts w:ascii="Open Sans" w:hAnsi="Open Sans" w:cs="Open Sans"/>
          <w:sz w:val="24"/>
          <w:szCs w:val="24"/>
        </w:rPr>
        <w:t>у. Якщо мета цілком досяжна</w:t>
      </w:r>
      <w:r w:rsidR="00131C4A" w:rsidRPr="00C67278">
        <w:rPr>
          <w:rFonts w:ascii="Open Sans" w:hAnsi="Open Sans" w:cs="Open Sans"/>
          <w:sz w:val="24"/>
          <w:szCs w:val="24"/>
        </w:rPr>
        <w:t>, але потребує багато часу та зусиль, сплануйте діяльність груп так</w:t>
      </w:r>
      <w:r>
        <w:rPr>
          <w:rFonts w:ascii="Open Sans" w:hAnsi="Open Sans" w:cs="Open Sans"/>
          <w:sz w:val="24"/>
          <w:szCs w:val="24"/>
        </w:rPr>
        <w:t>им чином</w:t>
      </w:r>
      <w:r w:rsidR="00131C4A" w:rsidRPr="00C67278">
        <w:rPr>
          <w:rFonts w:ascii="Open Sans" w:hAnsi="Open Sans" w:cs="Open Sans"/>
          <w:sz w:val="24"/>
          <w:szCs w:val="24"/>
        </w:rPr>
        <w:t xml:space="preserve">, щоб сором'язливі діти обов`язково спробували публічно виступити, або </w:t>
      </w:r>
      <w:r w:rsidR="00F66884">
        <w:rPr>
          <w:rFonts w:ascii="Open Sans" w:hAnsi="Open Sans" w:cs="Open Sans"/>
          <w:sz w:val="24"/>
          <w:szCs w:val="24"/>
        </w:rPr>
        <w:t>тимчасово взяли на себе</w:t>
      </w:r>
      <w:r w:rsidR="00131C4A" w:rsidRPr="00C67278">
        <w:rPr>
          <w:rFonts w:ascii="Open Sans" w:hAnsi="Open Sans" w:cs="Open Sans"/>
          <w:sz w:val="24"/>
          <w:szCs w:val="24"/>
        </w:rPr>
        <w:t xml:space="preserve"> фу</w:t>
      </w:r>
      <w:r w:rsidR="00C67278">
        <w:rPr>
          <w:rFonts w:ascii="Open Sans" w:hAnsi="Open Sans" w:cs="Open Sans"/>
          <w:sz w:val="24"/>
          <w:szCs w:val="24"/>
        </w:rPr>
        <w:t>нкції лідера.</w:t>
      </w:r>
    </w:p>
    <w:p w:rsidR="00F66884" w:rsidRDefault="00F66884" w:rsidP="007D4601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Якщо навчальна задача складна і </w:t>
      </w:r>
      <w:r w:rsidR="00131C4A" w:rsidRPr="00C67278">
        <w:rPr>
          <w:rFonts w:ascii="Open Sans" w:hAnsi="Open Sans" w:cs="Open Sans"/>
          <w:sz w:val="24"/>
          <w:szCs w:val="24"/>
        </w:rPr>
        <w:t>тема має знач</w:t>
      </w:r>
      <w:r>
        <w:rPr>
          <w:rFonts w:ascii="Open Sans" w:hAnsi="Open Sans" w:cs="Open Sans"/>
          <w:sz w:val="24"/>
          <w:szCs w:val="24"/>
        </w:rPr>
        <w:t>не інформаційне наповнення,</w:t>
      </w:r>
      <w:r w:rsidR="00131C4A" w:rsidRPr="00C67278">
        <w:rPr>
          <w:rFonts w:ascii="Open Sans" w:hAnsi="Open Sans" w:cs="Open Sans"/>
          <w:sz w:val="24"/>
          <w:szCs w:val="24"/>
        </w:rPr>
        <w:t xml:space="preserve"> варто полегшити учням завдання, щоб вони </w:t>
      </w:r>
      <w:r>
        <w:rPr>
          <w:rFonts w:ascii="Open Sans" w:hAnsi="Open Sans" w:cs="Open Sans"/>
          <w:sz w:val="24"/>
          <w:szCs w:val="24"/>
        </w:rPr>
        <w:t xml:space="preserve">повернулись до виконання звичних функцій. </w:t>
      </w:r>
    </w:p>
    <w:p w:rsidR="00131C4A" w:rsidRPr="00C67278" w:rsidRDefault="00131C4A" w:rsidP="007D4601">
      <w:pPr>
        <w:ind w:firstLine="708"/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Проблемне навчання включає в себе кілька структурних елементів:</w:t>
      </w:r>
    </w:p>
    <w:p w:rsidR="00131C4A" w:rsidRPr="00C67278" w:rsidRDefault="00F66884" w:rsidP="007D4601">
      <w:pPr>
        <w:pStyle w:val="a9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визначення </w:t>
      </w:r>
      <w:r w:rsidR="00131C4A" w:rsidRPr="00C67278">
        <w:rPr>
          <w:rFonts w:ascii="Open Sans" w:hAnsi="Open Sans" w:cs="Open Sans"/>
          <w:sz w:val="24"/>
          <w:szCs w:val="24"/>
        </w:rPr>
        <w:t>проблеми;</w:t>
      </w:r>
    </w:p>
    <w:p w:rsidR="00131C4A" w:rsidRPr="00C67278" w:rsidRDefault="00131C4A" w:rsidP="007D4601">
      <w:pPr>
        <w:pStyle w:val="a9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цілепокладання (планування) дій учнями;</w:t>
      </w:r>
    </w:p>
    <w:p w:rsidR="00131C4A" w:rsidRPr="00C67278" w:rsidRDefault="00131C4A" w:rsidP="007D4601">
      <w:pPr>
        <w:pStyle w:val="a9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планування ресурсів для досягнення результату;</w:t>
      </w:r>
    </w:p>
    <w:p w:rsidR="00131C4A" w:rsidRPr="00C67278" w:rsidRDefault="00131C4A" w:rsidP="007D4601">
      <w:pPr>
        <w:pStyle w:val="a9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застосування технологій учнями;</w:t>
      </w:r>
    </w:p>
    <w:p w:rsidR="00131C4A" w:rsidRPr="00C67278" w:rsidRDefault="00131C4A" w:rsidP="007D4601">
      <w:pPr>
        <w:pStyle w:val="a9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оцінка результатів (самооцінка)</w:t>
      </w:r>
      <w:r w:rsidR="00F66884">
        <w:rPr>
          <w:rFonts w:ascii="Open Sans" w:hAnsi="Open Sans" w:cs="Open Sans"/>
          <w:sz w:val="24"/>
          <w:szCs w:val="24"/>
        </w:rPr>
        <w:t>.</w:t>
      </w:r>
    </w:p>
    <w:p w:rsidR="00C67278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Проблемне навчання як організований викладачем спосіб активної взаємодії учня з якоюсь проблемною с</w:t>
      </w:r>
      <w:r w:rsidR="00F66884">
        <w:rPr>
          <w:rFonts w:ascii="Open Sans" w:hAnsi="Open Sans" w:cs="Open Sans"/>
          <w:sz w:val="24"/>
          <w:szCs w:val="24"/>
        </w:rPr>
        <w:t xml:space="preserve">кладовою навчального матеріалу </w:t>
      </w:r>
      <w:r w:rsidRPr="00C67278">
        <w:rPr>
          <w:rFonts w:ascii="Open Sans" w:hAnsi="Open Sans" w:cs="Open Sans"/>
          <w:sz w:val="24"/>
          <w:szCs w:val="24"/>
        </w:rPr>
        <w:t>потребує певних психологічних умов його застос</w:t>
      </w:r>
      <w:r w:rsidR="00F66884">
        <w:rPr>
          <w:rFonts w:ascii="Open Sans" w:hAnsi="Open Sans" w:cs="Open Sans"/>
          <w:sz w:val="24"/>
          <w:szCs w:val="24"/>
        </w:rPr>
        <w:t>ування. Зрозуміло, що наявну</w:t>
      </w:r>
      <w:r w:rsidRPr="00C67278">
        <w:rPr>
          <w:rFonts w:ascii="Open Sans" w:hAnsi="Open Sans" w:cs="Open Sans"/>
          <w:sz w:val="24"/>
          <w:szCs w:val="24"/>
        </w:rPr>
        <w:t xml:space="preserve"> ​​проблем</w:t>
      </w:r>
      <w:r w:rsidR="00F66884">
        <w:rPr>
          <w:rFonts w:ascii="Open Sans" w:hAnsi="Open Sans" w:cs="Open Sans"/>
          <w:sz w:val="24"/>
          <w:szCs w:val="24"/>
        </w:rPr>
        <w:t>у повинні вирішити</w:t>
      </w:r>
      <w:r w:rsidRPr="00C67278">
        <w:rPr>
          <w:rFonts w:ascii="Open Sans" w:hAnsi="Open Sans" w:cs="Open Sans"/>
          <w:sz w:val="24"/>
          <w:szCs w:val="24"/>
        </w:rPr>
        <w:t xml:space="preserve">, а </w:t>
      </w:r>
      <w:r w:rsidR="00F66884">
        <w:rPr>
          <w:rFonts w:ascii="Open Sans" w:hAnsi="Open Sans" w:cs="Open Sans"/>
          <w:sz w:val="24"/>
          <w:szCs w:val="24"/>
        </w:rPr>
        <w:t xml:space="preserve">тому вона має бути </w:t>
      </w:r>
      <w:r w:rsidR="00C67278">
        <w:rPr>
          <w:rFonts w:ascii="Open Sans" w:hAnsi="Open Sans" w:cs="Open Sans"/>
          <w:sz w:val="24"/>
          <w:szCs w:val="24"/>
        </w:rPr>
        <w:t>доступна для розуміння і освоє</w:t>
      </w:r>
      <w:r w:rsidR="00F66884">
        <w:rPr>
          <w:rFonts w:ascii="Open Sans" w:hAnsi="Open Sans" w:cs="Open Sans"/>
          <w:sz w:val="24"/>
          <w:szCs w:val="24"/>
        </w:rPr>
        <w:t xml:space="preserve">ння та викликати інтерес, містити певну </w:t>
      </w:r>
      <w:r w:rsidRPr="00C67278">
        <w:rPr>
          <w:rFonts w:ascii="Open Sans" w:hAnsi="Open Sans" w:cs="Open Sans"/>
          <w:sz w:val="24"/>
          <w:szCs w:val="24"/>
        </w:rPr>
        <w:t xml:space="preserve"> інтригу.</w:t>
      </w:r>
    </w:p>
    <w:p w:rsidR="00C67278" w:rsidRDefault="00F66884" w:rsidP="007D4601">
      <w:pPr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Під час її вирішення учням потрібно користуватися власними аналітичними (творчими) здібностями та наявними</w:t>
      </w:r>
      <w:r w:rsidR="00131C4A" w:rsidRPr="00C67278">
        <w:rPr>
          <w:rFonts w:ascii="Open Sans" w:hAnsi="Open Sans" w:cs="Open Sans"/>
          <w:sz w:val="24"/>
          <w:szCs w:val="24"/>
        </w:rPr>
        <w:t xml:space="preserve"> знання</w:t>
      </w:r>
      <w:r>
        <w:rPr>
          <w:rFonts w:ascii="Open Sans" w:hAnsi="Open Sans" w:cs="Open Sans"/>
          <w:sz w:val="24"/>
          <w:szCs w:val="24"/>
        </w:rPr>
        <w:t>ми. В</w:t>
      </w:r>
      <w:r w:rsidR="00131C4A" w:rsidRPr="00C67278">
        <w:rPr>
          <w:rFonts w:ascii="Open Sans" w:hAnsi="Open Sans" w:cs="Open Sans"/>
          <w:sz w:val="24"/>
          <w:szCs w:val="24"/>
        </w:rPr>
        <w:t xml:space="preserve">читель повинен вибудовувати прогноз успішності і характер траєкторії інтелектуального руху кожного учня, </w:t>
      </w:r>
      <w:r>
        <w:rPr>
          <w:rFonts w:ascii="Open Sans" w:hAnsi="Open Sans" w:cs="Open Sans"/>
          <w:sz w:val="24"/>
          <w:szCs w:val="24"/>
        </w:rPr>
        <w:t xml:space="preserve">а також </w:t>
      </w:r>
      <w:r w:rsidR="00131C4A" w:rsidRPr="00C67278">
        <w:rPr>
          <w:rFonts w:ascii="Open Sans" w:hAnsi="Open Sans" w:cs="Open Sans"/>
          <w:sz w:val="24"/>
          <w:szCs w:val="24"/>
        </w:rPr>
        <w:t>розробити інструментарій у вигляді методик або технік досягнення</w:t>
      </w:r>
      <w:r>
        <w:rPr>
          <w:rFonts w:ascii="Open Sans" w:hAnsi="Open Sans" w:cs="Open Sans"/>
          <w:sz w:val="24"/>
          <w:szCs w:val="24"/>
        </w:rPr>
        <w:t xml:space="preserve"> результату і обрати </w:t>
      </w:r>
      <w:r w:rsidR="00131C4A" w:rsidRPr="00C67278">
        <w:rPr>
          <w:rFonts w:ascii="Open Sans" w:hAnsi="Open Sans" w:cs="Open Sans"/>
          <w:sz w:val="24"/>
          <w:szCs w:val="24"/>
        </w:rPr>
        <w:t xml:space="preserve"> </w:t>
      </w:r>
      <w:r w:rsidR="00C67278">
        <w:rPr>
          <w:rFonts w:ascii="Open Sans" w:hAnsi="Open Sans" w:cs="Open Sans"/>
          <w:sz w:val="24"/>
          <w:szCs w:val="24"/>
        </w:rPr>
        <w:t>форму комунікаційної взаємодії.</w:t>
      </w:r>
    </w:p>
    <w:p w:rsidR="00C67278" w:rsidRDefault="00131C4A" w:rsidP="007D4601">
      <w:pPr>
        <w:shd w:val="clear" w:color="auto" w:fill="FEF7D2"/>
        <w:ind w:firstLine="360"/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Важливо розуміт</w:t>
      </w:r>
      <w:r w:rsidR="00F66884">
        <w:rPr>
          <w:rFonts w:ascii="Open Sans" w:hAnsi="Open Sans" w:cs="Open Sans"/>
          <w:sz w:val="24"/>
          <w:szCs w:val="24"/>
        </w:rPr>
        <w:t>и, що інтерес викликає не лише</w:t>
      </w:r>
      <w:r w:rsidRPr="00C67278">
        <w:rPr>
          <w:rFonts w:ascii="Open Sans" w:hAnsi="Open Sans" w:cs="Open Sans"/>
          <w:sz w:val="24"/>
          <w:szCs w:val="24"/>
        </w:rPr>
        <w:t xml:space="preserve"> корисна інформація, але і та, що здається суперечливою і парадоксальною. Різний тип мислення учнів в групі може </w:t>
      </w:r>
      <w:r w:rsidR="00F66884">
        <w:rPr>
          <w:rFonts w:ascii="Open Sans" w:hAnsi="Open Sans" w:cs="Open Sans"/>
          <w:sz w:val="24"/>
          <w:szCs w:val="24"/>
        </w:rPr>
        <w:t xml:space="preserve">стати </w:t>
      </w:r>
      <w:r w:rsidRPr="00C67278">
        <w:rPr>
          <w:rFonts w:ascii="Open Sans" w:hAnsi="Open Sans" w:cs="Open Sans"/>
          <w:sz w:val="24"/>
          <w:szCs w:val="24"/>
        </w:rPr>
        <w:t xml:space="preserve">додатковим способом </w:t>
      </w:r>
      <w:r w:rsidR="00F66884">
        <w:rPr>
          <w:rFonts w:ascii="Open Sans" w:hAnsi="Open Sans" w:cs="Open Sans"/>
          <w:sz w:val="24"/>
          <w:szCs w:val="24"/>
        </w:rPr>
        <w:t>для підняття рівня</w:t>
      </w:r>
      <w:r w:rsidRPr="00C67278">
        <w:rPr>
          <w:rFonts w:ascii="Open Sans" w:hAnsi="Open Sans" w:cs="Open Sans"/>
          <w:sz w:val="24"/>
          <w:szCs w:val="24"/>
        </w:rPr>
        <w:t xml:space="preserve"> навчальної м</w:t>
      </w:r>
      <w:r w:rsidR="00F66884">
        <w:rPr>
          <w:rFonts w:ascii="Open Sans" w:hAnsi="Open Sans" w:cs="Open Sans"/>
          <w:sz w:val="24"/>
          <w:szCs w:val="24"/>
        </w:rPr>
        <w:t>отивації, зацікавити і мотивувати</w:t>
      </w:r>
      <w:r w:rsidRPr="00C67278">
        <w:rPr>
          <w:rFonts w:ascii="Open Sans" w:hAnsi="Open Sans" w:cs="Open Sans"/>
          <w:sz w:val="24"/>
          <w:szCs w:val="24"/>
        </w:rPr>
        <w:t xml:space="preserve"> учнів глибше і ши</w:t>
      </w:r>
      <w:r w:rsidR="00F66884">
        <w:rPr>
          <w:rFonts w:ascii="Open Sans" w:hAnsi="Open Sans" w:cs="Open Sans"/>
          <w:sz w:val="24"/>
          <w:szCs w:val="24"/>
        </w:rPr>
        <w:t>рше освоїти</w:t>
      </w:r>
      <w:r w:rsidR="00C67278">
        <w:rPr>
          <w:rFonts w:ascii="Open Sans" w:hAnsi="Open Sans" w:cs="Open Sans"/>
          <w:sz w:val="24"/>
          <w:szCs w:val="24"/>
        </w:rPr>
        <w:t xml:space="preserve"> навчальний предмет.</w:t>
      </w:r>
    </w:p>
    <w:p w:rsidR="00131C4A" w:rsidRPr="00C67278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lastRenderedPageBreak/>
        <w:t>Урок-екскурсія передбач</w:t>
      </w:r>
      <w:r w:rsidR="00F66884">
        <w:rPr>
          <w:rFonts w:ascii="Open Sans" w:hAnsi="Open Sans" w:cs="Open Sans"/>
          <w:sz w:val="24"/>
          <w:szCs w:val="24"/>
        </w:rPr>
        <w:t>ає актуалізацію отриманих знань та</w:t>
      </w:r>
      <w:r w:rsidRPr="00C67278">
        <w:rPr>
          <w:rFonts w:ascii="Open Sans" w:hAnsi="Open Sans" w:cs="Open Sans"/>
          <w:sz w:val="24"/>
          <w:szCs w:val="24"/>
        </w:rPr>
        <w:t xml:space="preserve"> </w:t>
      </w:r>
      <w:r w:rsidR="00F66884">
        <w:rPr>
          <w:rFonts w:ascii="Open Sans" w:hAnsi="Open Sans" w:cs="Open Sans"/>
          <w:sz w:val="24"/>
          <w:szCs w:val="24"/>
        </w:rPr>
        <w:t>містить наступні структурні компоненти</w:t>
      </w:r>
      <w:r w:rsidRPr="00C67278">
        <w:rPr>
          <w:rFonts w:ascii="Open Sans" w:hAnsi="Open Sans" w:cs="Open Sans"/>
          <w:sz w:val="24"/>
          <w:szCs w:val="24"/>
        </w:rPr>
        <w:t>:</w:t>
      </w:r>
    </w:p>
    <w:p w:rsidR="00131C4A" w:rsidRPr="00C67278" w:rsidRDefault="00131C4A" w:rsidP="007D4601">
      <w:pPr>
        <w:pStyle w:val="a9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повідомлення учням теми, мети і маршруту екскурсії;</w:t>
      </w:r>
    </w:p>
    <w:p w:rsidR="00131C4A" w:rsidRPr="00C67278" w:rsidRDefault="00131C4A" w:rsidP="007D4601">
      <w:pPr>
        <w:pStyle w:val="a9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сприйняття інформації під час екскурсії;</w:t>
      </w:r>
    </w:p>
    <w:p w:rsidR="00131C4A" w:rsidRPr="00C67278" w:rsidRDefault="00131C4A" w:rsidP="007D4601">
      <w:pPr>
        <w:pStyle w:val="a9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індивідуальне опрацювання отриманої інформації;</w:t>
      </w:r>
    </w:p>
    <w:p w:rsidR="00131C4A" w:rsidRPr="00C67278" w:rsidRDefault="00131C4A" w:rsidP="007D4601">
      <w:pPr>
        <w:pStyle w:val="a9"/>
        <w:numPr>
          <w:ilvl w:val="0"/>
          <w:numId w:val="17"/>
        </w:numPr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рефлексія і «зворотний зв'язок» з учителем.</w:t>
      </w:r>
    </w:p>
    <w:p w:rsidR="00914FAE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 xml:space="preserve">У </w:t>
      </w:r>
      <w:r w:rsidR="00F94241">
        <w:rPr>
          <w:rFonts w:ascii="Open Sans" w:hAnsi="Open Sans" w:cs="Open Sans"/>
          <w:sz w:val="24"/>
          <w:szCs w:val="24"/>
        </w:rPr>
        <w:t xml:space="preserve">загальній </w:t>
      </w:r>
      <w:r w:rsidRPr="00C67278">
        <w:rPr>
          <w:rFonts w:ascii="Open Sans" w:hAnsi="Open Sans" w:cs="Open Sans"/>
          <w:sz w:val="24"/>
          <w:szCs w:val="24"/>
        </w:rPr>
        <w:t>діяльно</w:t>
      </w:r>
      <w:r w:rsidR="00F66884">
        <w:rPr>
          <w:rFonts w:ascii="Open Sans" w:hAnsi="Open Sans" w:cs="Open Sans"/>
          <w:sz w:val="24"/>
          <w:szCs w:val="24"/>
        </w:rPr>
        <w:t>сті дитини існують дві сторони –</w:t>
      </w:r>
      <w:r w:rsidRPr="00C67278">
        <w:rPr>
          <w:rFonts w:ascii="Open Sans" w:hAnsi="Open Sans" w:cs="Open Sans"/>
          <w:sz w:val="24"/>
          <w:szCs w:val="24"/>
        </w:rPr>
        <w:t xml:space="preserve"> пізнавальна і мотиваційна, які </w:t>
      </w:r>
      <w:r w:rsidR="00F94241">
        <w:rPr>
          <w:rFonts w:ascii="Open Sans" w:hAnsi="Open Sans" w:cs="Open Sans"/>
          <w:sz w:val="24"/>
          <w:szCs w:val="24"/>
        </w:rPr>
        <w:t xml:space="preserve">безпосередньо </w:t>
      </w:r>
      <w:r w:rsidRPr="00C67278">
        <w:rPr>
          <w:rFonts w:ascii="Open Sans" w:hAnsi="Open Sans" w:cs="Open Sans"/>
          <w:sz w:val="24"/>
          <w:szCs w:val="24"/>
        </w:rPr>
        <w:t>пов'язані між соб</w:t>
      </w:r>
      <w:r w:rsidR="00F94241">
        <w:rPr>
          <w:rFonts w:ascii="Open Sans" w:hAnsi="Open Sans" w:cs="Open Sans"/>
          <w:sz w:val="24"/>
          <w:szCs w:val="24"/>
        </w:rPr>
        <w:t>ою, тому даний тип уроку допоможе</w:t>
      </w:r>
      <w:r w:rsidRPr="00C67278">
        <w:rPr>
          <w:rFonts w:ascii="Open Sans" w:hAnsi="Open Sans" w:cs="Open Sans"/>
          <w:sz w:val="24"/>
          <w:szCs w:val="24"/>
        </w:rPr>
        <w:t xml:space="preserve"> вам, якщо необхідно простимулювати інтенсивність процесу навчання. </w:t>
      </w:r>
    </w:p>
    <w:p w:rsidR="00131C4A" w:rsidRPr="00C67278" w:rsidRDefault="00F94241" w:rsidP="007D4601">
      <w:pPr>
        <w:shd w:val="clear" w:color="auto" w:fill="FEF7D2"/>
        <w:ind w:firstLine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Урок-екскурсія – це можливість</w:t>
      </w:r>
      <w:r w:rsidR="00131C4A" w:rsidRPr="00C67278">
        <w:rPr>
          <w:rFonts w:ascii="Open Sans" w:hAnsi="Open Sans" w:cs="Open Sans"/>
          <w:sz w:val="24"/>
          <w:szCs w:val="24"/>
        </w:rPr>
        <w:t xml:space="preserve"> поговорити про те, що навчальна інформація майже завжди так або інакше має вплив, або випливає зі звичайного людського життя, повсякденного виконання обов'язків перед сім'єю, суспільс</w:t>
      </w:r>
      <w:r>
        <w:rPr>
          <w:rFonts w:ascii="Open Sans" w:hAnsi="Open Sans" w:cs="Open Sans"/>
          <w:sz w:val="24"/>
          <w:szCs w:val="24"/>
        </w:rPr>
        <w:t>твом і самим собою. Це чудовий шанс дізнатись, яким є сам учитель і що його цікавить</w:t>
      </w:r>
      <w:r w:rsidR="00131C4A" w:rsidRPr="00C67278">
        <w:rPr>
          <w:rFonts w:ascii="Open Sans" w:hAnsi="Open Sans" w:cs="Open Sans"/>
          <w:sz w:val="24"/>
          <w:szCs w:val="24"/>
        </w:rPr>
        <w:t>.</w:t>
      </w:r>
    </w:p>
    <w:p w:rsidR="00131C4A" w:rsidRPr="00C67278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 xml:space="preserve">Для підвищення ефективності освітнього процесу педагог повинен враховувати індивідуальні особливості учнів. </w:t>
      </w:r>
      <w:r w:rsidR="00F94241">
        <w:rPr>
          <w:rFonts w:ascii="Open Sans" w:hAnsi="Open Sans" w:cs="Open Sans"/>
          <w:sz w:val="24"/>
          <w:szCs w:val="24"/>
        </w:rPr>
        <w:t xml:space="preserve">Тому під час </w:t>
      </w:r>
      <w:r w:rsidRPr="00C67278">
        <w:rPr>
          <w:rFonts w:ascii="Open Sans" w:hAnsi="Open Sans" w:cs="Open Sans"/>
          <w:sz w:val="24"/>
          <w:szCs w:val="24"/>
        </w:rPr>
        <w:t>подачі навчальної інформації потрібно корист</w:t>
      </w:r>
      <w:r w:rsidR="00F94241">
        <w:rPr>
          <w:rFonts w:ascii="Open Sans" w:hAnsi="Open Sans" w:cs="Open Sans"/>
          <w:sz w:val="24"/>
          <w:szCs w:val="24"/>
        </w:rPr>
        <w:t>уватися різноманітними методами</w:t>
      </w:r>
      <w:r w:rsidRPr="00C67278">
        <w:rPr>
          <w:rFonts w:ascii="Open Sans" w:hAnsi="Open Sans" w:cs="Open Sans"/>
          <w:sz w:val="24"/>
          <w:szCs w:val="24"/>
        </w:rPr>
        <w:t xml:space="preserve"> досягнення результату, створюючи візуальний ряд образів для </w:t>
      </w:r>
      <w:proofErr w:type="spellStart"/>
      <w:r w:rsidRPr="00C67278">
        <w:rPr>
          <w:rFonts w:ascii="Open Sans" w:hAnsi="Open Sans" w:cs="Open Sans"/>
          <w:sz w:val="24"/>
          <w:szCs w:val="24"/>
        </w:rPr>
        <w:t>візуалів</w:t>
      </w:r>
      <w:proofErr w:type="spellEnd"/>
      <w:r w:rsidRPr="00C67278">
        <w:rPr>
          <w:rFonts w:ascii="Open Sans" w:hAnsi="Open Sans" w:cs="Open Sans"/>
          <w:sz w:val="24"/>
          <w:szCs w:val="24"/>
        </w:rPr>
        <w:t xml:space="preserve">, ретельно проговорювати і спонукати повторювати за вами інформацію </w:t>
      </w:r>
      <w:proofErr w:type="spellStart"/>
      <w:r w:rsidRPr="00C67278">
        <w:rPr>
          <w:rFonts w:ascii="Open Sans" w:hAnsi="Open Sans" w:cs="Open Sans"/>
          <w:sz w:val="24"/>
          <w:szCs w:val="24"/>
        </w:rPr>
        <w:t>аудіалів</w:t>
      </w:r>
      <w:proofErr w:type="spellEnd"/>
      <w:r w:rsidRPr="00C67278">
        <w:rPr>
          <w:rFonts w:ascii="Open Sans" w:hAnsi="Open Sans" w:cs="Open Sans"/>
          <w:sz w:val="24"/>
          <w:szCs w:val="24"/>
        </w:rPr>
        <w:t xml:space="preserve">, стимулювати </w:t>
      </w:r>
      <w:proofErr w:type="spellStart"/>
      <w:r w:rsidRPr="00C67278">
        <w:rPr>
          <w:rFonts w:ascii="Open Sans" w:hAnsi="Open Sans" w:cs="Open Sans"/>
          <w:sz w:val="24"/>
          <w:szCs w:val="24"/>
        </w:rPr>
        <w:t>кінестетиків</w:t>
      </w:r>
      <w:proofErr w:type="spellEnd"/>
      <w:r w:rsidRPr="00C67278">
        <w:rPr>
          <w:rFonts w:ascii="Open Sans" w:hAnsi="Open Sans" w:cs="Open Sans"/>
          <w:sz w:val="24"/>
          <w:szCs w:val="24"/>
        </w:rPr>
        <w:t>.</w:t>
      </w:r>
    </w:p>
    <w:p w:rsidR="00131C4A" w:rsidRPr="00C67278" w:rsidRDefault="00131C4A" w:rsidP="007D4601">
      <w:pPr>
        <w:ind w:firstLine="360"/>
        <w:rPr>
          <w:rFonts w:ascii="Open Sans" w:hAnsi="Open Sans" w:cs="Open Sans"/>
          <w:sz w:val="24"/>
          <w:szCs w:val="24"/>
        </w:rPr>
      </w:pPr>
      <w:r w:rsidRPr="00C67278">
        <w:rPr>
          <w:rFonts w:ascii="Open Sans" w:hAnsi="Open Sans" w:cs="Open Sans"/>
          <w:sz w:val="24"/>
          <w:szCs w:val="24"/>
        </w:rPr>
        <w:t>В учнів, як пр</w:t>
      </w:r>
      <w:r w:rsidR="00F94241">
        <w:rPr>
          <w:rFonts w:ascii="Open Sans" w:hAnsi="Open Sans" w:cs="Open Sans"/>
          <w:sz w:val="24"/>
          <w:szCs w:val="24"/>
        </w:rPr>
        <w:t xml:space="preserve">авило, різне сприйняття і </w:t>
      </w:r>
      <w:r w:rsidRPr="00C67278">
        <w:rPr>
          <w:rFonts w:ascii="Open Sans" w:hAnsi="Open Sans" w:cs="Open Sans"/>
          <w:sz w:val="24"/>
          <w:szCs w:val="24"/>
        </w:rPr>
        <w:t xml:space="preserve">життєвий досвід, вони </w:t>
      </w:r>
      <w:r w:rsidR="00F94241">
        <w:rPr>
          <w:rFonts w:ascii="Open Sans" w:hAnsi="Open Sans" w:cs="Open Sans"/>
          <w:sz w:val="24"/>
          <w:szCs w:val="24"/>
        </w:rPr>
        <w:t xml:space="preserve">по-різному реагують на стимули, тому </w:t>
      </w:r>
      <w:r w:rsidRPr="00C67278">
        <w:rPr>
          <w:rFonts w:ascii="Open Sans" w:hAnsi="Open Sans" w:cs="Open Sans"/>
          <w:sz w:val="24"/>
          <w:szCs w:val="24"/>
        </w:rPr>
        <w:t>що мають</w:t>
      </w:r>
      <w:r w:rsidR="00F94241">
        <w:rPr>
          <w:rFonts w:ascii="Open Sans" w:hAnsi="Open Sans" w:cs="Open Sans"/>
          <w:sz w:val="24"/>
          <w:szCs w:val="24"/>
        </w:rPr>
        <w:t>, відповідно,</w:t>
      </w:r>
      <w:r w:rsidRPr="00C67278">
        <w:rPr>
          <w:rFonts w:ascii="Open Sans" w:hAnsi="Open Sans" w:cs="Open Sans"/>
          <w:sz w:val="24"/>
          <w:szCs w:val="24"/>
        </w:rPr>
        <w:t xml:space="preserve"> різну швидкість і силу нервових про</w:t>
      </w:r>
      <w:r w:rsidR="00F94241">
        <w:rPr>
          <w:rFonts w:ascii="Open Sans" w:hAnsi="Open Sans" w:cs="Open Sans"/>
          <w:sz w:val="24"/>
          <w:szCs w:val="24"/>
        </w:rPr>
        <w:t>цесів. Вирішення цієї проблеми –</w:t>
      </w:r>
      <w:r w:rsidRPr="00C67278">
        <w:rPr>
          <w:rFonts w:ascii="Open Sans" w:hAnsi="Open Sans" w:cs="Open Sans"/>
          <w:sz w:val="24"/>
          <w:szCs w:val="24"/>
        </w:rPr>
        <w:t xml:space="preserve"> </w:t>
      </w:r>
      <w:r w:rsidR="00F94241">
        <w:rPr>
          <w:rFonts w:ascii="Open Sans" w:hAnsi="Open Sans" w:cs="Open Sans"/>
          <w:sz w:val="24"/>
          <w:szCs w:val="24"/>
        </w:rPr>
        <w:t xml:space="preserve">це </w:t>
      </w:r>
      <w:r w:rsidRPr="00C67278">
        <w:rPr>
          <w:rFonts w:ascii="Open Sans" w:hAnsi="Open Sans" w:cs="Open Sans"/>
          <w:sz w:val="24"/>
          <w:szCs w:val="24"/>
        </w:rPr>
        <w:t>пошук індивідуальних шляхів до цілого класу різних учнів. Педагог повинен бу</w:t>
      </w:r>
      <w:r w:rsidR="00F94241">
        <w:rPr>
          <w:rFonts w:ascii="Open Sans" w:hAnsi="Open Sans" w:cs="Open Sans"/>
          <w:sz w:val="24"/>
          <w:szCs w:val="24"/>
        </w:rPr>
        <w:t>ти не лише</w:t>
      </w:r>
      <w:r w:rsidRPr="00C67278">
        <w:rPr>
          <w:rFonts w:ascii="Open Sans" w:hAnsi="Open Sans" w:cs="Open Sans"/>
          <w:sz w:val="24"/>
          <w:szCs w:val="24"/>
        </w:rPr>
        <w:t xml:space="preserve"> транслятором потрібної і важливої ​​навчальної інформації, а мотиватором, тренером, психологом і діагностом. Зрозуміло, це не просто, але нагородою для вчителя будуть зацікавлені дитячі обличчя, високий освітній результат, і, як наслідок, внутрішня задоволеність педагога навчальним процесом.</w:t>
      </w:r>
    </w:p>
    <w:p w:rsidR="002C5331" w:rsidRDefault="002C5331">
      <w:pPr>
        <w:rPr>
          <w:sz w:val="28"/>
          <w:szCs w:val="28"/>
        </w:rPr>
      </w:pPr>
      <w:bookmarkStart w:id="11" w:name="_Toc508024857"/>
      <w:r>
        <w:rPr>
          <w:sz w:val="28"/>
          <w:szCs w:val="28"/>
        </w:rPr>
        <w:br w:type="page"/>
      </w:r>
    </w:p>
    <w:p w:rsidR="00C67278" w:rsidRPr="007C5B9E" w:rsidRDefault="00C67278" w:rsidP="007D4601">
      <w:pPr>
        <w:pStyle w:val="1"/>
        <w:rPr>
          <w:rFonts w:ascii="Open Sans" w:hAnsi="Open Sans" w:cs="Open Sans"/>
          <w:color w:val="auto"/>
          <w:sz w:val="36"/>
          <w:szCs w:val="36"/>
        </w:rPr>
      </w:pPr>
      <w:r w:rsidRPr="007C5B9E">
        <w:rPr>
          <w:rFonts w:ascii="Open Sans" w:hAnsi="Open Sans" w:cs="Open Sans"/>
          <w:color w:val="auto"/>
          <w:sz w:val="36"/>
          <w:szCs w:val="36"/>
        </w:rPr>
        <w:lastRenderedPageBreak/>
        <w:t>Література</w:t>
      </w:r>
      <w:bookmarkEnd w:id="11"/>
    </w:p>
    <w:p w:rsidR="00914FAE" w:rsidRDefault="00914FAE" w:rsidP="007D4601">
      <w:pPr>
        <w:pStyle w:val="a9"/>
        <w:rPr>
          <w:rFonts w:ascii="Open Sans" w:hAnsi="Open Sans" w:cs="Open Sans"/>
          <w:sz w:val="24"/>
          <w:szCs w:val="24"/>
        </w:rPr>
      </w:pPr>
    </w:p>
    <w:p w:rsidR="00C67278" w:rsidRDefault="00D23375" w:rsidP="007D4601">
      <w:pPr>
        <w:pStyle w:val="a9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Open Sans" w:hAnsi="Open Sans" w:cs="Open Sans"/>
          <w:sz w:val="24"/>
          <w:szCs w:val="24"/>
        </w:rPr>
        <w:t>Асмолов</w:t>
      </w:r>
      <w:proofErr w:type="spellEnd"/>
      <w:r>
        <w:rPr>
          <w:rFonts w:ascii="Open Sans" w:hAnsi="Open Sans" w:cs="Open Sans"/>
          <w:sz w:val="24"/>
          <w:szCs w:val="24"/>
        </w:rPr>
        <w:t xml:space="preserve"> А.Г. Формування УН</w:t>
      </w:r>
      <w:r w:rsidR="00D672BC">
        <w:rPr>
          <w:rFonts w:ascii="Open Sans" w:hAnsi="Open Sans" w:cs="Open Sans"/>
          <w:sz w:val="24"/>
          <w:szCs w:val="24"/>
        </w:rPr>
        <w:t>Д в основній школі. Від дії до думки. – Вид-во «</w:t>
      </w:r>
      <w:proofErr w:type="spellStart"/>
      <w:r w:rsidR="00D672BC">
        <w:rPr>
          <w:rFonts w:ascii="Open Sans" w:hAnsi="Open Sans" w:cs="Open Sans"/>
          <w:sz w:val="24"/>
          <w:szCs w:val="24"/>
        </w:rPr>
        <w:t>Просвещение</w:t>
      </w:r>
      <w:proofErr w:type="spellEnd"/>
      <w:r w:rsidR="00D672BC">
        <w:rPr>
          <w:rFonts w:ascii="Open Sans" w:hAnsi="Open Sans" w:cs="Open Sans"/>
          <w:sz w:val="24"/>
          <w:szCs w:val="24"/>
        </w:rPr>
        <w:t>», 2010. – 151 с.;</w:t>
      </w:r>
    </w:p>
    <w:p w:rsidR="00D672BC" w:rsidRDefault="00D672BC" w:rsidP="007D4601">
      <w:pPr>
        <w:pStyle w:val="a9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Виготський Л.С. Лекції з психології. – М.: Смисл, 2005. – 1136 с.;</w:t>
      </w:r>
    </w:p>
    <w:p w:rsidR="00914FAE" w:rsidRDefault="00D672BC" w:rsidP="007D4601">
      <w:pPr>
        <w:pStyle w:val="a9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Open Sans" w:hAnsi="Open Sans" w:cs="Open Sans"/>
          <w:sz w:val="24"/>
          <w:szCs w:val="24"/>
        </w:rPr>
        <w:t>Дмитрієнко</w:t>
      </w:r>
      <w:proofErr w:type="spellEnd"/>
      <w:r>
        <w:rPr>
          <w:rFonts w:ascii="Open Sans" w:hAnsi="Open Sans" w:cs="Open Sans"/>
          <w:sz w:val="24"/>
          <w:szCs w:val="24"/>
        </w:rPr>
        <w:t xml:space="preserve"> І., </w:t>
      </w:r>
      <w:proofErr w:type="spellStart"/>
      <w:r>
        <w:rPr>
          <w:rFonts w:ascii="Open Sans" w:hAnsi="Open Sans" w:cs="Open Sans"/>
          <w:sz w:val="24"/>
          <w:szCs w:val="24"/>
        </w:rPr>
        <w:t>Колесова</w:t>
      </w:r>
      <w:proofErr w:type="spellEnd"/>
      <w:r>
        <w:rPr>
          <w:rFonts w:ascii="Open Sans" w:hAnsi="Open Sans" w:cs="Open Sans"/>
          <w:sz w:val="24"/>
          <w:szCs w:val="24"/>
        </w:rPr>
        <w:t xml:space="preserve"> С.Н., </w:t>
      </w:r>
      <w:proofErr w:type="spellStart"/>
      <w:r>
        <w:rPr>
          <w:rFonts w:ascii="Open Sans" w:hAnsi="Open Sans" w:cs="Open Sans"/>
          <w:sz w:val="24"/>
          <w:szCs w:val="24"/>
        </w:rPr>
        <w:t>Молокова</w:t>
      </w:r>
      <w:proofErr w:type="spellEnd"/>
      <w:r>
        <w:rPr>
          <w:rFonts w:ascii="Open Sans" w:hAnsi="Open Sans" w:cs="Open Sans"/>
          <w:sz w:val="24"/>
          <w:szCs w:val="24"/>
        </w:rPr>
        <w:t xml:space="preserve"> А.В.. Методи</w:t>
      </w:r>
      <w:r w:rsidR="00D23375">
        <w:rPr>
          <w:rFonts w:ascii="Open Sans" w:hAnsi="Open Sans" w:cs="Open Sans"/>
          <w:sz w:val="24"/>
          <w:szCs w:val="24"/>
        </w:rPr>
        <w:t>чні рекомендації з формування УН</w:t>
      </w:r>
      <w:r>
        <w:rPr>
          <w:rFonts w:ascii="Open Sans" w:hAnsi="Open Sans" w:cs="Open Sans"/>
          <w:sz w:val="24"/>
          <w:szCs w:val="24"/>
        </w:rPr>
        <w:t>Д методами різних учбових предметів. – М.</w:t>
      </w:r>
      <w:r w:rsidR="00914FAE">
        <w:rPr>
          <w:rFonts w:ascii="Open Sans" w:hAnsi="Open Sans" w:cs="Open Sans"/>
          <w:sz w:val="24"/>
          <w:szCs w:val="24"/>
        </w:rPr>
        <w:t xml:space="preserve">: </w:t>
      </w:r>
      <w:proofErr w:type="spellStart"/>
      <w:r w:rsidR="00914FAE">
        <w:rPr>
          <w:rFonts w:ascii="Open Sans" w:hAnsi="Open Sans" w:cs="Open Sans"/>
          <w:sz w:val="24"/>
          <w:szCs w:val="24"/>
        </w:rPr>
        <w:t>Просвещение</w:t>
      </w:r>
      <w:proofErr w:type="spellEnd"/>
      <w:r w:rsidR="00914FAE">
        <w:rPr>
          <w:rFonts w:ascii="Open Sans" w:hAnsi="Open Sans" w:cs="Open Sans"/>
          <w:sz w:val="24"/>
          <w:szCs w:val="24"/>
        </w:rPr>
        <w:t>. – 16 с.;</w:t>
      </w:r>
    </w:p>
    <w:p w:rsidR="00914FAE" w:rsidRDefault="00914FAE" w:rsidP="007D4601">
      <w:pPr>
        <w:pStyle w:val="a9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Ельконін Д.Б. Вибрані психологічні праці. – Вид-во «Педагогіка», 1989. – 510 с.;</w:t>
      </w:r>
    </w:p>
    <w:p w:rsidR="00D672BC" w:rsidRDefault="00914FAE" w:rsidP="007D4601">
      <w:pPr>
        <w:pStyle w:val="a9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Open Sans" w:hAnsi="Open Sans" w:cs="Open Sans"/>
          <w:sz w:val="24"/>
          <w:szCs w:val="24"/>
        </w:rPr>
        <w:t>Лашко</w:t>
      </w:r>
      <w:proofErr w:type="spellEnd"/>
      <w:r>
        <w:rPr>
          <w:rFonts w:ascii="Open Sans" w:hAnsi="Open Sans" w:cs="Open Sans"/>
          <w:sz w:val="24"/>
          <w:szCs w:val="24"/>
        </w:rPr>
        <w:t xml:space="preserve"> М. Психологічна оцінка інтелекту в дітей. – Корона-Друк, 2004. – 207 с.;</w:t>
      </w:r>
    </w:p>
    <w:p w:rsidR="00914FAE" w:rsidRDefault="00914FAE" w:rsidP="007D4601">
      <w:pPr>
        <w:pStyle w:val="a9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Open Sans" w:hAnsi="Open Sans" w:cs="Open Sans"/>
          <w:sz w:val="24"/>
          <w:szCs w:val="24"/>
        </w:rPr>
        <w:t>Марютина</w:t>
      </w:r>
      <w:proofErr w:type="spellEnd"/>
      <w:r>
        <w:rPr>
          <w:rFonts w:ascii="Open Sans" w:hAnsi="Open Sans" w:cs="Open Sans"/>
          <w:sz w:val="24"/>
          <w:szCs w:val="24"/>
        </w:rPr>
        <w:t xml:space="preserve"> Т.М., </w:t>
      </w:r>
      <w:proofErr w:type="spellStart"/>
      <w:r>
        <w:rPr>
          <w:rFonts w:ascii="Open Sans" w:hAnsi="Open Sans" w:cs="Open Sans"/>
          <w:sz w:val="24"/>
          <w:szCs w:val="24"/>
        </w:rPr>
        <w:t>Кондаков</w:t>
      </w:r>
      <w:proofErr w:type="spellEnd"/>
      <w:r>
        <w:rPr>
          <w:rFonts w:ascii="Open Sans" w:hAnsi="Open Sans" w:cs="Open Sans"/>
          <w:sz w:val="24"/>
          <w:szCs w:val="24"/>
        </w:rPr>
        <w:t xml:space="preserve"> І.М. Психофізіологія. Курс Лекцій. – МГУ. – 154 с.;</w:t>
      </w:r>
    </w:p>
    <w:p w:rsidR="00914FAE" w:rsidRDefault="00914FAE" w:rsidP="007D4601">
      <w:pPr>
        <w:pStyle w:val="a9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Open Sans" w:hAnsi="Open Sans" w:cs="Open Sans"/>
          <w:sz w:val="24"/>
          <w:szCs w:val="24"/>
        </w:rPr>
        <w:t>Рубінштейн</w:t>
      </w:r>
      <w:proofErr w:type="spellEnd"/>
      <w:r>
        <w:rPr>
          <w:rFonts w:ascii="Open Sans" w:hAnsi="Open Sans" w:cs="Open Sans"/>
          <w:sz w:val="24"/>
          <w:szCs w:val="24"/>
        </w:rPr>
        <w:t xml:space="preserve"> С.Л. Основи загальної психології. – СПб.: Вид-во «Пітер», 2010. – 671 с.;</w:t>
      </w:r>
    </w:p>
    <w:p w:rsidR="00914FAE" w:rsidRPr="00D672BC" w:rsidRDefault="00914FAE" w:rsidP="007D4601">
      <w:pPr>
        <w:pStyle w:val="a9"/>
        <w:numPr>
          <w:ilvl w:val="0"/>
          <w:numId w:val="18"/>
        </w:numPr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Open Sans" w:hAnsi="Open Sans" w:cs="Open Sans"/>
          <w:sz w:val="24"/>
          <w:szCs w:val="24"/>
        </w:rPr>
        <w:t>Хухлаєва</w:t>
      </w:r>
      <w:proofErr w:type="spellEnd"/>
      <w:r>
        <w:rPr>
          <w:rFonts w:ascii="Open Sans" w:hAnsi="Open Sans" w:cs="Open Sans"/>
          <w:sz w:val="24"/>
          <w:szCs w:val="24"/>
        </w:rPr>
        <w:t xml:space="preserve"> О. Психофізіологія та успішна діяльність // </w:t>
      </w:r>
      <w:proofErr w:type="spellStart"/>
      <w:r>
        <w:rPr>
          <w:rFonts w:ascii="Open Sans" w:hAnsi="Open Sans" w:cs="Open Sans"/>
          <w:sz w:val="24"/>
          <w:szCs w:val="24"/>
        </w:rPr>
        <w:t>Школьний</w:t>
      </w:r>
      <w:proofErr w:type="spellEnd"/>
      <w:r>
        <w:rPr>
          <w:rFonts w:ascii="Open Sans" w:hAnsi="Open Sans" w:cs="Open Sans"/>
          <w:sz w:val="24"/>
          <w:szCs w:val="24"/>
        </w:rPr>
        <w:t xml:space="preserve"> психолог. – № 11. – 2010.  </w:t>
      </w:r>
    </w:p>
    <w:p w:rsidR="00C67278" w:rsidRDefault="00C67278" w:rsidP="007D4601">
      <w:pPr>
        <w:rPr>
          <w:rFonts w:ascii="Open Sans" w:hAnsi="Open Sans" w:cs="Open Sans"/>
          <w:sz w:val="24"/>
          <w:szCs w:val="24"/>
        </w:rPr>
      </w:pPr>
    </w:p>
    <w:p w:rsidR="000D7037" w:rsidRPr="0099073B" w:rsidRDefault="000D7037" w:rsidP="007D4601">
      <w:pPr>
        <w:rPr>
          <w:sz w:val="28"/>
          <w:szCs w:val="28"/>
        </w:rPr>
      </w:pPr>
    </w:p>
    <w:sectPr w:rsidR="000D7037" w:rsidRPr="0099073B" w:rsidSect="007C3BFD">
      <w:headerReference w:type="default" r:id="rId15"/>
      <w:footerReference w:type="default" r:id="rId16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30" w:rsidRDefault="00745630" w:rsidP="002D77B5">
      <w:pPr>
        <w:spacing w:after="0" w:line="240" w:lineRule="auto"/>
      </w:pPr>
      <w:r>
        <w:separator/>
      </w:r>
    </w:p>
  </w:endnote>
  <w:endnote w:type="continuationSeparator" w:id="0">
    <w:p w:rsidR="00745630" w:rsidRDefault="00745630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01" w:rsidRPr="007D4601" w:rsidRDefault="007D4601">
    <w:pPr>
      <w:rPr>
        <w:sz w:val="2"/>
        <w:szCs w:val="2"/>
      </w:rPr>
    </w:pPr>
  </w:p>
  <w:tbl>
    <w:tblPr>
      <w:tblStyle w:val="ac"/>
      <w:tblW w:w="12026" w:type="dxa"/>
      <w:tblInd w:w="-1417" w:type="dxa"/>
      <w:tblLook w:val="04A0"/>
    </w:tblPr>
    <w:tblGrid>
      <w:gridCol w:w="12026"/>
    </w:tblGrid>
    <w:tr w:rsidR="00114D6A" w:rsidTr="00865822">
      <w:trPr>
        <w:trHeight w:val="838"/>
      </w:trPr>
      <w:tc>
        <w:tcPr>
          <w:tcW w:w="12026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114D6A" w:rsidRDefault="005C0063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noProof/>
              <w:lang w:val="en-US"/>
            </w:rPr>
          </w:pPr>
          <w:r>
            <w:rPr>
              <w:noProof/>
              <w:lang w:eastAsia="uk-U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4098" type="#_x0000_t202" style="position:absolute;margin-left:64.85pt;margin-top:8.65pt;width:405.7pt;height:33.8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Uy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dUZB52B0/0AbmYPx9Blx1QPd7L6qpGQy5aKDbtRSo4tozVkF9qb/tnV&#10;CUdbkPX4QdYQhm6NdED7RvW2dFAMBOjQpcdTZ2wqFRzGYRxdpmCqwEaiNElj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" filled="f" stroked="f">
                <v:textbox style="mso-fit-shape-to-text:t">
                  <w:txbxContent>
                    <w:p w:rsidR="00114D6A" w:rsidRPr="00603ABC" w:rsidRDefault="00114D6A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Вебінар</w:t>
                      </w:r>
                      <w:proofErr w:type="spellEnd"/>
                      <w:r w:rsidRPr="00603ABC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uk-UA"/>
            </w:rPr>
            <w:pict>
              <v:shape id="Text Box 3" o:spid="_x0000_s4097" type="#_x0000_t202" style="position:absolute;margin-left:367pt;margin-top:11.4pt;width:192.55pt;height:28.3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ofuQ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id w:val="94566178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p w:rsidR="00114D6A" w:rsidRPr="00603ABC" w:rsidRDefault="00114D6A" w:rsidP="00D86312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Сторінка</w:t>
                          </w:r>
                          <w:proofErr w:type="spellEnd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="005C0063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PAGE </w:instrText>
                          </w:r>
                          <w:r w:rsidR="005C0063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517D98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8</w:t>
                          </w:r>
                          <w:r w:rsidR="005C0063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із</w:t>
                          </w:r>
                          <w:proofErr w:type="spellEnd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="005C0063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NUMPAGES  </w:instrText>
                          </w:r>
                          <w:r w:rsidR="005C0063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517D98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34</w:t>
                          </w:r>
                          <w:r w:rsidR="005C0063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sdtContent>
                    </w:sdt>
                    <w:p w:rsidR="00114D6A" w:rsidRPr="00603ABC" w:rsidRDefault="00114D6A" w:rsidP="00D86312">
                      <w:pPr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w:r>
        </w:p>
        <w:p w:rsidR="00114D6A" w:rsidRPr="006A2DA1" w:rsidRDefault="00114D6A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lang w:val="en-US"/>
            </w:rPr>
          </w:pPr>
        </w:p>
      </w:tc>
    </w:tr>
  </w:tbl>
  <w:p w:rsidR="00114D6A" w:rsidRDefault="00114D6A" w:rsidP="00865822">
    <w:pPr>
      <w:pStyle w:val="a5"/>
      <w:tabs>
        <w:tab w:val="clear" w:pos="9639"/>
        <w:tab w:val="right" w:pos="11199"/>
      </w:tabs>
      <w:ind w:right="-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30" w:rsidRDefault="00745630" w:rsidP="002D77B5">
      <w:pPr>
        <w:spacing w:after="0" w:line="240" w:lineRule="auto"/>
      </w:pPr>
      <w:r>
        <w:separator/>
      </w:r>
    </w:p>
  </w:footnote>
  <w:footnote w:type="continuationSeparator" w:id="0">
    <w:p w:rsidR="00745630" w:rsidRDefault="00745630" w:rsidP="002D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3467" w:type="dxa"/>
      <w:tblInd w:w="-2019" w:type="dxa"/>
      <w:tblLook w:val="04A0"/>
    </w:tblPr>
    <w:tblGrid>
      <w:gridCol w:w="13467"/>
    </w:tblGrid>
    <w:tr w:rsidR="00114D6A" w:rsidTr="00D34167">
      <w:trPr>
        <w:trHeight w:val="1418"/>
      </w:trPr>
      <w:tc>
        <w:tcPr>
          <w:tcW w:w="13467" w:type="dxa"/>
          <w:tcBorders>
            <w:top w:val="nil"/>
            <w:left w:val="nil"/>
            <w:bottom w:val="nil"/>
            <w:right w:val="nil"/>
          </w:tcBorders>
          <w:shd w:val="clear" w:color="auto" w:fill="FDD92E"/>
        </w:tcPr>
        <w:p w:rsidR="00114D6A" w:rsidRDefault="005C0063" w:rsidP="00865822">
          <w:pPr>
            <w:pStyle w:val="a3"/>
            <w:tabs>
              <w:tab w:val="clear" w:pos="9639"/>
              <w:tab w:val="right" w:pos="10490"/>
            </w:tabs>
            <w:ind w:left="-2065" w:right="-850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099" type="#_x0000_t202" style="position:absolute;left:0;text-align:left;margin-left:477.65pt;margin-top:28.9pt;width:82.85pt;height:2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+ctQ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" filled="f" stroked="f">
                <v:textbox>
                  <w:txbxContent>
                    <w:p w:rsidR="00114D6A" w:rsidRPr="00603ABC" w:rsidRDefault="00114D6A">
                      <w:pPr>
                        <w:rPr>
                          <w:rFonts w:ascii="Open Sans" w:hAnsi="Open Sans" w:cs="Open Sans"/>
                          <w:color w:val="3D4D58"/>
                          <w:lang w:val="ru-RU"/>
                        </w:rPr>
                      </w:pPr>
                      <w:r w:rsidRPr="00603ABC">
                        <w:rPr>
                          <w:rFonts w:ascii="Open Sans" w:eastAsiaTheme="majorEastAsia" w:hAnsi="Open Sans" w:cs="Open Sans"/>
                          <w:color w:val="3D4D58"/>
                          <w:sz w:val="24"/>
                          <w:szCs w:val="24"/>
                          <w:lang w:val="en-US"/>
                        </w:rPr>
                        <w:t>vseosvita.ua</w:t>
                      </w:r>
                    </w:p>
                  </w:txbxContent>
                </v:textbox>
              </v:shape>
            </w:pict>
          </w:r>
          <w:r w:rsidR="00114D6A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854619</wp:posOffset>
                </wp:positionH>
                <wp:positionV relativeFrom="paragraph">
                  <wp:posOffset>261257</wp:posOffset>
                </wp:positionV>
                <wp:extent cx="1548493" cy="511629"/>
                <wp:effectExtent l="19050" t="0" r="0" b="0"/>
                <wp:wrapNone/>
                <wp:docPr id="4" name="Рисунок 3" descr="^D407255B555CAB9B7CD70D9C8B09F06231802A4E04BDD5FCDB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^D407255B555CAB9B7CD70D9C8B09F06231802A4E04BDD5FCDB^pimgpsh_fullsize_dis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493" cy="51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14D6A" w:rsidRPr="00865822" w:rsidRDefault="00114D6A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AF9"/>
    <w:multiLevelType w:val="hybridMultilevel"/>
    <w:tmpl w:val="1ADA9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3753"/>
    <w:multiLevelType w:val="hybridMultilevel"/>
    <w:tmpl w:val="54C0BBAA"/>
    <w:lvl w:ilvl="0" w:tplc="ADF41C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4695"/>
    <w:multiLevelType w:val="hybridMultilevel"/>
    <w:tmpl w:val="A9DE156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77289"/>
    <w:multiLevelType w:val="hybridMultilevel"/>
    <w:tmpl w:val="56DA4CA0"/>
    <w:lvl w:ilvl="0" w:tplc="EBB062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947C9"/>
    <w:multiLevelType w:val="hybridMultilevel"/>
    <w:tmpl w:val="AC1AFBE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7F82"/>
    <w:multiLevelType w:val="hybridMultilevel"/>
    <w:tmpl w:val="07CECDD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A55FC"/>
    <w:multiLevelType w:val="hybridMultilevel"/>
    <w:tmpl w:val="6E46D984"/>
    <w:lvl w:ilvl="0" w:tplc="0422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E915CF6"/>
    <w:multiLevelType w:val="hybridMultilevel"/>
    <w:tmpl w:val="4010216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57A"/>
    <w:multiLevelType w:val="hybridMultilevel"/>
    <w:tmpl w:val="FF76F43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138D0"/>
    <w:multiLevelType w:val="hybridMultilevel"/>
    <w:tmpl w:val="C234ED3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20490"/>
    <w:multiLevelType w:val="hybridMultilevel"/>
    <w:tmpl w:val="371CB92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5656C"/>
    <w:multiLevelType w:val="hybridMultilevel"/>
    <w:tmpl w:val="193214F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F4CC4"/>
    <w:multiLevelType w:val="hybridMultilevel"/>
    <w:tmpl w:val="04DA86F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766CC"/>
    <w:multiLevelType w:val="hybridMultilevel"/>
    <w:tmpl w:val="E9F4F3B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63BC2"/>
    <w:multiLevelType w:val="hybridMultilevel"/>
    <w:tmpl w:val="F5320FDA"/>
    <w:lvl w:ilvl="0" w:tplc="0422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5940E1E"/>
    <w:multiLevelType w:val="hybridMultilevel"/>
    <w:tmpl w:val="492460C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15E50"/>
    <w:multiLevelType w:val="hybridMultilevel"/>
    <w:tmpl w:val="4022A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F3DDC"/>
    <w:multiLevelType w:val="hybridMultilevel"/>
    <w:tmpl w:val="B1628F0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17"/>
  </w:num>
  <w:num w:numId="9">
    <w:abstractNumId w:val="2"/>
  </w:num>
  <w:num w:numId="10">
    <w:abstractNumId w:val="14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8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77B5"/>
    <w:rsid w:val="00000AE7"/>
    <w:rsid w:val="00001A43"/>
    <w:rsid w:val="000234B1"/>
    <w:rsid w:val="000439AF"/>
    <w:rsid w:val="00064723"/>
    <w:rsid w:val="00093661"/>
    <w:rsid w:val="000B7E6C"/>
    <w:rsid w:val="000D7037"/>
    <w:rsid w:val="000E146A"/>
    <w:rsid w:val="00114D6A"/>
    <w:rsid w:val="00131C4A"/>
    <w:rsid w:val="00140712"/>
    <w:rsid w:val="00160753"/>
    <w:rsid w:val="001731E1"/>
    <w:rsid w:val="001741AD"/>
    <w:rsid w:val="00174E6C"/>
    <w:rsid w:val="0017620E"/>
    <w:rsid w:val="001A33E3"/>
    <w:rsid w:val="001B1E8A"/>
    <w:rsid w:val="001E759B"/>
    <w:rsid w:val="001F1AF7"/>
    <w:rsid w:val="00203FF5"/>
    <w:rsid w:val="00204152"/>
    <w:rsid w:val="00212504"/>
    <w:rsid w:val="00222AD2"/>
    <w:rsid w:val="0024007B"/>
    <w:rsid w:val="002977EE"/>
    <w:rsid w:val="002B655E"/>
    <w:rsid w:val="002C5331"/>
    <w:rsid w:val="002D77B5"/>
    <w:rsid w:val="002E3B3D"/>
    <w:rsid w:val="002E4CB5"/>
    <w:rsid w:val="0030445B"/>
    <w:rsid w:val="0030638F"/>
    <w:rsid w:val="00331737"/>
    <w:rsid w:val="00334391"/>
    <w:rsid w:val="00347192"/>
    <w:rsid w:val="00356A53"/>
    <w:rsid w:val="00376EC3"/>
    <w:rsid w:val="003B289B"/>
    <w:rsid w:val="003F038E"/>
    <w:rsid w:val="003F2944"/>
    <w:rsid w:val="004055C7"/>
    <w:rsid w:val="00436B21"/>
    <w:rsid w:val="00483878"/>
    <w:rsid w:val="004A5574"/>
    <w:rsid w:val="00517D98"/>
    <w:rsid w:val="005200CE"/>
    <w:rsid w:val="0054627B"/>
    <w:rsid w:val="00575A7F"/>
    <w:rsid w:val="005A0EA8"/>
    <w:rsid w:val="005C0063"/>
    <w:rsid w:val="005D04A0"/>
    <w:rsid w:val="005F2DCB"/>
    <w:rsid w:val="00603ABC"/>
    <w:rsid w:val="00617380"/>
    <w:rsid w:val="00634630"/>
    <w:rsid w:val="006561C1"/>
    <w:rsid w:val="00675EEF"/>
    <w:rsid w:val="006916D1"/>
    <w:rsid w:val="006A0D74"/>
    <w:rsid w:val="006A2DA1"/>
    <w:rsid w:val="006B392B"/>
    <w:rsid w:val="007049AD"/>
    <w:rsid w:val="00722025"/>
    <w:rsid w:val="007318BB"/>
    <w:rsid w:val="00745630"/>
    <w:rsid w:val="00752EEB"/>
    <w:rsid w:val="007601A5"/>
    <w:rsid w:val="007652A7"/>
    <w:rsid w:val="007677CA"/>
    <w:rsid w:val="007722E1"/>
    <w:rsid w:val="0077362C"/>
    <w:rsid w:val="00786D58"/>
    <w:rsid w:val="00797AF8"/>
    <w:rsid w:val="007C3BFD"/>
    <w:rsid w:val="007C5AAF"/>
    <w:rsid w:val="007C5B9E"/>
    <w:rsid w:val="007D4601"/>
    <w:rsid w:val="00811BE2"/>
    <w:rsid w:val="0082577D"/>
    <w:rsid w:val="008407A7"/>
    <w:rsid w:val="00850316"/>
    <w:rsid w:val="00855B8E"/>
    <w:rsid w:val="00861521"/>
    <w:rsid w:val="00861DB8"/>
    <w:rsid w:val="00864247"/>
    <w:rsid w:val="00865822"/>
    <w:rsid w:val="00893F1B"/>
    <w:rsid w:val="00914FAE"/>
    <w:rsid w:val="00926965"/>
    <w:rsid w:val="00937FF4"/>
    <w:rsid w:val="00962032"/>
    <w:rsid w:val="00967F3B"/>
    <w:rsid w:val="00981D9E"/>
    <w:rsid w:val="009E77BA"/>
    <w:rsid w:val="009F75EE"/>
    <w:rsid w:val="009F77DE"/>
    <w:rsid w:val="00A1473A"/>
    <w:rsid w:val="00A168A1"/>
    <w:rsid w:val="00A25A74"/>
    <w:rsid w:val="00A363EA"/>
    <w:rsid w:val="00AB1C05"/>
    <w:rsid w:val="00AC085C"/>
    <w:rsid w:val="00AE6D2D"/>
    <w:rsid w:val="00AF2DD8"/>
    <w:rsid w:val="00B16418"/>
    <w:rsid w:val="00B20146"/>
    <w:rsid w:val="00B3560D"/>
    <w:rsid w:val="00B3798A"/>
    <w:rsid w:val="00B43870"/>
    <w:rsid w:val="00B85106"/>
    <w:rsid w:val="00BB75C5"/>
    <w:rsid w:val="00BC34AA"/>
    <w:rsid w:val="00BD548F"/>
    <w:rsid w:val="00C06736"/>
    <w:rsid w:val="00C06FF5"/>
    <w:rsid w:val="00C4289D"/>
    <w:rsid w:val="00C53DDF"/>
    <w:rsid w:val="00C66160"/>
    <w:rsid w:val="00C67278"/>
    <w:rsid w:val="00C73194"/>
    <w:rsid w:val="00C80DD1"/>
    <w:rsid w:val="00C84E2B"/>
    <w:rsid w:val="00CB1F58"/>
    <w:rsid w:val="00CB2D66"/>
    <w:rsid w:val="00CB67D1"/>
    <w:rsid w:val="00CB7796"/>
    <w:rsid w:val="00CD7B6D"/>
    <w:rsid w:val="00CE4256"/>
    <w:rsid w:val="00D148D6"/>
    <w:rsid w:val="00D23375"/>
    <w:rsid w:val="00D34167"/>
    <w:rsid w:val="00D672BC"/>
    <w:rsid w:val="00D70D24"/>
    <w:rsid w:val="00D81064"/>
    <w:rsid w:val="00D81DB2"/>
    <w:rsid w:val="00D86312"/>
    <w:rsid w:val="00D945D7"/>
    <w:rsid w:val="00DB1931"/>
    <w:rsid w:val="00DB40E7"/>
    <w:rsid w:val="00DD3380"/>
    <w:rsid w:val="00DD667C"/>
    <w:rsid w:val="00DE77B5"/>
    <w:rsid w:val="00E01F20"/>
    <w:rsid w:val="00E27EAC"/>
    <w:rsid w:val="00E51F68"/>
    <w:rsid w:val="00E85687"/>
    <w:rsid w:val="00EA2EB2"/>
    <w:rsid w:val="00EC6BEC"/>
    <w:rsid w:val="00EC7D49"/>
    <w:rsid w:val="00F34CAB"/>
    <w:rsid w:val="00F51CEB"/>
    <w:rsid w:val="00F66884"/>
    <w:rsid w:val="00F73B31"/>
    <w:rsid w:val="00F74998"/>
    <w:rsid w:val="00F94241"/>
    <w:rsid w:val="00FA4D69"/>
    <w:rsid w:val="00F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B2"/>
  </w:style>
  <w:style w:type="paragraph" w:styleId="1">
    <w:name w:val="heading 1"/>
    <w:basedOn w:val="a"/>
    <w:next w:val="a"/>
    <w:link w:val="10"/>
    <w:uiPriority w:val="9"/>
    <w:qFormat/>
    <w:rsid w:val="00914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4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7B5"/>
  </w:style>
  <w:style w:type="paragraph" w:styleId="a5">
    <w:name w:val="footer"/>
    <w:basedOn w:val="a"/>
    <w:link w:val="a6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7B5"/>
  </w:style>
  <w:style w:type="paragraph" w:styleId="a7">
    <w:name w:val="Balloon Text"/>
    <w:basedOn w:val="a"/>
    <w:link w:val="a8"/>
    <w:uiPriority w:val="99"/>
    <w:semiHidden/>
    <w:unhideWhenUsed/>
    <w:rsid w:val="002D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7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7B5"/>
    <w:pPr>
      <w:ind w:left="720"/>
      <w:contextualSpacing/>
    </w:pPr>
  </w:style>
  <w:style w:type="paragraph" w:styleId="aa">
    <w:name w:val="No Spacing"/>
    <w:link w:val="ab"/>
    <w:uiPriority w:val="1"/>
    <w:qFormat/>
    <w:rsid w:val="00B85106"/>
    <w:pPr>
      <w:spacing w:after="0" w:line="240" w:lineRule="auto"/>
    </w:pPr>
    <w:rPr>
      <w:rFonts w:eastAsiaTheme="minorEastAsia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B85106"/>
    <w:rPr>
      <w:rFonts w:eastAsiaTheme="minorEastAsia"/>
      <w:lang w:val="ru-RU"/>
    </w:rPr>
  </w:style>
  <w:style w:type="table" w:styleId="ac">
    <w:name w:val="Table Grid"/>
    <w:basedOn w:val="a1"/>
    <w:uiPriority w:val="59"/>
    <w:rsid w:val="0086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4F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4F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7C5B9E"/>
    <w:pPr>
      <w:spacing w:line="259" w:lineRule="auto"/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7C5B9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C5B9E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7C5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667A6-EBF4-4DF6-8817-FA2162EF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34</Pages>
  <Words>36411</Words>
  <Characters>20755</Characters>
  <Application>Microsoft Office Word</Application>
  <DocSecurity>0</DocSecurity>
  <Lines>172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18</cp:revision>
  <cp:lastPrinted>2018-03-03T13:41:00Z</cp:lastPrinted>
  <dcterms:created xsi:type="dcterms:W3CDTF">2018-03-05T09:02:00Z</dcterms:created>
  <dcterms:modified xsi:type="dcterms:W3CDTF">2018-03-07T13:33:00Z</dcterms:modified>
</cp:coreProperties>
</file>