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78" w:rsidRPr="004A7940" w:rsidRDefault="002B7A78" w:rsidP="00AF08FF">
      <w:pPr>
        <w:widowControl w:val="0"/>
        <w:autoSpaceDE w:val="0"/>
        <w:autoSpaceDN w:val="0"/>
        <w:adjustRightInd w:val="0"/>
        <w:ind w:firstLine="567"/>
        <w:jc w:val="center"/>
        <w:rPr>
          <w:rFonts w:ascii="Open Sans" w:hAnsi="Open Sans" w:cs="Open Sans"/>
          <w:bCs/>
          <w:sz w:val="36"/>
          <w:szCs w:val="36"/>
          <w:highlight w:val="white"/>
          <w:lang w:val="ru-RU"/>
        </w:rPr>
      </w:pPr>
    </w:p>
    <w:p w:rsidR="004A2C41" w:rsidRPr="004A7940" w:rsidRDefault="004A2C41" w:rsidP="004A2C41">
      <w:pPr>
        <w:spacing w:after="0" w:line="240" w:lineRule="auto"/>
        <w:ind w:firstLine="567"/>
        <w:jc w:val="center"/>
        <w:rPr>
          <w:rFonts w:ascii="Open Sans" w:eastAsia="Times New Roman" w:hAnsi="Open Sans" w:cs="Open Sans"/>
          <w:b/>
          <w:sz w:val="48"/>
          <w:szCs w:val="48"/>
          <w:shd w:val="clear" w:color="auto" w:fill="FFFFFF"/>
        </w:rPr>
      </w:pPr>
      <w:r w:rsidRPr="004A7940">
        <w:rPr>
          <w:rFonts w:ascii="Open Sans" w:eastAsia="Times New Roman" w:hAnsi="Open Sans" w:cs="Open Sans"/>
          <w:b/>
          <w:sz w:val="48"/>
          <w:szCs w:val="48"/>
          <w:shd w:val="clear" w:color="auto" w:fill="FFFFFF"/>
        </w:rPr>
        <w:t>Частина II</w:t>
      </w:r>
    </w:p>
    <w:p w:rsidR="004A2C41" w:rsidRPr="004A7940" w:rsidRDefault="004A2C41" w:rsidP="002B7A78">
      <w:pPr>
        <w:spacing w:after="0" w:line="240" w:lineRule="auto"/>
        <w:ind w:firstLine="567"/>
        <w:jc w:val="center"/>
        <w:rPr>
          <w:rFonts w:ascii="Open Sans" w:eastAsia="Times New Roman" w:hAnsi="Open Sans" w:cs="Open Sans"/>
          <w:sz w:val="48"/>
          <w:szCs w:val="48"/>
          <w:shd w:val="clear" w:color="auto" w:fill="FFFFFF"/>
        </w:rPr>
      </w:pPr>
    </w:p>
    <w:p w:rsidR="002B7A78" w:rsidRPr="004A7940" w:rsidRDefault="002B7A78" w:rsidP="002B7A78">
      <w:pPr>
        <w:spacing w:after="0" w:line="240" w:lineRule="auto"/>
        <w:ind w:firstLine="567"/>
        <w:jc w:val="center"/>
        <w:rPr>
          <w:rFonts w:ascii="Open Sans" w:eastAsia="Times New Roman" w:hAnsi="Open Sans" w:cs="Open Sans"/>
          <w:sz w:val="48"/>
          <w:szCs w:val="48"/>
          <w:shd w:val="clear" w:color="auto" w:fill="FFFFFF"/>
        </w:rPr>
      </w:pPr>
      <w:r w:rsidRPr="004A7940">
        <w:rPr>
          <w:rFonts w:ascii="Open Sans" w:eastAsia="Times New Roman" w:hAnsi="Open Sans" w:cs="Open Sans"/>
          <w:sz w:val="48"/>
          <w:szCs w:val="48"/>
          <w:shd w:val="clear" w:color="auto" w:fill="FFFFFF"/>
        </w:rPr>
        <w:t>Нормативно-правова база організації роботи з обдарованими дітьми</w:t>
      </w:r>
    </w:p>
    <w:p w:rsidR="002B7A78" w:rsidRPr="004A7940" w:rsidRDefault="002B7A78" w:rsidP="002B7A78">
      <w:pPr>
        <w:widowControl w:val="0"/>
        <w:autoSpaceDE w:val="0"/>
        <w:autoSpaceDN w:val="0"/>
        <w:adjustRightInd w:val="0"/>
        <w:ind w:firstLine="567"/>
        <w:jc w:val="center"/>
        <w:rPr>
          <w:rFonts w:ascii="Open Sans" w:eastAsia="Times New Roman" w:hAnsi="Open Sans" w:cs="Open Sans"/>
          <w:sz w:val="48"/>
          <w:szCs w:val="48"/>
          <w:shd w:val="clear" w:color="auto" w:fill="FFFFFF"/>
        </w:rPr>
      </w:pPr>
      <w:r w:rsidRPr="004A7940">
        <w:rPr>
          <w:rFonts w:ascii="Open Sans" w:eastAsia="Times New Roman" w:hAnsi="Open Sans" w:cs="Open Sans"/>
          <w:sz w:val="48"/>
          <w:szCs w:val="48"/>
          <w:shd w:val="clear" w:color="auto" w:fill="FFFFFF"/>
        </w:rPr>
        <w:t>в умовах реалізації Державних освітніх стандартів</w:t>
      </w:r>
    </w:p>
    <w:p w:rsidR="002B7A78" w:rsidRPr="004A7940" w:rsidRDefault="002B7A78" w:rsidP="002B7A78">
      <w:pPr>
        <w:spacing w:after="0" w:line="240" w:lineRule="auto"/>
        <w:ind w:firstLine="567"/>
        <w:jc w:val="center"/>
        <w:rPr>
          <w:rFonts w:ascii="Open Sans" w:eastAsia="Times New Roman" w:hAnsi="Open Sans" w:cs="Open Sans"/>
          <w:b/>
          <w:color w:val="C0504D" w:themeColor="accent2"/>
          <w:sz w:val="48"/>
          <w:szCs w:val="48"/>
          <w:shd w:val="clear" w:color="auto" w:fill="FFFFFF"/>
        </w:rPr>
      </w:pPr>
    </w:p>
    <w:sdt>
      <w:sdtPr>
        <w:rPr>
          <w:rFonts w:ascii="Open Sans" w:hAnsi="Open Sans" w:cs="Open Sans"/>
        </w:rPr>
        <w:id w:val="946779777"/>
        <w:docPartObj>
          <w:docPartGallery w:val="Table of Contents"/>
          <w:docPartUnique/>
        </w:docPartObj>
      </w:sdtPr>
      <w:sdtEndPr>
        <w:rPr>
          <w:rFonts w:eastAsiaTheme="minorEastAsia"/>
          <w:b w:val="0"/>
          <w:bCs w:val="0"/>
          <w:color w:val="auto"/>
          <w:sz w:val="22"/>
          <w:szCs w:val="22"/>
          <w:lang w:eastAsia="uk-UA"/>
        </w:rPr>
      </w:sdtEndPr>
      <w:sdtContent>
        <w:p w:rsidR="004A7940" w:rsidRPr="004A7940" w:rsidRDefault="004A7940">
          <w:pPr>
            <w:pStyle w:val="af"/>
            <w:rPr>
              <w:rFonts w:ascii="Open Sans" w:hAnsi="Open Sans" w:cs="Open Sans"/>
            </w:rPr>
          </w:pPr>
          <w:r w:rsidRPr="004A7940">
            <w:rPr>
              <w:rFonts w:ascii="Open Sans" w:hAnsi="Open Sans" w:cs="Open Sans"/>
            </w:rPr>
            <w:t>Оглавление</w:t>
          </w:r>
        </w:p>
        <w:p w:rsidR="004A7940" w:rsidRPr="004A7940" w:rsidRDefault="004A7940">
          <w:pPr>
            <w:pStyle w:val="11"/>
            <w:tabs>
              <w:tab w:val="right" w:leader="dot" w:pos="9629"/>
            </w:tabs>
            <w:rPr>
              <w:rFonts w:ascii="Open Sans" w:hAnsi="Open Sans" w:cs="Open Sans"/>
              <w:noProof/>
            </w:rPr>
          </w:pPr>
          <w:r w:rsidRPr="004A7940">
            <w:rPr>
              <w:rFonts w:ascii="Open Sans" w:hAnsi="Open Sans" w:cs="Open Sans"/>
              <w:lang w:val="ru-RU"/>
            </w:rPr>
            <w:fldChar w:fldCharType="begin"/>
          </w:r>
          <w:r w:rsidRPr="004A7940">
            <w:rPr>
              <w:rFonts w:ascii="Open Sans" w:hAnsi="Open Sans" w:cs="Open Sans"/>
              <w:lang w:val="ru-RU"/>
            </w:rPr>
            <w:instrText xml:space="preserve"> TOC \o "1-3" \h \z \u </w:instrText>
          </w:r>
          <w:r w:rsidRPr="004A7940">
            <w:rPr>
              <w:rFonts w:ascii="Open Sans" w:hAnsi="Open Sans" w:cs="Open Sans"/>
              <w:lang w:val="ru-RU"/>
            </w:rPr>
            <w:fldChar w:fldCharType="separate"/>
          </w:r>
          <w:hyperlink w:anchor="_Toc511739677" w:history="1">
            <w:r w:rsidRPr="004A7940">
              <w:rPr>
                <w:rStyle w:val="af0"/>
                <w:rFonts w:ascii="Open Sans" w:hAnsi="Open Sans" w:cs="Open Sans"/>
                <w:noProof/>
                <w:highlight w:val="white"/>
                <w:lang w:val="ru-RU"/>
              </w:rPr>
              <w:t>Частина 3.</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_Toc511739677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1</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78" w:history="1">
            <w:r w:rsidRPr="004A7940">
              <w:rPr>
                <w:rStyle w:val="af0"/>
                <w:rFonts w:ascii="Open Sans" w:hAnsi="Open Sans" w:cs="Open Sans"/>
                <w:noProof/>
                <w:highlight w:val="white"/>
                <w:lang w:val="ru-RU"/>
              </w:rPr>
              <w:t>Частина 3.2</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_Toc511739678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1</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79" w:history="1">
            <w:r w:rsidRPr="004A7940">
              <w:rPr>
                <w:rStyle w:val="af0"/>
                <w:rFonts w:ascii="Open Sans" w:hAnsi="Open Sans" w:cs="Open Sans"/>
                <w:noProof/>
                <w:highlight w:val="white"/>
                <w:lang w:val="ru-RU"/>
              </w:rPr>
              <w:t>Методи урочної роботи з обдарованими д</w:t>
            </w:r>
            <w:r w:rsidRPr="004A7940">
              <w:rPr>
                <w:rStyle w:val="af0"/>
                <w:rFonts w:ascii="Open Sans" w:hAnsi="Open Sans" w:cs="Open Sans"/>
                <w:noProof/>
                <w:highlight w:val="white"/>
              </w:rPr>
              <w:t>іть</w:t>
            </w:r>
            <w:r w:rsidRPr="004A7940">
              <w:rPr>
                <w:rStyle w:val="af0"/>
                <w:rFonts w:ascii="Open Sans" w:hAnsi="Open Sans" w:cs="Open Sans"/>
                <w:noProof/>
                <w:highlight w:val="white"/>
                <w:lang w:val="ru-RU"/>
              </w:rPr>
              <w:t>ми</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_Toc511739679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1</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0" w:history="1">
            <w:r w:rsidRPr="004A7940">
              <w:rPr>
                <w:rStyle w:val="af0"/>
                <w:rFonts w:ascii="Open Sans" w:hAnsi="Open Sans" w:cs="Open Sans"/>
                <w:noProof/>
                <w:lang w:val="ru-RU"/>
              </w:rPr>
              <w:t>Проблемне навчання - метод проблемного викладу</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_Toc511739680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1" w:history="1">
            <w:r w:rsidRPr="004A7940">
              <w:rPr>
                <w:rStyle w:val="af0"/>
                <w:rFonts w:ascii="Open Sans" w:hAnsi="Open Sans" w:cs="Open Sans"/>
                <w:noProof/>
                <w:lang w:val="ru-RU"/>
              </w:rPr>
              <w:t>Пошуковий метод</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_Toc511739681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2" w:history="1">
            <w:r w:rsidRPr="004A7940">
              <w:rPr>
                <w:rStyle w:val="af0"/>
                <w:rFonts w:ascii="Open Sans" w:hAnsi="Open Sans" w:cs="Open Sans"/>
                <w:noProof/>
                <w:lang w:val="ru-RU"/>
              </w:rPr>
              <w:t>Евристичний метод</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_Toc511739682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4</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3" w:history="1">
            <w:r w:rsidRPr="004A7940">
              <w:rPr>
                <w:rStyle w:val="af0"/>
                <w:rFonts w:ascii="Open Sans" w:hAnsi="Open Sans" w:cs="Open Sans"/>
                <w:noProof/>
              </w:rPr>
              <w:t>Дослідницький метод</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_Toc511739683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4</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4" w:history="1">
            <w:r w:rsidRPr="004A7940">
              <w:rPr>
                <w:rStyle w:val="af0"/>
                <w:rFonts w:ascii="Open Sans" w:hAnsi="Open Sans" w:cs="Open Sans"/>
                <w:noProof/>
                <w:lang w:val="ru-RU"/>
              </w:rPr>
              <w:t>Проектний метод</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_Toc511739684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5</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5" w:history="1">
            <w:r w:rsidRPr="004A7940">
              <w:rPr>
                <w:rStyle w:val="af0"/>
                <w:rFonts w:ascii="Open Sans" w:hAnsi="Open Sans" w:cs="Open Sans"/>
                <w:noProof/>
                <w:lang w:val="ru-RU"/>
              </w:rPr>
              <w:t>Метод творчих та нестандартних завдань</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_Toc511739685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6</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6" w:history="1">
            <w:r w:rsidRPr="004A7940">
              <w:rPr>
                <w:rStyle w:val="af0"/>
                <w:rFonts w:ascii="Open Sans" w:hAnsi="Open Sans" w:cs="Open Sans"/>
                <w:noProof/>
                <w:lang w:val="ru-RU"/>
              </w:rPr>
              <w:t>Метод розвитку критичного мислення</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_Toc511739686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7</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7" w:history="1">
            <w:r w:rsidRPr="004A7940">
              <w:rPr>
                <w:rStyle w:val="af0"/>
                <w:rFonts w:ascii="Open Sans" w:hAnsi="Open Sans" w:cs="Open Sans"/>
                <w:noProof/>
                <w:lang w:val="ru-RU"/>
              </w:rPr>
              <w:t>Мозковий штурм</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_Toc511739687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7</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8" w:history="1">
            <w:r w:rsidRPr="004A7940">
              <w:rPr>
                <w:rStyle w:val="af0"/>
                <w:rFonts w:ascii="Open Sans" w:hAnsi="Open Sans" w:cs="Open Sans"/>
                <w:noProof/>
                <w:lang w:val="ru-RU"/>
              </w:rPr>
              <w:t>Кластер як метод навчальної роботи</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_Toc511739688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8</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89" w:history="1">
            <w:r w:rsidRPr="004A7940">
              <w:rPr>
                <w:rStyle w:val="af0"/>
                <w:rFonts w:ascii="Open Sans" w:hAnsi="Open Sans" w:cs="Open Sans"/>
                <w:noProof/>
                <w:lang w:val="ru-RU"/>
              </w:rPr>
              <w:t>Метод кейсів</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_Toc511739689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9</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90" w:history="1">
            <w:r w:rsidRPr="004A7940">
              <w:rPr>
                <w:rStyle w:val="af0"/>
                <w:rFonts w:ascii="Open Sans" w:hAnsi="Open Sans" w:cs="Open Sans"/>
                <w:noProof/>
                <w:lang w:val="ru-RU"/>
              </w:rPr>
              <w:t>Інформаційно-комунікаційні технології</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_Toc511739690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10</w:t>
            </w:r>
            <w:r w:rsidRPr="004A7940">
              <w:rPr>
                <w:rFonts w:ascii="Open Sans" w:hAnsi="Open Sans" w:cs="Open Sans"/>
                <w:noProof/>
                <w:webHidden/>
              </w:rPr>
              <w:fldChar w:fldCharType="end"/>
            </w:r>
          </w:hyperlink>
        </w:p>
        <w:p w:rsidR="004A7940" w:rsidRPr="004A7940" w:rsidRDefault="004A7940">
          <w:pPr>
            <w:pStyle w:val="11"/>
            <w:tabs>
              <w:tab w:val="right" w:leader="dot" w:pos="9629"/>
            </w:tabs>
            <w:rPr>
              <w:rFonts w:ascii="Open Sans" w:hAnsi="Open Sans" w:cs="Open Sans"/>
              <w:noProof/>
            </w:rPr>
          </w:pPr>
          <w:hyperlink w:anchor="_Toc511739691" w:history="1">
            <w:r w:rsidRPr="004A7940">
              <w:rPr>
                <w:rStyle w:val="af0"/>
                <w:rFonts w:ascii="Open Sans" w:eastAsia="Times New Roman CYR" w:hAnsi="Open Sans" w:cs="Open Sans"/>
                <w:noProof/>
              </w:rPr>
              <w:t>Частина 4.</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_Toc511739691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14</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92" w:history="1">
            <w:r w:rsidRPr="004A7940">
              <w:rPr>
                <w:rStyle w:val="af0"/>
                <w:rFonts w:ascii="Open Sans" w:eastAsia="Times New Roman CYR" w:hAnsi="Open Sans" w:cs="Open Sans"/>
                <w:noProof/>
              </w:rPr>
              <w:t>Педагогічні та дитячі проблеми.</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_Toc511739692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14</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93" w:history="1">
            <w:r w:rsidRPr="004A7940">
              <w:rPr>
                <w:rStyle w:val="af0"/>
                <w:rFonts w:ascii="Open Sans" w:eastAsia="Times New Roman CYR" w:hAnsi="Open Sans" w:cs="Open Sans"/>
                <w:noProof/>
              </w:rPr>
              <w:t>Способи вирішення проблем організації роботи з обдарованими дітьми.</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_Toc511739693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14</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94" w:history="1">
            <w:r w:rsidRPr="004A7940">
              <w:rPr>
                <w:rStyle w:val="af0"/>
                <w:rFonts w:ascii="Open Sans" w:eastAsia="Times New Roman" w:hAnsi="Open Sans" w:cs="Open Sans"/>
                <w:noProof/>
              </w:rPr>
              <w:t>"Три рівні методу збагачення" Джозефа Рензуллі</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_Toc511739694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17</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95" w:history="1">
            <w:r w:rsidRPr="004A7940">
              <w:rPr>
                <w:rStyle w:val="af0"/>
                <w:rFonts w:ascii="Open Sans" w:eastAsia="Times New Roman" w:hAnsi="Open Sans" w:cs="Open Sans"/>
                <w:noProof/>
              </w:rPr>
              <w:t>Робота в малих навчальних групах</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_Toc511739695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19</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96" w:history="1">
            <w:r w:rsidRPr="004A7940">
              <w:rPr>
                <w:rStyle w:val="af0"/>
                <w:rFonts w:ascii="Open Sans" w:eastAsia="Times New Roman" w:hAnsi="Open Sans" w:cs="Open Sans"/>
                <w:noProof/>
              </w:rPr>
              <w:t>Роль педагога</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_Toc511739696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21</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97" w:history="1">
            <w:r w:rsidRPr="004A7940">
              <w:rPr>
                <w:rStyle w:val="af0"/>
                <w:rFonts w:ascii="Open Sans" w:eastAsia="Times New Roman" w:hAnsi="Open Sans" w:cs="Open Sans"/>
                <w:noProof/>
              </w:rPr>
              <w:t>Робота психолога</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_Toc511739697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21</w:t>
            </w:r>
            <w:r w:rsidRPr="004A7940">
              <w:rPr>
                <w:rFonts w:ascii="Open Sans" w:hAnsi="Open Sans" w:cs="Open Sans"/>
                <w:noProof/>
                <w:webHidden/>
              </w:rPr>
              <w:fldChar w:fldCharType="end"/>
            </w:r>
          </w:hyperlink>
        </w:p>
        <w:p w:rsidR="004A7940" w:rsidRPr="004A7940" w:rsidRDefault="004A7940">
          <w:pPr>
            <w:pStyle w:val="11"/>
            <w:tabs>
              <w:tab w:val="right" w:leader="dot" w:pos="9629"/>
            </w:tabs>
            <w:rPr>
              <w:rFonts w:ascii="Open Sans" w:hAnsi="Open Sans" w:cs="Open Sans"/>
              <w:noProof/>
            </w:rPr>
          </w:pPr>
          <w:hyperlink w:anchor="_Toc511739698" w:history="1">
            <w:r w:rsidRPr="004A7940">
              <w:rPr>
                <w:rStyle w:val="af0"/>
                <w:rFonts w:ascii="Open Sans" w:hAnsi="Open Sans" w:cs="Open Sans"/>
                <w:noProof/>
              </w:rPr>
              <w:t>Частина 5</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_Toc511739698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24</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699" w:history="1">
            <w:r w:rsidRPr="004A7940">
              <w:rPr>
                <w:rStyle w:val="af0"/>
                <w:rFonts w:ascii="Open Sans" w:hAnsi="Open Sans" w:cs="Open Sans"/>
                <w:noProof/>
              </w:rPr>
              <w:t>Особистість педагога в організації роботи з обдарованими дітьми</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_Toc511739699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24</w:t>
            </w:r>
            <w:r w:rsidRPr="004A7940">
              <w:rPr>
                <w:rFonts w:ascii="Open Sans" w:hAnsi="Open Sans" w:cs="Open Sans"/>
                <w:noProof/>
                <w:webHidden/>
              </w:rPr>
              <w:fldChar w:fldCharType="end"/>
            </w:r>
          </w:hyperlink>
        </w:p>
        <w:p w:rsidR="004A7940" w:rsidRPr="004A7940" w:rsidRDefault="004A7940">
          <w:pPr>
            <w:pStyle w:val="11"/>
            <w:tabs>
              <w:tab w:val="right" w:leader="dot" w:pos="9629"/>
            </w:tabs>
            <w:rPr>
              <w:rFonts w:ascii="Open Sans" w:hAnsi="Open Sans" w:cs="Open Sans"/>
              <w:noProof/>
            </w:rPr>
          </w:pPr>
          <w:hyperlink w:anchor="_Toc511739700" w:history="1">
            <w:r w:rsidRPr="004A7940">
              <w:rPr>
                <w:rStyle w:val="af0"/>
                <w:rFonts w:ascii="Open Sans" w:eastAsia="Times New Roman CYR" w:hAnsi="Open Sans" w:cs="Open Sans"/>
                <w:noProof/>
              </w:rPr>
              <w:t>Частина 6</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_Toc511739700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31</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701" w:history="1">
            <w:r w:rsidRPr="004A7940">
              <w:rPr>
                <w:rStyle w:val="af0"/>
                <w:rFonts w:ascii="Open Sans" w:eastAsia="Times New Roman CYR" w:hAnsi="Open Sans" w:cs="Open Sans"/>
                <w:noProof/>
              </w:rPr>
              <w:t>Роль психолога в організації роботи з обдарованими дітьми</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_Toc511739701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31</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702" w:history="1">
            <w:r w:rsidRPr="004A7940">
              <w:rPr>
                <w:rStyle w:val="af0"/>
                <w:rFonts w:ascii="Open Sans" w:eastAsia="Times New Roman CYR" w:hAnsi="Open Sans" w:cs="Open Sans"/>
                <w:noProof/>
              </w:rPr>
              <w:t>Психологічна діагностика</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_Toc511739702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33</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703" w:history="1">
            <w:r w:rsidRPr="004A7940">
              <w:rPr>
                <w:rStyle w:val="af0"/>
                <w:rFonts w:ascii="Open Sans" w:eastAsia="Times New Roman CYR" w:hAnsi="Open Sans" w:cs="Open Sans"/>
                <w:noProof/>
                <w:shd w:val="clear" w:color="auto" w:fill="FFFFFF"/>
              </w:rPr>
              <w:t>Психологічна профілактика</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_Toc511739703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35</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704" w:history="1">
            <w:r w:rsidRPr="004A7940">
              <w:rPr>
                <w:rStyle w:val="af0"/>
                <w:rFonts w:ascii="Open Sans" w:eastAsia="Times New Roman CYR" w:hAnsi="Open Sans" w:cs="Open Sans"/>
                <w:noProof/>
              </w:rPr>
              <w:t>Психологічне консультування</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_Toc511739704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35</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705" w:history="1">
            <w:r w:rsidRPr="004A7940">
              <w:rPr>
                <w:rStyle w:val="af0"/>
                <w:rFonts w:ascii="Open Sans" w:eastAsia="Times New Roman CYR" w:hAnsi="Open Sans" w:cs="Open Sans"/>
                <w:noProof/>
              </w:rPr>
              <w:t>Психологічне просвітництво</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_Toc511739705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36</w:t>
            </w:r>
            <w:r w:rsidRPr="004A7940">
              <w:rPr>
                <w:rFonts w:ascii="Open Sans" w:hAnsi="Open Sans" w:cs="Open Sans"/>
                <w:noProof/>
                <w:webHidden/>
              </w:rPr>
              <w:fldChar w:fldCharType="end"/>
            </w:r>
          </w:hyperlink>
        </w:p>
        <w:p w:rsidR="004A7940" w:rsidRPr="004A7940" w:rsidRDefault="004A7940">
          <w:pPr>
            <w:pStyle w:val="21"/>
            <w:tabs>
              <w:tab w:val="right" w:leader="dot" w:pos="9629"/>
            </w:tabs>
            <w:rPr>
              <w:rFonts w:ascii="Open Sans" w:hAnsi="Open Sans" w:cs="Open Sans"/>
              <w:noProof/>
            </w:rPr>
          </w:pPr>
          <w:hyperlink w:anchor="_Toc511739706" w:history="1">
            <w:r w:rsidRPr="004A7940">
              <w:rPr>
                <w:rStyle w:val="af0"/>
                <w:rFonts w:ascii="Open Sans" w:eastAsia="Times New Roman CYR" w:hAnsi="Open Sans" w:cs="Open Sans"/>
                <w:noProof/>
              </w:rPr>
              <w:t>Психологічне здоров'я</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_Toc511739706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37</w:t>
            </w:r>
            <w:r w:rsidRPr="004A7940">
              <w:rPr>
                <w:rFonts w:ascii="Open Sans" w:hAnsi="Open Sans" w:cs="Open Sans"/>
                <w:noProof/>
                <w:webHidden/>
              </w:rPr>
              <w:fldChar w:fldCharType="end"/>
            </w:r>
          </w:hyperlink>
        </w:p>
        <w:p w:rsidR="004A7940" w:rsidRPr="004A7940" w:rsidRDefault="004A7940" w:rsidP="004A7940">
          <w:pPr>
            <w:pStyle w:val="21"/>
            <w:tabs>
              <w:tab w:val="right" w:leader="dot" w:pos="9629"/>
            </w:tabs>
            <w:rPr>
              <w:rFonts w:ascii="Open Sans" w:hAnsi="Open Sans" w:cs="Open Sans"/>
              <w:noProof/>
            </w:rPr>
          </w:pPr>
          <w:hyperlink w:anchor="_Toc511739707" w:history="1">
            <w:r w:rsidRPr="004A7940">
              <w:rPr>
                <w:rStyle w:val="af0"/>
                <w:rFonts w:ascii="Open Sans" w:eastAsia="Times New Roman" w:hAnsi="Open Sans" w:cs="Open Sans"/>
                <w:noProof/>
              </w:rPr>
              <w:t>Психологічний супровід обдарованих дітей</w:t>
            </w:r>
            <w:r w:rsidRPr="004A7940">
              <w:rPr>
                <w:rFonts w:ascii="Open Sans" w:hAnsi="Open Sans" w:cs="Open Sans"/>
                <w:noProof/>
                <w:webHidden/>
              </w:rPr>
              <w:tab/>
            </w:r>
            <w:r w:rsidRPr="004A7940">
              <w:rPr>
                <w:rFonts w:ascii="Open Sans" w:hAnsi="Open Sans" w:cs="Open Sans"/>
                <w:noProof/>
                <w:webHidden/>
              </w:rPr>
              <w:fldChar w:fldCharType="begin"/>
            </w:r>
            <w:r w:rsidRPr="004A7940">
              <w:rPr>
                <w:rFonts w:ascii="Open Sans" w:hAnsi="Open Sans" w:cs="Open Sans"/>
                <w:noProof/>
                <w:webHidden/>
              </w:rPr>
              <w:instrText xml:space="preserve"> PAGEREF _Toc511739707 \h </w:instrText>
            </w:r>
            <w:r w:rsidRPr="004A7940">
              <w:rPr>
                <w:rFonts w:ascii="Open Sans" w:hAnsi="Open Sans" w:cs="Open Sans"/>
                <w:noProof/>
                <w:webHidden/>
              </w:rPr>
            </w:r>
            <w:r w:rsidRPr="004A7940">
              <w:rPr>
                <w:rFonts w:ascii="Open Sans" w:hAnsi="Open Sans" w:cs="Open Sans"/>
                <w:noProof/>
                <w:webHidden/>
              </w:rPr>
              <w:fldChar w:fldCharType="separate"/>
            </w:r>
            <w:r w:rsidRPr="004A7940">
              <w:rPr>
                <w:rFonts w:ascii="Open Sans" w:hAnsi="Open Sans" w:cs="Open Sans"/>
                <w:noProof/>
                <w:webHidden/>
              </w:rPr>
              <w:t>37</w:t>
            </w:r>
            <w:r w:rsidRPr="004A7940">
              <w:rPr>
                <w:rFonts w:ascii="Open Sans" w:hAnsi="Open Sans" w:cs="Open Sans"/>
                <w:noProof/>
                <w:webHidden/>
              </w:rPr>
              <w:fldChar w:fldCharType="end"/>
            </w:r>
          </w:hyperlink>
          <w:r w:rsidRPr="004A7940">
            <w:rPr>
              <w:rFonts w:ascii="Open Sans" w:hAnsi="Open Sans" w:cs="Open Sans"/>
              <w:lang w:val="ru-RU"/>
            </w:rPr>
            <w:fldChar w:fldCharType="end"/>
          </w:r>
        </w:p>
      </w:sdtContent>
    </w:sdt>
    <w:p w:rsidR="00C46243" w:rsidRDefault="00C46243" w:rsidP="00C46243">
      <w:pPr>
        <w:pStyle w:val="1"/>
        <w:jc w:val="center"/>
        <w:rPr>
          <w:rFonts w:ascii="Open Sans" w:hAnsi="Open Sans" w:cs="Open Sans"/>
          <w:b w:val="0"/>
          <w:color w:val="auto"/>
          <w:sz w:val="36"/>
          <w:szCs w:val="36"/>
          <w:highlight w:val="white"/>
          <w:lang w:val="ru-RU"/>
        </w:rPr>
      </w:pPr>
      <w:bookmarkStart w:id="0" w:name="_Toc511739677"/>
    </w:p>
    <w:p w:rsidR="00C46243" w:rsidRPr="004A7940" w:rsidRDefault="00C46243" w:rsidP="00C46243">
      <w:pPr>
        <w:pStyle w:val="1"/>
        <w:jc w:val="center"/>
        <w:rPr>
          <w:rFonts w:ascii="Open Sans" w:hAnsi="Open Sans" w:cs="Open Sans"/>
          <w:b w:val="0"/>
          <w:color w:val="auto"/>
          <w:sz w:val="36"/>
          <w:szCs w:val="36"/>
          <w:lang w:val="ru-RU"/>
        </w:rPr>
      </w:pPr>
      <w:r w:rsidRPr="004A7940">
        <w:rPr>
          <w:rFonts w:ascii="Open Sans" w:hAnsi="Open Sans" w:cs="Open Sans"/>
          <w:b w:val="0"/>
          <w:color w:val="auto"/>
          <w:sz w:val="36"/>
          <w:szCs w:val="36"/>
          <w:highlight w:val="white"/>
          <w:lang w:val="ru-RU"/>
        </w:rPr>
        <w:t>Частина 3.</w:t>
      </w:r>
      <w:bookmarkEnd w:id="0"/>
    </w:p>
    <w:p w:rsidR="004A7940" w:rsidRPr="004A7940" w:rsidRDefault="004A7940" w:rsidP="002B7A78">
      <w:pPr>
        <w:spacing w:after="0" w:line="240" w:lineRule="auto"/>
        <w:ind w:firstLine="567"/>
        <w:jc w:val="center"/>
        <w:rPr>
          <w:rFonts w:ascii="Open Sans" w:eastAsia="Times New Roman" w:hAnsi="Open Sans" w:cs="Open Sans"/>
          <w:b/>
          <w:color w:val="C0504D" w:themeColor="accent2"/>
          <w:sz w:val="48"/>
          <w:szCs w:val="48"/>
          <w:shd w:val="clear" w:color="auto" w:fill="FFFFFF"/>
        </w:rPr>
      </w:pPr>
    </w:p>
    <w:p w:rsidR="004A2C41" w:rsidRPr="004A7940" w:rsidRDefault="00AF08FF" w:rsidP="00C46243">
      <w:pPr>
        <w:pStyle w:val="2"/>
        <w:rPr>
          <w:rFonts w:ascii="Open Sans" w:hAnsi="Open Sans" w:cs="Open Sans"/>
          <w:highlight w:val="white"/>
          <w:lang w:val="ru-RU"/>
        </w:rPr>
      </w:pPr>
      <w:bookmarkStart w:id="1" w:name="_Toc511739678"/>
      <w:r w:rsidRPr="004A7940">
        <w:rPr>
          <w:rFonts w:ascii="Open Sans" w:hAnsi="Open Sans" w:cs="Open Sans"/>
          <w:highlight w:val="white"/>
          <w:lang w:val="ru-RU"/>
        </w:rPr>
        <w:t>Частина 3.2</w:t>
      </w:r>
      <w:bookmarkEnd w:id="1"/>
    </w:p>
    <w:p w:rsidR="00AF08FF" w:rsidRPr="004A7940" w:rsidRDefault="00AF08FF" w:rsidP="004A2C41">
      <w:pPr>
        <w:pStyle w:val="2"/>
        <w:rPr>
          <w:rFonts w:ascii="Open Sans" w:hAnsi="Open Sans" w:cs="Open Sans"/>
          <w:highlight w:val="white"/>
          <w:lang w:val="ru-RU"/>
        </w:rPr>
      </w:pPr>
      <w:bookmarkStart w:id="2" w:name="_Toc511739679"/>
      <w:r w:rsidRPr="004A7940">
        <w:rPr>
          <w:rFonts w:ascii="Open Sans" w:hAnsi="Open Sans" w:cs="Open Sans"/>
          <w:highlight w:val="white"/>
          <w:lang w:val="ru-RU"/>
        </w:rPr>
        <w:t>Методи урочної роботи з обдарованими д</w:t>
      </w:r>
      <w:r w:rsidRPr="004A7940">
        <w:rPr>
          <w:rFonts w:ascii="Open Sans" w:hAnsi="Open Sans" w:cs="Open Sans"/>
          <w:highlight w:val="white"/>
        </w:rPr>
        <w:t>іть</w:t>
      </w:r>
      <w:r w:rsidRPr="004A7940">
        <w:rPr>
          <w:rFonts w:ascii="Open Sans" w:hAnsi="Open Sans" w:cs="Open Sans"/>
          <w:highlight w:val="white"/>
          <w:lang w:val="ru-RU"/>
        </w:rPr>
        <w:t>ми</w:t>
      </w:r>
      <w:bookmarkEnd w:id="2"/>
      <w:r w:rsidRPr="004A7940">
        <w:rPr>
          <w:rFonts w:ascii="Open Sans" w:hAnsi="Open Sans" w:cs="Open Sans"/>
          <w:highlight w:val="white"/>
          <w:lang w:val="ru-RU"/>
        </w:rPr>
        <w:t xml:space="preserve"> </w:t>
      </w:r>
    </w:p>
    <w:p w:rsidR="00AF08FF" w:rsidRPr="004A7940" w:rsidRDefault="00AF08FF" w:rsidP="00AF08FF">
      <w:pPr>
        <w:widowControl w:val="0"/>
        <w:autoSpaceDE w:val="0"/>
        <w:autoSpaceDN w:val="0"/>
        <w:adjustRightInd w:val="0"/>
        <w:spacing w:after="0"/>
        <w:ind w:firstLine="567"/>
        <w:rPr>
          <w:rFonts w:ascii="Open Sans" w:hAnsi="Open Sans" w:cs="Open Sans"/>
          <w:b/>
          <w:bCs/>
          <w:sz w:val="24"/>
          <w:szCs w:val="24"/>
          <w:highlight w:val="white"/>
          <w:lang w:val="ru-RU"/>
        </w:rPr>
      </w:pPr>
    </w:p>
    <w:p w:rsidR="00AF08FF" w:rsidRPr="004A7940" w:rsidRDefault="00AF08FF" w:rsidP="00AF08FF">
      <w:pPr>
        <w:widowControl w:val="0"/>
        <w:autoSpaceDE w:val="0"/>
        <w:autoSpaceDN w:val="0"/>
        <w:adjustRightInd w:val="0"/>
        <w:spacing w:after="0"/>
        <w:ind w:firstLine="567"/>
        <w:rPr>
          <w:rFonts w:ascii="Open Sans" w:hAnsi="Open Sans" w:cs="Open Sans"/>
          <w:b/>
          <w:bCs/>
          <w:sz w:val="24"/>
          <w:szCs w:val="24"/>
          <w:highlight w:val="white"/>
          <w:lang w:val="ru-RU"/>
        </w:rPr>
      </w:pPr>
    </w:p>
    <w:p w:rsidR="00AF08FF" w:rsidRPr="004A7940" w:rsidRDefault="00AF08FF" w:rsidP="00C46243">
      <w:pPr>
        <w:widowControl w:val="0"/>
        <w:autoSpaceDE w:val="0"/>
        <w:autoSpaceDN w:val="0"/>
        <w:adjustRightInd w:val="0"/>
        <w:spacing w:after="0"/>
        <w:ind w:firstLine="567"/>
        <w:jc w:val="right"/>
        <w:rPr>
          <w:rFonts w:ascii="Open Sans" w:hAnsi="Open Sans" w:cs="Open Sans"/>
          <w:i/>
          <w:iCs/>
          <w:sz w:val="24"/>
          <w:szCs w:val="24"/>
          <w:lang w:val="ru-RU"/>
        </w:rPr>
      </w:pPr>
      <w:r w:rsidRPr="004A7940">
        <w:rPr>
          <w:rFonts w:ascii="Open Sans" w:hAnsi="Open Sans" w:cs="Open Sans"/>
          <w:i/>
          <w:iCs/>
          <w:sz w:val="24"/>
          <w:szCs w:val="24"/>
          <w:lang w:val="ru-RU"/>
        </w:rPr>
        <w:t xml:space="preserve">Обдарованість - це маленький паросток, ледь проклюнувся із землі і вимагає до себе величезної уваги. Необхідно пестити і плекати, доглядати за ним, зробити все необхідне, щоб він виріс і дав рясний плід. </w:t>
      </w:r>
    </w:p>
    <w:p w:rsidR="00AF08FF" w:rsidRPr="004A7940" w:rsidRDefault="00AF08FF" w:rsidP="00C46243">
      <w:pPr>
        <w:widowControl w:val="0"/>
        <w:autoSpaceDE w:val="0"/>
        <w:autoSpaceDN w:val="0"/>
        <w:adjustRightInd w:val="0"/>
        <w:spacing w:after="0"/>
        <w:ind w:firstLine="567"/>
        <w:jc w:val="right"/>
        <w:rPr>
          <w:rFonts w:ascii="Open Sans" w:hAnsi="Open Sans" w:cs="Open Sans"/>
          <w:b/>
          <w:bCs/>
          <w:color w:val="002060"/>
          <w:sz w:val="24"/>
          <w:szCs w:val="24"/>
          <w:lang w:val="ru-RU"/>
        </w:rPr>
      </w:pPr>
      <w:r w:rsidRPr="004A7940">
        <w:rPr>
          <w:rFonts w:ascii="Open Sans" w:hAnsi="Open Sans" w:cs="Open Sans"/>
          <w:i/>
          <w:iCs/>
          <w:sz w:val="24"/>
          <w:szCs w:val="24"/>
          <w:lang w:val="ru-RU"/>
        </w:rPr>
        <w:t xml:space="preserve">              В. О.  Сухомлинський  </w:t>
      </w:r>
    </w:p>
    <w:p w:rsidR="00FB661F" w:rsidRDefault="00FB661F">
      <w:pPr>
        <w:rPr>
          <w:rFonts w:ascii="Open Sans" w:hAnsi="Open Sans" w:cs="Open Sans"/>
          <w:b/>
          <w:bCs/>
          <w:sz w:val="24"/>
          <w:szCs w:val="24"/>
          <w:highlight w:val="white"/>
          <w:lang w:val="ru-RU"/>
        </w:rPr>
      </w:pPr>
      <w:r>
        <w:rPr>
          <w:rFonts w:ascii="Open Sans" w:hAnsi="Open Sans" w:cs="Open Sans"/>
          <w:b/>
          <w:bCs/>
          <w:sz w:val="24"/>
          <w:szCs w:val="24"/>
          <w:highlight w:val="white"/>
          <w:lang w:val="ru-RU"/>
        </w:rPr>
        <w:br w:type="page"/>
      </w:r>
    </w:p>
    <w:p w:rsidR="00C46243" w:rsidRPr="004A7940" w:rsidRDefault="00C46243" w:rsidP="00C46243">
      <w:pPr>
        <w:widowControl w:val="0"/>
        <w:autoSpaceDE w:val="0"/>
        <w:autoSpaceDN w:val="0"/>
        <w:adjustRightInd w:val="0"/>
        <w:spacing w:after="0"/>
        <w:ind w:firstLine="567"/>
        <w:jc w:val="right"/>
        <w:rPr>
          <w:rFonts w:ascii="Open Sans" w:hAnsi="Open Sans" w:cs="Open Sans"/>
          <w:b/>
          <w:bCs/>
          <w:sz w:val="24"/>
          <w:szCs w:val="24"/>
          <w:highlight w:val="white"/>
          <w:lang w:val="ru-RU"/>
        </w:rPr>
      </w:pPr>
    </w:p>
    <w:p w:rsidR="00AF08FF" w:rsidRPr="004A7940" w:rsidRDefault="00AF08FF" w:rsidP="00C46243">
      <w:pPr>
        <w:widowControl w:val="0"/>
        <w:autoSpaceDE w:val="0"/>
        <w:autoSpaceDN w:val="0"/>
        <w:adjustRightInd w:val="0"/>
        <w:spacing w:after="0"/>
        <w:ind w:firstLine="567"/>
        <w:jc w:val="right"/>
        <w:rPr>
          <w:rFonts w:ascii="Open Sans" w:hAnsi="Open Sans" w:cs="Open Sans"/>
          <w:i/>
          <w:iCs/>
          <w:sz w:val="24"/>
          <w:szCs w:val="24"/>
          <w:highlight w:val="white"/>
          <w:lang w:val="ru-RU"/>
        </w:rPr>
      </w:pPr>
      <w:r w:rsidRPr="004A7940">
        <w:rPr>
          <w:rFonts w:ascii="Open Sans" w:hAnsi="Open Sans" w:cs="Open Sans"/>
          <w:i/>
          <w:iCs/>
          <w:sz w:val="24"/>
          <w:szCs w:val="24"/>
          <w:highlight w:val="white"/>
          <w:lang w:val="ru-RU"/>
        </w:rPr>
        <w:t xml:space="preserve">Робота з обдарованими дітьми – складний і довготривалий процес. Від її правильної організації багато в чому залежить майбутнє талановитих дітей, їх подальша адаптація в суспільстві. </w:t>
      </w:r>
    </w:p>
    <w:p w:rsidR="00AF08FF" w:rsidRPr="004A7940" w:rsidRDefault="00AF08FF" w:rsidP="00C46243">
      <w:pPr>
        <w:widowControl w:val="0"/>
        <w:autoSpaceDE w:val="0"/>
        <w:autoSpaceDN w:val="0"/>
        <w:adjustRightInd w:val="0"/>
        <w:spacing w:after="0"/>
        <w:ind w:firstLine="567"/>
        <w:jc w:val="right"/>
        <w:rPr>
          <w:rFonts w:ascii="Open Sans" w:hAnsi="Open Sans" w:cs="Open Sans"/>
          <w:b/>
          <w:bCs/>
          <w:color w:val="002060"/>
          <w:sz w:val="24"/>
          <w:szCs w:val="24"/>
          <w:lang w:val="ru-RU"/>
        </w:rPr>
      </w:pPr>
      <w:r w:rsidRPr="004A7940">
        <w:rPr>
          <w:rFonts w:ascii="Open Sans" w:hAnsi="Open Sans" w:cs="Open Sans"/>
          <w:i/>
          <w:iCs/>
          <w:sz w:val="24"/>
          <w:szCs w:val="24"/>
          <w:lang w:val="ru-RU"/>
        </w:rPr>
        <w:t xml:space="preserve">           В. О.  Сухомлинський  </w:t>
      </w:r>
    </w:p>
    <w:p w:rsidR="00AF08FF" w:rsidRPr="004A7940" w:rsidRDefault="00AF08FF" w:rsidP="00AF08FF">
      <w:pPr>
        <w:widowControl w:val="0"/>
        <w:autoSpaceDE w:val="0"/>
        <w:autoSpaceDN w:val="0"/>
        <w:adjustRightInd w:val="0"/>
        <w:spacing w:after="0"/>
        <w:ind w:firstLine="567"/>
        <w:rPr>
          <w:rFonts w:ascii="Open Sans" w:hAnsi="Open Sans" w:cs="Open Sans"/>
          <w:b/>
          <w:bCs/>
          <w:sz w:val="24"/>
          <w:szCs w:val="24"/>
          <w:highlight w:val="white"/>
          <w:lang w:val="ru-RU"/>
        </w:rPr>
      </w:pP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Згідно закону України "Про освіту"</w:t>
      </w:r>
      <w:r w:rsidRPr="004A7940">
        <w:rPr>
          <w:rFonts w:ascii="Open Sans" w:hAnsi="Open Sans" w:cs="Open Sans"/>
          <w:sz w:val="24"/>
          <w:szCs w:val="24"/>
        </w:rPr>
        <w:t>,</w:t>
      </w:r>
      <w:r w:rsidRPr="004A7940">
        <w:rPr>
          <w:rFonts w:ascii="Open Sans" w:hAnsi="Open Sans" w:cs="Open Sans"/>
          <w:sz w:val="24"/>
          <w:szCs w:val="24"/>
          <w:lang w:val="ru-RU"/>
        </w:rPr>
        <w:t xml:space="preserve"> шкільні заклади мають стати інститутом розвитку обдарованості кожної особистості. Для плідної роботи з обдарованими дітьми, насамперед, необхідно встановити рівень та спрямованість їхніх здібностей, щоб надалі правильно їх розвивати. Обдаровані діти мають велику потребу в дослідницькій та пошуковій активностях - це головний інструмент занурення учнів у творчий процес навчання, що виховує у них жагу до знань і прагнення відкриттів, спонукає до активної розумової діяльності та самопізнання.</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xml:space="preserve">  У навчальному процесі розвиток обдарованої дитини слід розглядати як розвиток її внутрішнього діяльнісного потенціалу</w:t>
      </w:r>
      <w:r w:rsidRPr="004A7940">
        <w:rPr>
          <w:rFonts w:ascii="Open Sans" w:hAnsi="Open Sans" w:cs="Open Sans"/>
          <w:sz w:val="24"/>
          <w:szCs w:val="24"/>
        </w:rPr>
        <w:t xml:space="preserve"> - </w:t>
      </w:r>
      <w:r w:rsidRPr="004A7940">
        <w:rPr>
          <w:rFonts w:ascii="Open Sans" w:hAnsi="Open Sans" w:cs="Open Sans"/>
          <w:sz w:val="24"/>
          <w:szCs w:val="24"/>
          <w:lang w:val="ru-RU"/>
        </w:rPr>
        <w:t xml:space="preserve">уміння ставити мету та шукати способи її досягнення, здатності бути автором, активним творцем свого життя, здатним вільно обирати свій шлях і відповідати за нього, максимально використовувати свої здібності. </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xml:space="preserve">Сьогодні вагомого значення набуває реалізація особистісно-орієнтованого педагогічного підходу, задля гармонійного розвитку учня як суб'єкта творчої діяльності. Саме тому сучасна </w:t>
      </w:r>
      <w:r w:rsidRPr="004A7940">
        <w:rPr>
          <w:rFonts w:ascii="Open Sans" w:hAnsi="Open Sans" w:cs="Open Sans"/>
          <w:sz w:val="24"/>
          <w:szCs w:val="24"/>
        </w:rPr>
        <w:t>о</w:t>
      </w:r>
      <w:r w:rsidRPr="004A7940">
        <w:rPr>
          <w:rFonts w:ascii="Open Sans" w:hAnsi="Open Sans" w:cs="Open Sans"/>
          <w:sz w:val="24"/>
          <w:szCs w:val="24"/>
          <w:lang w:val="ru-RU"/>
        </w:rPr>
        <w:t>світа обдарованих дітей повинна будуватись на таких основних засадах:</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надання максимального різноманіття можливостей для розвитку особистості;</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індивідуалізація і диференціація навчання;</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створення умов для спільної роботи учнів за мінімальної участі вчителя.</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Засновуючись на цих засадах, педагогічна робота вчителя має підпорядковуватися таким принципам:</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гнучкі змістові "рамки", які забезпечують можливість включення різних тематичних розділів для вивчення;</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вивчення широких (глобальних) тем та проблем;</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міждисциплінарний підхід до вивчення змісту;</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інтеграція тем, що стосуються різних галузей знань, для вивчення їх, шляхом встановлення внутрішніх взаємозв'язків змістового характеру;</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насиченість змісту навчання;</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lastRenderedPageBreak/>
        <w:t>- проблемний характер навчання.</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Для організації самостійної чи групової діяльності обдарованих учнів, педагог на уроці має використовувати такі методи навчальної роботи як творчий, проблемний, пошуковий, евристичний, дослідницький та проектний. Ці методи мають високий пізнавально-мотиваційний потенціал і відповідають рівню пізнавальної активності та інтересам обдарованих дітей. Розглянемо їх детально.</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p>
    <w:p w:rsidR="00AF08FF" w:rsidRPr="004A7940" w:rsidRDefault="00AF08FF" w:rsidP="004A2C41">
      <w:pPr>
        <w:pStyle w:val="2"/>
        <w:rPr>
          <w:rFonts w:ascii="Open Sans" w:hAnsi="Open Sans" w:cs="Open Sans"/>
          <w:lang w:val="ru-RU"/>
        </w:rPr>
      </w:pPr>
      <w:bookmarkStart w:id="3" w:name="_Toc511739680"/>
      <w:r w:rsidRPr="004A7940">
        <w:rPr>
          <w:rFonts w:ascii="Open Sans" w:hAnsi="Open Sans" w:cs="Open Sans"/>
          <w:lang w:val="ru-RU"/>
        </w:rPr>
        <w:t>Проблемне навчання - метод проблемного викладу</w:t>
      </w:r>
      <w:bookmarkEnd w:id="3"/>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Метод проблемного викладу - метод навчання, який передбачає постановку вчителем перед учнями проблеми і визначення шляхів її розв'язання з приховуванням можливих пізнавальних суперечностей.</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Його застосовують переважно для розвитку навичок творчої навчально-пізнавальної діяльності, осмисленого і самостійного оволодіння знаннями. Метод проблемного викладу має такі характерні ознаки:</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1</w:t>
      </w:r>
      <w:r w:rsidRPr="004A7940">
        <w:rPr>
          <w:rFonts w:ascii="Open Sans" w:hAnsi="Open Sans" w:cs="Open Sans"/>
          <w:sz w:val="24"/>
          <w:szCs w:val="24"/>
        </w:rPr>
        <w:t>)</w:t>
      </w:r>
      <w:r w:rsidRPr="004A7940">
        <w:rPr>
          <w:rFonts w:ascii="Open Sans" w:hAnsi="Open Sans" w:cs="Open Sans"/>
          <w:sz w:val="24"/>
          <w:szCs w:val="24"/>
          <w:lang w:val="ru-RU"/>
        </w:rPr>
        <w:t xml:space="preserve"> учитель показує шлях дослідження проблеми, </w:t>
      </w:r>
      <w:r w:rsidRPr="004A7940">
        <w:rPr>
          <w:rFonts w:ascii="Open Sans" w:hAnsi="Open Sans" w:cs="Open Sans"/>
          <w:sz w:val="24"/>
          <w:szCs w:val="24"/>
        </w:rPr>
        <w:t xml:space="preserve">але не </w:t>
      </w:r>
      <w:r w:rsidRPr="004A7940">
        <w:rPr>
          <w:rFonts w:ascii="Open Sans" w:hAnsi="Open Sans" w:cs="Open Sans"/>
          <w:sz w:val="24"/>
          <w:szCs w:val="24"/>
          <w:lang w:val="ru-RU"/>
        </w:rPr>
        <w:t>розв'язує її від початку до кінця;</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rPr>
        <w:t>2</w:t>
      </w:r>
      <w:r w:rsidRPr="004A7940">
        <w:rPr>
          <w:rFonts w:ascii="Open Sans" w:hAnsi="Open Sans" w:cs="Open Sans"/>
          <w:sz w:val="24"/>
          <w:szCs w:val="24"/>
          <w:lang w:val="ru-RU"/>
        </w:rPr>
        <w:t>) учні</w:t>
      </w:r>
      <w:r w:rsidRPr="004A7940">
        <w:rPr>
          <w:rFonts w:ascii="Open Sans" w:hAnsi="Open Sans" w:cs="Open Sans"/>
          <w:sz w:val="24"/>
          <w:szCs w:val="24"/>
        </w:rPr>
        <w:t>,</w:t>
      </w:r>
      <w:r w:rsidRPr="004A7940">
        <w:rPr>
          <w:rFonts w:ascii="Open Sans" w:hAnsi="Open Sans" w:cs="Open Sans"/>
          <w:sz w:val="24"/>
          <w:szCs w:val="24"/>
          <w:lang w:val="ru-RU"/>
        </w:rPr>
        <w:t xml:space="preserve"> спостерігаю</w:t>
      </w:r>
      <w:r w:rsidRPr="004A7940">
        <w:rPr>
          <w:rFonts w:ascii="Open Sans" w:hAnsi="Open Sans" w:cs="Open Sans"/>
          <w:sz w:val="24"/>
          <w:szCs w:val="24"/>
        </w:rPr>
        <w:t>чи</w:t>
      </w:r>
      <w:r w:rsidRPr="004A7940">
        <w:rPr>
          <w:rFonts w:ascii="Open Sans" w:hAnsi="Open Sans" w:cs="Open Sans"/>
          <w:sz w:val="24"/>
          <w:szCs w:val="24"/>
          <w:lang w:val="ru-RU"/>
        </w:rPr>
        <w:t xml:space="preserve"> за процесом роздумів учителя, навчаються розв'язувати проблемні завдання</w:t>
      </w:r>
      <w:r w:rsidRPr="004A7940">
        <w:rPr>
          <w:rFonts w:ascii="Open Sans" w:hAnsi="Open Sans" w:cs="Open Sans"/>
          <w:sz w:val="24"/>
          <w:szCs w:val="24"/>
        </w:rPr>
        <w:t>.</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xml:space="preserve">Проблемний виклад навчального матеріалу можна здійснювати в процесі проблемної розповіді, проблемно-пошукової бесіди, лекції, під час використання наочних методів проблемно-пошукового типу і проблемно-пошукових вправ. В усіх випадках викладач має ставити перед учнями такі запитання, що викликатимуть інтелектуальні зусилля та цілеспрямовану мисленнєву активність </w:t>
      </w:r>
      <w:r w:rsidRPr="004A7940">
        <w:rPr>
          <w:rFonts w:ascii="Open Sans" w:hAnsi="Open Sans" w:cs="Open Sans"/>
          <w:sz w:val="24"/>
          <w:szCs w:val="24"/>
        </w:rPr>
        <w:t>для</w:t>
      </w:r>
      <w:r w:rsidRPr="004A7940">
        <w:rPr>
          <w:rFonts w:ascii="Open Sans" w:hAnsi="Open Sans" w:cs="Open Sans"/>
          <w:sz w:val="24"/>
          <w:szCs w:val="24"/>
          <w:lang w:val="ru-RU"/>
        </w:rPr>
        <w:t xml:space="preserve"> пошуку відповіді. </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Проблемне навчання - це моделювання реального творчого процесу, шляхом створення проблемної ситуації та керування пошуком її вірного рішення.</w:t>
      </w:r>
    </w:p>
    <w:p w:rsidR="00AF08FF" w:rsidRPr="004A7940" w:rsidRDefault="00AF08FF" w:rsidP="004A2C41">
      <w:pPr>
        <w:pStyle w:val="2"/>
        <w:rPr>
          <w:rFonts w:ascii="Open Sans" w:hAnsi="Open Sans" w:cs="Open Sans"/>
          <w:lang w:val="ru-RU"/>
        </w:rPr>
      </w:pPr>
      <w:bookmarkStart w:id="4" w:name="_Toc511739681"/>
      <w:r w:rsidRPr="004A7940">
        <w:rPr>
          <w:rFonts w:ascii="Open Sans" w:hAnsi="Open Sans" w:cs="Open Sans"/>
          <w:lang w:val="ru-RU"/>
        </w:rPr>
        <w:t>Пошуковий метод</w:t>
      </w:r>
      <w:bookmarkEnd w:id="4"/>
      <w:r w:rsidRPr="004A7940">
        <w:rPr>
          <w:rFonts w:ascii="Open Sans" w:hAnsi="Open Sans" w:cs="Open Sans"/>
          <w:lang w:val="ru-RU"/>
        </w:rPr>
        <w:t xml:space="preserve"> </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Пошуковий метод - це один з активних методів навчання, що спрямований на самостійну роботу учнів у пошуку рішення певної задачі. Цей метод забезпечує залучення учнів у процес самостійного набуття знань, отримання та дослідження інформації, адже певні елементи знань дітям повідомляє педагог, але їх значущу частину учні здобувають самостійно, відповідаючи на поставлені запитання чи розв'язуючи проблемні завдання.</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lastRenderedPageBreak/>
        <w:t xml:space="preserve">Цей метод має такі характерні ознаки: </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знання учням у "готовому" вигляді не пропонують, їх необхідно здобувати самостійно;</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учитель організовує пошук нових знань за допомогою різних засобів;</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учні під керівництвом учителя самостійно розмірковують, розв'язують проблемні ситуації, аналізують, порівнюють, узагальнюють.</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Виклад навчального матеріалу може здійснюватись у процесі евристичної бесіди, коментованої вправи з формулюванням висновків, творчої вправи, лабораторної чи практичної роботи та ін. Відповідно, виокремлюються такі типи пошукової навчальної діяльності як дослідницька, дискусійна та моделююча.</w:t>
      </w:r>
    </w:p>
    <w:p w:rsidR="00AF08FF" w:rsidRPr="004A7940" w:rsidRDefault="00AF08FF" w:rsidP="004A2C41">
      <w:pPr>
        <w:pStyle w:val="2"/>
        <w:rPr>
          <w:rFonts w:ascii="Open Sans" w:hAnsi="Open Sans" w:cs="Open Sans"/>
          <w:lang w:val="ru-RU"/>
        </w:rPr>
      </w:pPr>
      <w:bookmarkStart w:id="5" w:name="_Toc511739682"/>
      <w:r w:rsidRPr="004A7940">
        <w:rPr>
          <w:rFonts w:ascii="Open Sans" w:hAnsi="Open Sans" w:cs="Open Sans"/>
          <w:lang w:val="ru-RU"/>
        </w:rPr>
        <w:t>Евристичний метод</w:t>
      </w:r>
      <w:bookmarkEnd w:id="5"/>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Назва методу походить від грецького слова "евристика", що перекладається, як "відшукую", "знаходжу", "відкриваю".</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"Евристичне навчання - це навчання, що має на меті конструювання учнем власного змісту та цілей освіти, а також п</w:t>
      </w:r>
      <w:r w:rsidRPr="004A7940">
        <w:rPr>
          <w:rFonts w:ascii="Open Sans" w:hAnsi="Open Sans" w:cs="Open Sans"/>
          <w:sz w:val="24"/>
          <w:szCs w:val="24"/>
        </w:rPr>
        <w:t>р</w:t>
      </w:r>
      <w:r w:rsidRPr="004A7940">
        <w:rPr>
          <w:rFonts w:ascii="Open Sans" w:hAnsi="Open Sans" w:cs="Open Sans"/>
          <w:sz w:val="24"/>
          <w:szCs w:val="24"/>
          <w:lang w:val="ru-RU"/>
        </w:rPr>
        <w:t>оцесу його організації, діагностики та усвідомлення" (А. В. Хуторський).</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xml:space="preserve">Евристичне навчання для обдарованої дитини є безперервним відкриттям нового. Першим засновником цього методу вважають Сократа, який разом зі співрозмовником, шляхом особливих питань та роздумів, спричиняв народження нових знань. </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Творча самореалізація учня, як головна мета евристичного методу, досягається у трьох основних напрямках:</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створення учнями освітньої продукції з тем, що вивчаються;</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засвоєння учнями базового змісту цих тем, шляхом зіставлення з власними результатами;</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вибудовування індивідуальної освітньої траекторії учня, що спирається на його особистісні якості.</w:t>
      </w:r>
    </w:p>
    <w:p w:rsidR="00AF08FF" w:rsidRPr="004A7940" w:rsidRDefault="00AF08FF" w:rsidP="004A2C41">
      <w:pPr>
        <w:pStyle w:val="2"/>
        <w:rPr>
          <w:rFonts w:ascii="Open Sans" w:hAnsi="Open Sans" w:cs="Open Sans"/>
          <w:szCs w:val="24"/>
        </w:rPr>
      </w:pPr>
      <w:bookmarkStart w:id="6" w:name="_Toc511739683"/>
      <w:r w:rsidRPr="004A7940">
        <w:rPr>
          <w:rFonts w:ascii="Open Sans" w:hAnsi="Open Sans" w:cs="Open Sans"/>
          <w:szCs w:val="24"/>
        </w:rPr>
        <w:t>Дослідницький метод</w:t>
      </w:r>
      <w:bookmarkEnd w:id="6"/>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xml:space="preserve">Дослідницький метод - це метод навчання, який передбачає творче </w:t>
      </w:r>
      <w:r w:rsidRPr="004A7940">
        <w:rPr>
          <w:rFonts w:ascii="Open Sans" w:hAnsi="Open Sans" w:cs="Open Sans"/>
          <w:sz w:val="24"/>
          <w:szCs w:val="24"/>
          <w:lang w:val="ru-RU"/>
        </w:rPr>
        <w:lastRenderedPageBreak/>
        <w:t>застосування знань, оволодіння методами наукового пізнання, формування досвіду самостійного наукового пошуку. Основні складові методу - виявлення проблем, постановка гіпотез, спостереження, досліди, експерименти, а також зроблені на їх основі судження та висновки.</w:t>
      </w:r>
    </w:p>
    <w:p w:rsidR="00AF08FF"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Головна мета цього методу - формування у дітей здібностей до самостійного, творчого засвоєння знань та побудови нових способів діяльності у будь-якій сфері загальнолюдської культури. Це сприяє створенню загальнонаукового фундаменту та розвитку дослідницьких навичок. Головна ідея дослідницького методу полягає у використанні наукового підходу до вирішення певних навчальних задач.</w:t>
      </w:r>
    </w:p>
    <w:p w:rsidR="004A058F" w:rsidRPr="004A7940" w:rsidRDefault="004A058F" w:rsidP="00AF08FF">
      <w:pPr>
        <w:widowControl w:val="0"/>
        <w:autoSpaceDE w:val="0"/>
        <w:autoSpaceDN w:val="0"/>
        <w:adjustRightInd w:val="0"/>
        <w:spacing w:after="0"/>
        <w:ind w:firstLine="567"/>
        <w:rPr>
          <w:rFonts w:ascii="Open Sans" w:hAnsi="Open Sans" w:cs="Open Sans"/>
          <w:sz w:val="24"/>
          <w:szCs w:val="24"/>
          <w:lang w:val="ru-RU"/>
        </w:rPr>
      </w:pPr>
    </w:p>
    <w:p w:rsidR="00AF08FF" w:rsidRPr="004A058F" w:rsidRDefault="00AF08FF" w:rsidP="00AF08FF">
      <w:pPr>
        <w:widowControl w:val="0"/>
        <w:autoSpaceDE w:val="0"/>
        <w:autoSpaceDN w:val="0"/>
        <w:adjustRightInd w:val="0"/>
        <w:spacing w:after="0"/>
        <w:ind w:firstLine="567"/>
        <w:rPr>
          <w:rFonts w:ascii="Open Sans" w:hAnsi="Open Sans" w:cs="Open Sans"/>
          <w:b/>
          <w:sz w:val="24"/>
          <w:szCs w:val="24"/>
          <w:lang w:val="ru-RU"/>
        </w:rPr>
      </w:pPr>
      <w:r w:rsidRPr="004A058F">
        <w:rPr>
          <w:rFonts w:ascii="Open Sans" w:hAnsi="Open Sans" w:cs="Open Sans"/>
          <w:b/>
          <w:sz w:val="24"/>
          <w:szCs w:val="24"/>
          <w:lang w:val="ru-RU"/>
        </w:rPr>
        <w:t>Характерні ознаки цього методу такі:</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1) учитель разом з учнями формулює проблему;</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2) нові знання не повідомляють, учні повинні самостійно здобути їх у процесі дослідження проблеми, порівняти різні варіанти відповідей, а також визначити основні засоби досягнення результатів;</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3) основною метою діяльності вчителя є оперативне управління процесом розв'язання проблемних завдань;</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4) навчання характеризується високою інтенсивністю, підвищеним інтересом, а знання - глибиною, міцністю і дієвістю.</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Оволодіння навчальним матеріалом може здійснюватись у процесі спостереження, пошуку висновків, під час роботи з книгою, письмової вправи з доведенням закономірності, практичних і лабораторних робіт.</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Дослідницький метод активізує пізнавальну діяльність учнів, але потребує багато часу, специфічних умов та високої педагогічної кваліфікації вчителя. Щоб займатись із учнями науково-дослідною роботою, педагог повинен:</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глибоко та різнобічно знати свій предмет, регулярно читати спеціалізовану літературу та постійо підвищувати рівень своєї компетентності;</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вільно орієнтуватися у новинах науки та виявляти до них постійний інтерес;</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демонструвати раціоналізаторський підхід до роботи, прагнути до знаходження нових рішень наукових та педагогічних задач;</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знайомити учнів з новими підходами до вивчення певних питань;</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застосовувати інноваційні прийоми роботи та стимулювати в учнів пошук нових технологій та методів, що дозволять їм досягти найвищого результату.</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p>
    <w:p w:rsidR="00AF08FF" w:rsidRPr="004A7940" w:rsidRDefault="00AF08FF" w:rsidP="004A2C41">
      <w:pPr>
        <w:pStyle w:val="2"/>
        <w:rPr>
          <w:rFonts w:ascii="Open Sans" w:hAnsi="Open Sans" w:cs="Open Sans"/>
          <w:lang w:val="ru-RU"/>
        </w:rPr>
      </w:pPr>
      <w:bookmarkStart w:id="7" w:name="_Toc511739684"/>
      <w:r w:rsidRPr="004A7940">
        <w:rPr>
          <w:rFonts w:ascii="Open Sans" w:hAnsi="Open Sans" w:cs="Open Sans"/>
          <w:lang w:val="ru-RU"/>
        </w:rPr>
        <w:lastRenderedPageBreak/>
        <w:t>Проектний метод</w:t>
      </w:r>
      <w:bookmarkEnd w:id="7"/>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Метод проектів передбачає певну сукупність навчально – пізнавальних прийомів, що дозволяють вирішити певну проблему під час самостійних дій з обов’язковою презентацією результатів. Якщо говорити про метод проектів як педагогічну технологію, то в</w:t>
      </w:r>
      <w:r w:rsidRPr="004A7940">
        <w:rPr>
          <w:rFonts w:ascii="Open Sans" w:hAnsi="Open Sans" w:cs="Open Sans"/>
          <w:sz w:val="24"/>
          <w:szCs w:val="24"/>
        </w:rPr>
        <w:t>ін</w:t>
      </w:r>
      <w:r w:rsidRPr="004A7940">
        <w:rPr>
          <w:rFonts w:ascii="Open Sans" w:hAnsi="Open Sans" w:cs="Open Sans"/>
          <w:sz w:val="24"/>
          <w:szCs w:val="24"/>
          <w:lang w:val="ru-RU"/>
        </w:rPr>
        <w:t xml:space="preserve"> передбачає сукупність дослідницьких проблемних методів, творчих за своєю діяльністю.</w:t>
      </w:r>
    </w:p>
    <w:p w:rsidR="00AF08FF" w:rsidRPr="004A7940" w:rsidRDefault="00AF08FF" w:rsidP="00AF08FF">
      <w:pPr>
        <w:widowControl w:val="0"/>
        <w:autoSpaceDE w:val="0"/>
        <w:autoSpaceDN w:val="0"/>
        <w:adjustRightInd w:val="0"/>
        <w:spacing w:after="0"/>
        <w:ind w:firstLine="567"/>
        <w:rPr>
          <w:rFonts w:ascii="Open Sans" w:hAnsi="Open Sans" w:cs="Open Sans"/>
          <w:b/>
          <w:bCs/>
          <w:sz w:val="24"/>
          <w:szCs w:val="24"/>
          <w:lang w:val="ru-RU"/>
        </w:rPr>
      </w:pPr>
      <w:r w:rsidRPr="004A7940">
        <w:rPr>
          <w:rFonts w:ascii="Open Sans" w:hAnsi="Open Sans" w:cs="Open Sans"/>
          <w:sz w:val="24"/>
          <w:szCs w:val="24"/>
          <w:lang w:val="ru-RU"/>
        </w:rPr>
        <w:t xml:space="preserve">Метод проектів – це комплексний навчальний метод, який дозволяє індивідуалізувати навчальний процес, дає </w:t>
      </w:r>
      <w:r w:rsidRPr="004A7940">
        <w:rPr>
          <w:rFonts w:ascii="Open Sans" w:hAnsi="Open Sans" w:cs="Open Sans"/>
          <w:sz w:val="24"/>
          <w:szCs w:val="24"/>
        </w:rPr>
        <w:t xml:space="preserve">учням </w:t>
      </w:r>
      <w:r w:rsidRPr="004A7940">
        <w:rPr>
          <w:rFonts w:ascii="Open Sans" w:hAnsi="Open Sans" w:cs="Open Sans"/>
          <w:sz w:val="24"/>
          <w:szCs w:val="24"/>
          <w:lang w:val="ru-RU"/>
        </w:rPr>
        <w:t xml:space="preserve">можливість виявити самостійність у плануванні, організації та контролі своєї діяльності. </w:t>
      </w:r>
    </w:p>
    <w:p w:rsidR="00AF08FF" w:rsidRPr="004A7940" w:rsidRDefault="00AF08FF" w:rsidP="00AF08FF">
      <w:pPr>
        <w:widowControl w:val="0"/>
        <w:autoSpaceDE w:val="0"/>
        <w:autoSpaceDN w:val="0"/>
        <w:adjustRightInd w:val="0"/>
        <w:spacing w:after="0"/>
        <w:ind w:firstLine="567"/>
        <w:rPr>
          <w:rFonts w:ascii="Open Sans" w:hAnsi="Open Sans" w:cs="Open Sans"/>
          <w:b/>
          <w:bCs/>
          <w:sz w:val="24"/>
          <w:szCs w:val="24"/>
          <w:lang w:val="ru-RU"/>
        </w:rPr>
      </w:pPr>
      <w:r w:rsidRPr="004A7940">
        <w:rPr>
          <w:rFonts w:ascii="Open Sans" w:hAnsi="Open Sans" w:cs="Open Sans"/>
          <w:sz w:val="24"/>
          <w:szCs w:val="24"/>
          <w:lang w:val="ru-RU"/>
        </w:rPr>
        <w:t xml:space="preserve">Цей метод застосовується на різних етапах навчання обдарованих дітей та під час роботи з матеріалами різної складності. Він адаптується до особливостей різних навчальних предметів, тому вважається універсальним. </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Створення освітніх проектів вимагає від учнів  поєднання теорії та практики, адже передбачає постановку певного розумового завдання і його практичне виконання. Освітні проекти спрямовані на</w:t>
      </w:r>
      <w:r w:rsidRPr="004A7940">
        <w:rPr>
          <w:rFonts w:ascii="Open Sans" w:hAnsi="Open Sans" w:cs="Open Sans"/>
          <w:sz w:val="24"/>
          <w:szCs w:val="24"/>
        </w:rPr>
        <w:t xml:space="preserve"> </w:t>
      </w:r>
      <w:r w:rsidRPr="004A7940">
        <w:rPr>
          <w:rFonts w:ascii="Open Sans" w:hAnsi="Open Sans" w:cs="Open Sans"/>
          <w:sz w:val="24"/>
          <w:szCs w:val="24"/>
          <w:lang w:val="ru-RU"/>
        </w:rPr>
        <w:t>оволодіння різними способами творчої та дослідницької діяльності, духовне та професійне становлення особистості через активні дії й створення суб’єктом власної стратегії навчання.</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Проектний метод є однією з технологій орієнтованого навчання. Його використання на уроках дає нові можливості для активації пізнавального інтересу дітей та розвитку їх творчих здібностей. Враховуючи інтереси та рівень обдарованості учнів, їм пропонується виконати той чи інший проект: проаналізувати інформацію та знайти рішення творчої задачі, побудувавши свою роботу в режимі дослідження, та завершити її публічним захистом своєї позиції у вигляді доповіді. Така форма навчання дозволяє обдарованій дитині поглиблювати свої знання та виявляти свої ресурси в області, що відповідає змісту його обдарованості. Вчитель у такій ситуації виконує роль консультанта, координатора проекту, помічника, що спрямовує пошук рішення проблеми, але не домінуючої фігури в навчальному процесі. Головне завдання вчителя - допомогти обдарованій дитині виявити та розвинути свій талант.</w:t>
      </w:r>
    </w:p>
    <w:p w:rsidR="00AF08FF" w:rsidRPr="004A7940" w:rsidRDefault="00AF08FF" w:rsidP="004A2C41">
      <w:pPr>
        <w:pStyle w:val="2"/>
        <w:rPr>
          <w:rFonts w:ascii="Open Sans" w:hAnsi="Open Sans" w:cs="Open Sans"/>
          <w:lang w:val="ru-RU"/>
        </w:rPr>
      </w:pPr>
    </w:p>
    <w:p w:rsidR="00AF08FF" w:rsidRPr="004A7940" w:rsidRDefault="00AF08FF" w:rsidP="004A2C41">
      <w:pPr>
        <w:pStyle w:val="2"/>
        <w:rPr>
          <w:rFonts w:ascii="Open Sans" w:hAnsi="Open Sans" w:cs="Open Sans"/>
          <w:lang w:val="ru-RU"/>
        </w:rPr>
      </w:pPr>
      <w:bookmarkStart w:id="8" w:name="_Toc511739685"/>
      <w:r w:rsidRPr="004A7940">
        <w:rPr>
          <w:rFonts w:ascii="Open Sans" w:hAnsi="Open Sans" w:cs="Open Sans"/>
          <w:lang w:val="ru-RU"/>
        </w:rPr>
        <w:t>Метод творчих та нестандартних завдань</w:t>
      </w:r>
      <w:bookmarkEnd w:id="8"/>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Метод рішення нестандартних задач використовують у якості засобу розвитку творчого мислення у талановитих і обдарованих дітей.</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Чим раніше учень буде знайомитися з такими завданнями та робити спроби їх вирішувати, тим скоріше його мислення набуде гнучкості та креативності.</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lastRenderedPageBreak/>
        <w:t>Творчі та нестандартні завдання виконують цілий ряд корисних функцій:</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розвивають інтелектуальний потенціал особистості, її творчі та мисеннєві здібності;</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мають прямий зв'язок із практикою вирішення реальних життєвих ситуацій і проблем;</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формують особливий стиль мислення, що дозволяє знаходити рішення за будь-яких початкових даних;</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розвивають логічне мислення та аналітичні здібності.</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p>
    <w:p w:rsidR="00AF08FF" w:rsidRPr="004A7940" w:rsidRDefault="00AF08FF" w:rsidP="004A2C41">
      <w:pPr>
        <w:pStyle w:val="2"/>
        <w:rPr>
          <w:rFonts w:ascii="Open Sans" w:hAnsi="Open Sans" w:cs="Open Sans"/>
          <w:lang w:val="ru-RU"/>
        </w:rPr>
      </w:pPr>
      <w:bookmarkStart w:id="9" w:name="_Toc511739686"/>
      <w:r w:rsidRPr="004A7940">
        <w:rPr>
          <w:rFonts w:ascii="Open Sans" w:hAnsi="Open Sans" w:cs="Open Sans"/>
          <w:lang w:val="ru-RU"/>
        </w:rPr>
        <w:t>Метод розвитку критичного мислення</w:t>
      </w:r>
      <w:bookmarkEnd w:id="9"/>
    </w:p>
    <w:p w:rsidR="00AF08FF" w:rsidRPr="004A7940" w:rsidRDefault="00AF08FF" w:rsidP="00AF08FF">
      <w:pPr>
        <w:widowControl w:val="0"/>
        <w:autoSpaceDE w:val="0"/>
        <w:autoSpaceDN w:val="0"/>
        <w:adjustRightInd w:val="0"/>
        <w:spacing w:after="0"/>
        <w:ind w:firstLine="567"/>
        <w:rPr>
          <w:rFonts w:ascii="Open Sans" w:hAnsi="Open Sans" w:cs="Open Sans"/>
          <w:b/>
          <w:bCs/>
          <w:sz w:val="24"/>
          <w:szCs w:val="24"/>
          <w:lang w:val="ru-RU"/>
        </w:rPr>
      </w:pPr>
      <w:r w:rsidRPr="004A7940">
        <w:rPr>
          <w:rFonts w:ascii="Open Sans" w:hAnsi="Open Sans" w:cs="Open Sans"/>
          <w:sz w:val="24"/>
          <w:szCs w:val="24"/>
          <w:lang w:val="ru-RU"/>
        </w:rPr>
        <w:t>Критичне мислення - це самостійне мислення, що здійснюється шляхом аналізу отриманої інформації. Воно має за відправну точку постановку питання та будується на осові переконливої аргументації. Критичне мислення передбачає вміння прогнозувати ситуацію, спостерігати, узагальнювати, порівнювати, висовувати гіпотези та встановлювати зв'язки, міркувати за аналогією та виявляти причини, застосовувати творчий підхід до розв'язання будь-яких задач.</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Особливістю цієї педагогічної технології є те, що учень у процесі навчання сам конструює освітній процес, виходячи з реальних та конкретних цілей, сам обирає напрямки свого розвитку і його кінцевий результат. Використання даної стратегії також зорієнтовано на розвиток навичок вдумливої роботи з інформацією, з текстом.</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p>
    <w:p w:rsidR="00AF08FF" w:rsidRPr="004A7940" w:rsidRDefault="00AF08FF" w:rsidP="004A2C41">
      <w:pPr>
        <w:pStyle w:val="2"/>
        <w:rPr>
          <w:rFonts w:ascii="Open Sans" w:hAnsi="Open Sans" w:cs="Open Sans"/>
          <w:lang w:val="ru-RU"/>
        </w:rPr>
      </w:pPr>
      <w:bookmarkStart w:id="10" w:name="_Toc511739687"/>
      <w:r w:rsidRPr="004A7940">
        <w:rPr>
          <w:rFonts w:ascii="Open Sans" w:hAnsi="Open Sans" w:cs="Open Sans"/>
          <w:lang w:val="ru-RU"/>
        </w:rPr>
        <w:t>Мозковий штурм</w:t>
      </w:r>
      <w:bookmarkEnd w:id="10"/>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Мозковий штурм - це один з найпопулярніших методів стимулювання творчої активності обдарованої дитини. Він дозволяє знайти рішення складних проблем, шляхом застосування спеціальних правил обговорення, тому широко використовується для пошуку нетрадиційних рішень найрізоманітніших задач.</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Застосування мозкового штурму в сучасному освітньому процесі як інтерактивної освітньої технології дозволяє поєднувати особистісний підхід з ефективними методичними прийомами та розробками. Використання цього методу в навчальному процесі дозволяє вирішувати такі завдання:</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творче засвоєння учнями навчального матеріалу;</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зв'язок теоретичних знань з практичним застосуванням;</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активація навчально-пізнавальної діяльності учнів;</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xml:space="preserve">- формування здібності концентрувати увагу та мисленнєву діяльність на </w:t>
      </w:r>
      <w:r w:rsidRPr="004A7940">
        <w:rPr>
          <w:rFonts w:ascii="Open Sans" w:hAnsi="Open Sans" w:cs="Open Sans"/>
          <w:sz w:val="24"/>
          <w:szCs w:val="24"/>
          <w:lang w:val="ru-RU"/>
        </w:rPr>
        <w:lastRenderedPageBreak/>
        <w:t>рішенні актуальної задачі;</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формування досвіду колективної мисленнєвої діяльності.</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Педагог має пам'ятати, що проблема, яка формується на уроці за методом мозкового штурму, повинна мати теоретичну або практичну актуальність та викликати в учнів активний інтерес.</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xml:space="preserve">Загальною вимогою, яку необхідно враховувати під час вибору проблеми для мозкового штурму, є можливість виникнення великої кількості неоднозначних варіантів для її рішення. </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Після презентації проблеми та чіткого формулювання проблемного питання</w:t>
      </w:r>
      <w:r w:rsidRPr="004A7940">
        <w:rPr>
          <w:rFonts w:ascii="Open Sans" w:hAnsi="Open Sans" w:cs="Open Sans"/>
          <w:sz w:val="24"/>
          <w:szCs w:val="24"/>
        </w:rPr>
        <w:t>,</w:t>
      </w:r>
      <w:r w:rsidRPr="004A7940">
        <w:rPr>
          <w:rFonts w:ascii="Open Sans" w:hAnsi="Open Sans" w:cs="Open Sans"/>
          <w:sz w:val="24"/>
          <w:szCs w:val="24"/>
          <w:lang w:val="ru-RU"/>
        </w:rPr>
        <w:t xml:space="preserve"> вчитель має запропонувати всім учням висловити свої ідеї, коментарі, навести фрази чи слова, пов’язані з цією проблемою. Усі пропозиції потрібно сприймати без зауважень, коментарів чи запитань.</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Застосовувати метод мозкового штурму на уроці потрібно за певними правилами:</w:t>
      </w:r>
    </w:p>
    <w:p w:rsidR="00AF08FF" w:rsidRPr="004A7940" w:rsidRDefault="00AF08FF" w:rsidP="00AF08FF">
      <w:pPr>
        <w:widowControl w:val="0"/>
        <w:numPr>
          <w:ilvl w:val="0"/>
          <w:numId w:val="7"/>
        </w:numPr>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color w:val="000000"/>
          <w:sz w:val="24"/>
          <w:szCs w:val="24"/>
          <w:lang w:val="ru-RU"/>
        </w:rPr>
        <w:t xml:space="preserve">    </w:t>
      </w:r>
      <w:r w:rsidRPr="004A7940">
        <w:rPr>
          <w:rFonts w:ascii="Open Sans" w:hAnsi="Open Sans" w:cs="Open Sans"/>
          <w:sz w:val="24"/>
          <w:szCs w:val="24"/>
          <w:lang w:val="ru-RU"/>
        </w:rPr>
        <w:t xml:space="preserve">       Під час „висування ідей” важливо не пропускати жодної. Якщо судити про ідеї й оцінювати їх під час висловлювання, учні зосередять більше уваги на відстоюванні своїх ідей, ніж спробах запропонувати нові і більш досконалі.</w:t>
      </w:r>
    </w:p>
    <w:p w:rsidR="00AF08FF" w:rsidRPr="004A7940" w:rsidRDefault="00AF08FF" w:rsidP="00AF08FF">
      <w:pPr>
        <w:widowControl w:val="0"/>
        <w:numPr>
          <w:ilvl w:val="0"/>
          <w:numId w:val="7"/>
        </w:numPr>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xml:space="preserve">До висування якомога більшої кількості ідей необхідно заохочувати всіх учнів, підтримуючи й фіксуючи навіть фантастичні ідеї. </w:t>
      </w:r>
    </w:p>
    <w:p w:rsidR="00AF08FF" w:rsidRPr="004A7940" w:rsidRDefault="00AF08FF" w:rsidP="00AF08FF">
      <w:pPr>
        <w:widowControl w:val="0"/>
        <w:numPr>
          <w:ilvl w:val="0"/>
          <w:numId w:val="7"/>
        </w:numPr>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Кількість ідей потрібно заохочувати, адже в остаточному підсумку кількість породжує якість. В умовах висування великої кількості ідей учасники штурму мають можливість застосувати свою фантазію та творчі здібності.</w:t>
      </w:r>
    </w:p>
    <w:p w:rsidR="00AF08FF" w:rsidRPr="004A7940" w:rsidRDefault="00AF08FF" w:rsidP="00AF08FF">
      <w:pPr>
        <w:widowControl w:val="0"/>
        <w:numPr>
          <w:ilvl w:val="0"/>
          <w:numId w:val="7"/>
        </w:numPr>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Варто спонукати всіх учнів розвивати або змінювати ідеї інших. Об’єднання або зміна висунутих раніше ідей часто веде до висунення нових, що перевершують первинні.</w:t>
      </w:r>
    </w:p>
    <w:p w:rsidR="00AF08FF" w:rsidRPr="004A7940" w:rsidRDefault="00AF08FF" w:rsidP="00AF08FF">
      <w:pPr>
        <w:widowControl w:val="0"/>
        <w:numPr>
          <w:ilvl w:val="0"/>
          <w:numId w:val="7"/>
        </w:numPr>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На закінчення необхідно обговорити з учнями запропоновані ідеї, оцінити та проаналізувати їх.</w:t>
      </w:r>
    </w:p>
    <w:p w:rsidR="00AF08FF" w:rsidRPr="004A7940" w:rsidRDefault="00AF08FF" w:rsidP="004A2C41">
      <w:pPr>
        <w:pStyle w:val="2"/>
        <w:rPr>
          <w:rFonts w:ascii="Open Sans" w:hAnsi="Open Sans" w:cs="Open Sans"/>
          <w:lang w:val="ru-RU"/>
        </w:rPr>
      </w:pPr>
      <w:bookmarkStart w:id="11" w:name="_Toc511739688"/>
      <w:r w:rsidRPr="004A7940">
        <w:rPr>
          <w:rFonts w:ascii="Open Sans" w:hAnsi="Open Sans" w:cs="Open Sans"/>
          <w:lang w:val="ru-RU"/>
        </w:rPr>
        <w:t>Кластер як метод навчальної роботи</w:t>
      </w:r>
      <w:bookmarkEnd w:id="11"/>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"Кластер" перекладається з англійської як "ґроно", "жмутик", а також "скупчення", "концентрація". В освітній діяльності кластерами називають графічний спосіб організації матеріалу.</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xml:space="preserve">Кластер - це нелінійна форма мислення. Розбивати учбовий матеріал на </w:t>
      </w:r>
      <w:r w:rsidRPr="004A7940">
        <w:rPr>
          <w:rFonts w:ascii="Open Sans" w:hAnsi="Open Sans" w:cs="Open Sans"/>
          <w:sz w:val="24"/>
          <w:szCs w:val="24"/>
          <w:lang w:val="ru-RU"/>
        </w:rPr>
        <w:lastRenderedPageBreak/>
        <w:t xml:space="preserve">кластери варто для стимулювання розумової діяльності учнів, на етапі їх ознайомлення з певною темою, а також для узагальнення вже вивченого матеріалу. </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Кластер оформлюється у вигляді грона або моделі планети із супутниками. У центрі розташовується основне поняття</w:t>
      </w:r>
      <w:r w:rsidRPr="004A7940">
        <w:rPr>
          <w:rFonts w:ascii="Open Sans" w:hAnsi="Open Sans" w:cs="Open Sans"/>
          <w:sz w:val="24"/>
          <w:szCs w:val="24"/>
        </w:rPr>
        <w:t xml:space="preserve"> чи </w:t>
      </w:r>
      <w:r w:rsidRPr="004A7940">
        <w:rPr>
          <w:rFonts w:ascii="Open Sans" w:hAnsi="Open Sans" w:cs="Open Sans"/>
          <w:sz w:val="24"/>
          <w:szCs w:val="24"/>
          <w:lang w:val="ru-RU"/>
        </w:rPr>
        <w:t>думка,</w:t>
      </w:r>
      <w:r w:rsidRPr="004A7940">
        <w:rPr>
          <w:rFonts w:ascii="Open Sans" w:hAnsi="Open Sans" w:cs="Open Sans"/>
          <w:sz w:val="24"/>
          <w:szCs w:val="24"/>
        </w:rPr>
        <w:t xml:space="preserve"> а</w:t>
      </w:r>
      <w:r w:rsidRPr="004A7940">
        <w:rPr>
          <w:rFonts w:ascii="Open Sans" w:hAnsi="Open Sans" w:cs="Open Sans"/>
          <w:sz w:val="24"/>
          <w:szCs w:val="24"/>
          <w:lang w:val="ru-RU"/>
        </w:rPr>
        <w:t xml:space="preserve"> по сторонам позначаються великі смислові одиниці, з'єднані з центральним поняттям прямими лініями. Це можуть бути слова, словосполучення, речення, що виражають ідеї, думки, факти, образи, асоціації, </w:t>
      </w:r>
      <w:r w:rsidRPr="004A7940">
        <w:rPr>
          <w:rFonts w:ascii="Open Sans" w:hAnsi="Open Sans" w:cs="Open Sans"/>
          <w:sz w:val="24"/>
          <w:szCs w:val="24"/>
        </w:rPr>
        <w:t>які</w:t>
      </w:r>
      <w:r w:rsidRPr="004A7940">
        <w:rPr>
          <w:rFonts w:ascii="Open Sans" w:hAnsi="Open Sans" w:cs="Open Sans"/>
          <w:sz w:val="24"/>
          <w:szCs w:val="24"/>
          <w:lang w:val="ru-RU"/>
        </w:rPr>
        <w:t xml:space="preserve"> стосуються даної теми. І вже навколо «супутників» центральної планети можуть знаходитися менш знач</w:t>
      </w:r>
      <w:r w:rsidRPr="004A7940">
        <w:rPr>
          <w:rFonts w:ascii="Open Sans" w:hAnsi="Open Sans" w:cs="Open Sans"/>
          <w:sz w:val="24"/>
          <w:szCs w:val="24"/>
        </w:rPr>
        <w:t>ущ</w:t>
      </w:r>
      <w:r w:rsidRPr="004A7940">
        <w:rPr>
          <w:rFonts w:ascii="Open Sans" w:hAnsi="Open Sans" w:cs="Open Sans"/>
          <w:sz w:val="24"/>
          <w:szCs w:val="24"/>
          <w:lang w:val="ru-RU"/>
        </w:rPr>
        <w:t>і смислові одиниці,</w:t>
      </w:r>
      <w:r w:rsidRPr="004A7940">
        <w:rPr>
          <w:rFonts w:ascii="Open Sans" w:hAnsi="Open Sans" w:cs="Open Sans"/>
          <w:sz w:val="24"/>
          <w:szCs w:val="24"/>
        </w:rPr>
        <w:t xml:space="preserve"> що</w:t>
      </w:r>
      <w:r w:rsidRPr="004A7940">
        <w:rPr>
          <w:rFonts w:ascii="Open Sans" w:hAnsi="Open Sans" w:cs="Open Sans"/>
          <w:sz w:val="24"/>
          <w:szCs w:val="24"/>
          <w:lang w:val="ru-RU"/>
        </w:rPr>
        <w:t xml:space="preserve"> більш повно розкривають тему і розширюють логічні зв'язки. Важливо вміти конкретизувати категорії, обґрунтовуючи їх за допомогою думок і фактів, що містяться в досліджуваному матеріалі.</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Залежно від способу організації уроку, кластер може бути оформлений на дошці, на окремому аркуші або в зошиті у кожного учня при виконанні індивідуального завдання. Складаючи кластер, бажано використовувати різнокольорові крейди, олівці, ручки, фломастери. Це дозволить виділити деякі певні моменти і наочніше відобразити загальну картину, спрощуючи процес систематизації всієї інформації.</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Існує кілька рекомендацій щодо складання кластера. При його створенні не варто боятися висловлювати і фіксувати все, що спадає на думку, навіть якщо це просто асоціації або припущення. У ході роботи невірні чи неточні висловлювання можуть бути виправлені або доповнені. Учні можуть сміливо дати волю уяві та інтуїції, продовжуючи роботу до тих пір, поки не закінчаться всі ідеї. Не варто боятися значної кількості смислових одиниць, потрібно спробувати скласти якомога більше зв'язків між ними. У процесі аналізу все систематизується і стане на свої місця.</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Метод кластера може застосовуватися практично на всіх уроках, при вивченні різних тем.</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Форма роботи при використанні даного методу може бути абсолютно будь-якою: індивідуальною, груповою чи колективною. Вона визначається залежно від поставлених цілей і завдань, можливостей вчителя і колективу. Кластер може бути використаний як спосіб організації роботи на уроці, і в якості домашнього завдання. В останньому випадку</w:t>
      </w:r>
      <w:r w:rsidRPr="004A7940">
        <w:rPr>
          <w:rFonts w:ascii="Open Sans" w:hAnsi="Open Sans" w:cs="Open Sans"/>
          <w:sz w:val="24"/>
          <w:szCs w:val="24"/>
        </w:rPr>
        <w:t>,</w:t>
      </w:r>
      <w:r w:rsidRPr="004A7940">
        <w:rPr>
          <w:rFonts w:ascii="Open Sans" w:hAnsi="Open Sans" w:cs="Open Sans"/>
          <w:sz w:val="24"/>
          <w:szCs w:val="24"/>
          <w:lang w:val="ru-RU"/>
        </w:rPr>
        <w:t xml:space="preserve"> важлива наявність в учнів певного досвіду у </w:t>
      </w:r>
      <w:r w:rsidRPr="004A7940">
        <w:rPr>
          <w:rFonts w:ascii="Open Sans" w:hAnsi="Open Sans" w:cs="Open Sans"/>
          <w:sz w:val="24"/>
          <w:szCs w:val="24"/>
          <w:lang w:val="ru-RU"/>
        </w:rPr>
        <w:lastRenderedPageBreak/>
        <w:t>його складанні.</w:t>
      </w:r>
    </w:p>
    <w:p w:rsidR="00AF08FF" w:rsidRPr="004A7940" w:rsidRDefault="00AF08FF" w:rsidP="004A2C41">
      <w:pPr>
        <w:pStyle w:val="2"/>
        <w:rPr>
          <w:rFonts w:ascii="Open Sans" w:hAnsi="Open Sans" w:cs="Open Sans"/>
          <w:lang w:val="ru-RU"/>
        </w:rPr>
      </w:pPr>
      <w:bookmarkStart w:id="12" w:name="_Toc511739689"/>
      <w:r w:rsidRPr="004A7940">
        <w:rPr>
          <w:rFonts w:ascii="Open Sans" w:hAnsi="Open Sans" w:cs="Open Sans"/>
          <w:lang w:val="ru-RU"/>
        </w:rPr>
        <w:t>Метод кейсів</w:t>
      </w:r>
      <w:bookmarkEnd w:id="12"/>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 xml:space="preserve">Кейс-методи спонукають учнів планувати власні дії, відштовхуючись від сприйняття конкретної ситуації співрозмовником — однокласником чи вчителем. </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Кейс-технології є інтерактивними методами, що дають змогу: виявити різноманітні точки зору, розвинути навички аналізу та критично</w:t>
      </w:r>
      <w:r w:rsidRPr="004A7940">
        <w:rPr>
          <w:rFonts w:ascii="Open Sans" w:hAnsi="Open Sans" w:cs="Open Sans"/>
          <w:color w:val="000000"/>
          <w:sz w:val="24"/>
          <w:szCs w:val="24"/>
        </w:rPr>
        <w:t>го мислення</w:t>
      </w:r>
      <w:r w:rsidRPr="004A7940">
        <w:rPr>
          <w:rFonts w:ascii="Open Sans" w:hAnsi="Open Sans" w:cs="Open Sans"/>
          <w:color w:val="000000"/>
          <w:sz w:val="24"/>
          <w:szCs w:val="24"/>
          <w:lang w:val="ru-RU"/>
        </w:rPr>
        <w:t xml:space="preserve">. Цілями кейс-технологій визначають: аналіз інформації (самостійно та у складі групи), пошук ключових проблем запропонованого завдання, альтернативних шляхів їх розв’язання, обрання найкращого рішення і складання плану дій. </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Кейс-технології в навчальному процесі сприяють формуванню в учнів умінь та навичок комунікації, презентації, взаємодії та прийняття колективних рішень, самостійного пошуку інформації задля розв’язання ситуаційного завдання та експертного аналізу. Якщо метою викладання є закладення критичного мислення, вміння схвалювати рішення</w:t>
      </w:r>
      <w:r w:rsidRPr="004A7940">
        <w:rPr>
          <w:rFonts w:ascii="Open Sans" w:hAnsi="Open Sans" w:cs="Open Sans"/>
          <w:color w:val="000000"/>
          <w:sz w:val="24"/>
          <w:szCs w:val="24"/>
        </w:rPr>
        <w:t xml:space="preserve">, </w:t>
      </w:r>
      <w:r w:rsidRPr="004A7940">
        <w:rPr>
          <w:rFonts w:ascii="Open Sans" w:hAnsi="Open Sans" w:cs="Open Sans"/>
          <w:color w:val="000000"/>
          <w:sz w:val="24"/>
          <w:szCs w:val="24"/>
          <w:lang w:val="ru-RU"/>
        </w:rPr>
        <w:t>спілкуватись</w:t>
      </w:r>
      <w:r w:rsidRPr="004A7940">
        <w:rPr>
          <w:rFonts w:ascii="Open Sans" w:hAnsi="Open Sans" w:cs="Open Sans"/>
          <w:color w:val="000000"/>
          <w:sz w:val="24"/>
          <w:szCs w:val="24"/>
        </w:rPr>
        <w:t xml:space="preserve"> та</w:t>
      </w:r>
      <w:r w:rsidRPr="004A7940">
        <w:rPr>
          <w:rFonts w:ascii="Open Sans" w:hAnsi="Open Sans" w:cs="Open Sans"/>
          <w:color w:val="000000"/>
          <w:sz w:val="24"/>
          <w:szCs w:val="24"/>
          <w:lang w:val="ru-RU"/>
        </w:rPr>
        <w:t xml:space="preserve"> набувати компетенцій, то кейси — один з найефективніших методів. </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 xml:space="preserve">Моделі кейсів розробляють на основі життєвих ситуацій, закладаючи і відображаючи в них комплекс знань, що є новими для учнів. Учитель, як ведучий, підтримує дискусію та фіксує відповіді. Завдання     учня — за допомогою наявних знань та практичного досвіду вирішити ситуацію. </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 xml:space="preserve">Особливості методу: </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 застос</w:t>
      </w:r>
      <w:r w:rsidRPr="004A7940">
        <w:rPr>
          <w:rFonts w:ascii="Open Sans" w:hAnsi="Open Sans" w:cs="Open Sans"/>
          <w:color w:val="000000"/>
          <w:sz w:val="24"/>
          <w:szCs w:val="24"/>
        </w:rPr>
        <w:t>ування</w:t>
      </w:r>
      <w:r w:rsidRPr="004A7940">
        <w:rPr>
          <w:rFonts w:ascii="Open Sans" w:hAnsi="Open Sans" w:cs="Open Sans"/>
          <w:color w:val="000000"/>
          <w:sz w:val="24"/>
          <w:szCs w:val="24"/>
          <w:lang w:val="ru-RU"/>
        </w:rPr>
        <w:t xml:space="preserve"> аналітичних процедур та операцій дослідництва;</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 колективне навчання;</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 обмін інформацією у групах;</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 обмін відкриттями;</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 xml:space="preserve">- занурення в ситуацію. </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Кейс — це одночасно і вид завдання, і джерело інформації для його виконання. Щоб не втратити інтерес до розв’язання кейсу, учні мають спершу набути необхідних навичок і знань. Інакше</w:t>
      </w:r>
      <w:r w:rsidRPr="004A7940">
        <w:rPr>
          <w:rFonts w:ascii="Open Sans" w:hAnsi="Open Sans" w:cs="Open Sans"/>
          <w:color w:val="000000"/>
          <w:sz w:val="24"/>
          <w:szCs w:val="24"/>
        </w:rPr>
        <w:t>,</w:t>
      </w:r>
      <w:r w:rsidRPr="004A7940">
        <w:rPr>
          <w:rFonts w:ascii="Open Sans" w:hAnsi="Open Sans" w:cs="Open Sans"/>
          <w:color w:val="000000"/>
          <w:sz w:val="24"/>
          <w:szCs w:val="24"/>
          <w:lang w:val="ru-RU"/>
        </w:rPr>
        <w:t xml:space="preserve"> їхня непідготовленість та </w:t>
      </w:r>
      <w:r w:rsidRPr="004A7940">
        <w:rPr>
          <w:rFonts w:ascii="Open Sans" w:hAnsi="Open Sans" w:cs="Open Sans"/>
          <w:color w:val="000000"/>
          <w:sz w:val="24"/>
          <w:szCs w:val="24"/>
          <w:lang w:val="ru-RU"/>
        </w:rPr>
        <w:lastRenderedPageBreak/>
        <w:t>несамостійність зумовл</w:t>
      </w:r>
      <w:r w:rsidRPr="004A7940">
        <w:rPr>
          <w:rFonts w:ascii="Open Sans" w:hAnsi="Open Sans" w:cs="Open Sans"/>
          <w:color w:val="000000"/>
          <w:sz w:val="24"/>
          <w:szCs w:val="24"/>
        </w:rPr>
        <w:t>я</w:t>
      </w:r>
      <w:r w:rsidRPr="004A7940">
        <w:rPr>
          <w:rFonts w:ascii="Open Sans" w:hAnsi="Open Sans" w:cs="Open Sans"/>
          <w:color w:val="000000"/>
          <w:sz w:val="24"/>
          <w:szCs w:val="24"/>
          <w:lang w:val="ru-RU"/>
        </w:rPr>
        <w:t xml:space="preserve">ть невдумливе вирішення кейсу. Спеціальну підготовку має пройти і педагог. </w:t>
      </w:r>
    </w:p>
    <w:p w:rsidR="00AF08FF" w:rsidRPr="004A7940" w:rsidRDefault="00AF08FF" w:rsidP="004A2C41">
      <w:pPr>
        <w:pStyle w:val="2"/>
        <w:rPr>
          <w:rFonts w:ascii="Open Sans" w:hAnsi="Open Sans" w:cs="Open Sans"/>
          <w:lang w:val="ru-RU"/>
        </w:rPr>
      </w:pPr>
      <w:bookmarkStart w:id="13" w:name="_Toc511739690"/>
      <w:r w:rsidRPr="004A7940">
        <w:rPr>
          <w:rFonts w:ascii="Open Sans" w:hAnsi="Open Sans" w:cs="Open Sans"/>
          <w:lang w:val="ru-RU"/>
        </w:rPr>
        <w:t>Інформаційно-комунікаційні технології</w:t>
      </w:r>
      <w:bookmarkEnd w:id="13"/>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ІКТ - це система методів, способів та засобів, орієнтованих на підвищення ефективності праці, що забезпечують збереження, обробку, передачу та відтворення інформації. Сьогодні інформаційні технології тісно пов'язані з використанням комп'ютера і є комп'ютерними технологіями.</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Комунікаційні технології визначають методи, способи та засоби взаємодії людини із зовнішнім середовищем, де комп'ютер забезбечує комфортну, індивідуальну, різноманітну та швидку комунікацію об'єктів.</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Основоним завданням впровадження даної технології є адаптація учня до життя в інформаційному суспільстві.</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 xml:space="preserve">Сьогодні ІКТ стають основним інструментом, який учень буде використовувати не лише в майбутній професійній діяльності, але і в повсякденному житті. Впровадження інформаційно-комунікаційних технологій у навчальну діяльність дозволяє готувати обдарованих дітей до повноцінного життя та роботи в інформаційному світі нового віку. У </w:t>
      </w:r>
      <w:r w:rsidRPr="004A7940">
        <w:rPr>
          <w:rFonts w:ascii="Open Sans" w:hAnsi="Open Sans" w:cs="Open Sans"/>
          <w:sz w:val="24"/>
          <w:szCs w:val="24"/>
        </w:rPr>
        <w:t>сучасн</w:t>
      </w:r>
      <w:r w:rsidRPr="004A7940">
        <w:rPr>
          <w:rFonts w:ascii="Open Sans" w:hAnsi="Open Sans" w:cs="Open Sans"/>
          <w:sz w:val="24"/>
          <w:szCs w:val="24"/>
          <w:lang w:val="ru-RU"/>
        </w:rPr>
        <w:t xml:space="preserve">ому розмаїтті інформаційних джерел вчитель відіграє координуючу, спрямовуючу роль. </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Перспективи для використання інформаційно-комунікаційних технологій в освіті:</w:t>
      </w:r>
    </w:p>
    <w:p w:rsidR="00AF08FF" w:rsidRPr="004A7940" w:rsidRDefault="00AF08FF" w:rsidP="00AF08FF">
      <w:pPr>
        <w:widowControl w:val="0"/>
        <w:numPr>
          <w:ilvl w:val="0"/>
          <w:numId w:val="9"/>
        </w:numPr>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забезпечення нової, активної форми фіксації продуктів інтелектуальної діяльності;</w:t>
      </w:r>
    </w:p>
    <w:p w:rsidR="00AF08FF" w:rsidRPr="004A7940" w:rsidRDefault="00AF08FF" w:rsidP="00AF08FF">
      <w:pPr>
        <w:widowControl w:val="0"/>
        <w:numPr>
          <w:ilvl w:val="0"/>
          <w:numId w:val="9"/>
        </w:numPr>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доступ до практично необмеженого обсягу потрібної навчальної і наукової інформації, висока швидкість її отримання;</w:t>
      </w:r>
    </w:p>
    <w:p w:rsidR="00AF08FF" w:rsidRPr="004A7940" w:rsidRDefault="00AF08FF" w:rsidP="00AF08FF">
      <w:pPr>
        <w:widowControl w:val="0"/>
        <w:numPr>
          <w:ilvl w:val="0"/>
          <w:numId w:val="9"/>
        </w:numPr>
        <w:autoSpaceDE w:val="0"/>
        <w:autoSpaceDN w:val="0"/>
        <w:adjustRightInd w:val="0"/>
        <w:spacing w:after="0"/>
        <w:ind w:firstLine="567"/>
        <w:rPr>
          <w:rFonts w:ascii="Open Sans" w:hAnsi="Open Sans" w:cs="Open Sans"/>
          <w:sz w:val="24"/>
          <w:szCs w:val="24"/>
          <w:lang w:val="en-US"/>
        </w:rPr>
      </w:pPr>
      <w:r w:rsidRPr="004A7940">
        <w:rPr>
          <w:rFonts w:ascii="Open Sans" w:hAnsi="Open Sans" w:cs="Open Sans"/>
          <w:sz w:val="24"/>
          <w:szCs w:val="24"/>
          <w:lang w:val="en-US"/>
        </w:rPr>
        <w:t>варіативність способів аналітичного оброблення;</w:t>
      </w:r>
    </w:p>
    <w:p w:rsidR="00AF08FF" w:rsidRPr="004A7940" w:rsidRDefault="00AF08FF" w:rsidP="00AF08FF">
      <w:pPr>
        <w:widowControl w:val="0"/>
        <w:numPr>
          <w:ilvl w:val="0"/>
          <w:numId w:val="9"/>
        </w:numPr>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виникнення феномену "безпосереднього включення" особистості в інформаційний простір.</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 xml:space="preserve"> </w:t>
      </w:r>
    </w:p>
    <w:p w:rsidR="00AF08FF" w:rsidRPr="004A7940" w:rsidRDefault="00AF08FF" w:rsidP="00AF08FF">
      <w:pPr>
        <w:widowControl w:val="0"/>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sz w:val="24"/>
          <w:szCs w:val="24"/>
          <w:lang w:val="ru-RU"/>
        </w:rPr>
        <w:t>Сучасні ІКТ в освітньо-інформаційному середовищі навчальних закладів мають виконувати такі функції:</w:t>
      </w:r>
    </w:p>
    <w:p w:rsidR="00AF08FF" w:rsidRPr="004A7940" w:rsidRDefault="00AF08FF" w:rsidP="00AF08FF">
      <w:pPr>
        <w:widowControl w:val="0"/>
        <w:numPr>
          <w:ilvl w:val="0"/>
          <w:numId w:val="9"/>
        </w:numPr>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color w:val="000000"/>
          <w:sz w:val="24"/>
          <w:szCs w:val="24"/>
          <w:lang w:val="ru-RU"/>
        </w:rPr>
        <w:t>засобу навчання (застосування мультимедійних навчальних курсів);</w:t>
      </w:r>
    </w:p>
    <w:p w:rsidR="00AF08FF" w:rsidRPr="004A7940" w:rsidRDefault="00AF08FF" w:rsidP="00AF08FF">
      <w:pPr>
        <w:widowControl w:val="0"/>
        <w:numPr>
          <w:ilvl w:val="0"/>
          <w:numId w:val="9"/>
        </w:numPr>
        <w:autoSpaceDE w:val="0"/>
        <w:autoSpaceDN w:val="0"/>
        <w:adjustRightInd w:val="0"/>
        <w:spacing w:after="0"/>
        <w:ind w:firstLine="567"/>
        <w:rPr>
          <w:rFonts w:ascii="Open Sans" w:hAnsi="Open Sans" w:cs="Open Sans"/>
          <w:sz w:val="24"/>
          <w:szCs w:val="24"/>
          <w:lang w:val="ru-RU"/>
        </w:rPr>
      </w:pPr>
      <w:r w:rsidRPr="004A7940">
        <w:rPr>
          <w:rFonts w:ascii="Open Sans" w:hAnsi="Open Sans" w:cs="Open Sans"/>
          <w:color w:val="000000"/>
          <w:sz w:val="24"/>
          <w:szCs w:val="24"/>
          <w:lang w:val="ru-RU"/>
        </w:rPr>
        <w:t xml:space="preserve"> технічного засобу автоматизації процесу навчальної діяльності дитини, що включена у пізнавальну, пошукову, дослідницьку, експериментальну роботу, </w:t>
      </w:r>
      <w:r w:rsidRPr="004A7940">
        <w:rPr>
          <w:rFonts w:ascii="Open Sans" w:hAnsi="Open Sans" w:cs="Open Sans"/>
          <w:color w:val="000000"/>
          <w:sz w:val="24"/>
          <w:szCs w:val="24"/>
          <w:lang w:val="ru-RU"/>
        </w:rPr>
        <w:lastRenderedPageBreak/>
        <w:t xml:space="preserve">який дозволяє мобільно працювати з текстом, графічним, звуковим або відеодокументом, якісно подавати інформацію, обробляти її, спілкуватися зі своїми однолітками; </w:t>
      </w:r>
    </w:p>
    <w:p w:rsidR="00AF08FF" w:rsidRPr="004A7940" w:rsidRDefault="00AF08FF" w:rsidP="00AF08FF">
      <w:pPr>
        <w:widowControl w:val="0"/>
        <w:numPr>
          <w:ilvl w:val="0"/>
          <w:numId w:val="9"/>
        </w:numPr>
        <w:autoSpaceDE w:val="0"/>
        <w:autoSpaceDN w:val="0"/>
        <w:adjustRightInd w:val="0"/>
        <w:spacing w:after="0"/>
        <w:ind w:firstLine="567"/>
        <w:rPr>
          <w:rFonts w:ascii="Open Sans" w:hAnsi="Open Sans" w:cs="Open Sans"/>
          <w:b/>
          <w:bCs/>
          <w:sz w:val="24"/>
          <w:szCs w:val="24"/>
          <w:lang w:val="ru-RU"/>
        </w:rPr>
      </w:pPr>
      <w:r w:rsidRPr="004A7940">
        <w:rPr>
          <w:rFonts w:ascii="Open Sans" w:hAnsi="Open Sans" w:cs="Open Sans"/>
          <w:color w:val="000000"/>
          <w:sz w:val="24"/>
          <w:szCs w:val="24"/>
          <w:lang w:val="ru-RU"/>
        </w:rPr>
        <w:t>зразка сучасних інноваційних технологій, що розвиває навички оволодіння ними, дає знання про їхні назви і функціональне призначення, складові елементи;</w:t>
      </w:r>
    </w:p>
    <w:p w:rsidR="00AF08FF" w:rsidRPr="004A7940" w:rsidRDefault="00AF08FF" w:rsidP="00AF08FF">
      <w:pPr>
        <w:widowControl w:val="0"/>
        <w:numPr>
          <w:ilvl w:val="0"/>
          <w:numId w:val="9"/>
        </w:numPr>
        <w:autoSpaceDE w:val="0"/>
        <w:autoSpaceDN w:val="0"/>
        <w:adjustRightInd w:val="0"/>
        <w:spacing w:after="0"/>
        <w:ind w:firstLine="567"/>
        <w:rPr>
          <w:rFonts w:ascii="Open Sans" w:hAnsi="Open Sans" w:cs="Open Sans"/>
          <w:b/>
          <w:bCs/>
          <w:sz w:val="24"/>
          <w:szCs w:val="24"/>
          <w:lang w:val="ru-RU"/>
        </w:rPr>
      </w:pPr>
      <w:r w:rsidRPr="004A7940">
        <w:rPr>
          <w:rFonts w:ascii="Open Sans" w:hAnsi="Open Sans" w:cs="Open Sans"/>
          <w:color w:val="000000"/>
          <w:sz w:val="24"/>
          <w:szCs w:val="24"/>
          <w:lang w:val="ru-RU"/>
        </w:rPr>
        <w:t xml:space="preserve">ефективного тренажера, що розвиває пізнавальну і творчу активність особистості, спонукає її приймати власні оригінальні рішення, бачити їхній результат, перевіряти їхню правомірність тощо. </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r w:rsidRPr="004A7940">
        <w:rPr>
          <w:rFonts w:ascii="Open Sans" w:hAnsi="Open Sans" w:cs="Open Sans"/>
          <w:sz w:val="24"/>
          <w:szCs w:val="24"/>
          <w:lang w:val="ru-RU"/>
        </w:rPr>
        <w:t>Використання комп'ютерних технологій - це не вплив моди, а необхідність, продиктована сьогоднішнім рівнем розвитку освіти. Важливо спрямувати обдаровану дитину не на отримання певного об'єму знань, а на їх творчу обробку та виховати в ній здатність мислити свідомо і самостійно, на основі отриманого матеріалу.</w:t>
      </w:r>
    </w:p>
    <w:p w:rsidR="00AF08FF" w:rsidRPr="004A7940" w:rsidRDefault="00AF08FF" w:rsidP="00AF08FF">
      <w:pPr>
        <w:widowControl w:val="0"/>
        <w:autoSpaceDE w:val="0"/>
        <w:autoSpaceDN w:val="0"/>
        <w:adjustRightInd w:val="0"/>
        <w:spacing w:after="240"/>
        <w:ind w:firstLine="567"/>
        <w:rPr>
          <w:rFonts w:ascii="Open Sans" w:hAnsi="Open Sans" w:cs="Open Sans"/>
          <w:sz w:val="24"/>
          <w:szCs w:val="24"/>
          <w:lang w:val="ru-RU"/>
        </w:rPr>
      </w:pPr>
    </w:p>
    <w:p w:rsidR="00AF08FF" w:rsidRPr="004A7940" w:rsidRDefault="00AF08FF" w:rsidP="00AF08FF">
      <w:pPr>
        <w:rPr>
          <w:rFonts w:ascii="Open Sans" w:hAnsi="Open Sans" w:cs="Open Sans"/>
          <w:b/>
          <w:bCs/>
          <w:color w:val="000000"/>
          <w:sz w:val="24"/>
          <w:szCs w:val="24"/>
          <w:lang w:val="ru-RU"/>
        </w:rPr>
      </w:pPr>
      <w:r w:rsidRPr="004A7940">
        <w:rPr>
          <w:rFonts w:ascii="Open Sans" w:hAnsi="Open Sans" w:cs="Open Sans"/>
          <w:b/>
          <w:bCs/>
          <w:color w:val="000000"/>
          <w:sz w:val="24"/>
          <w:szCs w:val="24"/>
          <w:lang w:val="ru-RU"/>
        </w:rPr>
        <w:br w:type="page"/>
      </w:r>
    </w:p>
    <w:p w:rsidR="00AF08FF" w:rsidRPr="004A7940" w:rsidRDefault="00AF08FF" w:rsidP="00AF08FF">
      <w:pPr>
        <w:widowControl w:val="0"/>
        <w:autoSpaceDE w:val="0"/>
        <w:autoSpaceDN w:val="0"/>
        <w:adjustRightInd w:val="0"/>
        <w:spacing w:after="240"/>
        <w:ind w:firstLine="567"/>
        <w:rPr>
          <w:rFonts w:ascii="Open Sans" w:hAnsi="Open Sans" w:cs="Open Sans"/>
          <w:b/>
          <w:bCs/>
          <w:color w:val="000000"/>
          <w:sz w:val="24"/>
          <w:szCs w:val="24"/>
        </w:rPr>
      </w:pPr>
      <w:r w:rsidRPr="004A7940">
        <w:rPr>
          <w:rFonts w:ascii="Open Sans" w:hAnsi="Open Sans" w:cs="Open Sans"/>
          <w:b/>
          <w:bCs/>
          <w:color w:val="000000"/>
          <w:sz w:val="24"/>
          <w:szCs w:val="24"/>
          <w:lang w:val="en-US"/>
        </w:rPr>
        <w:lastRenderedPageBreak/>
        <w:t>Джерел</w:t>
      </w:r>
      <w:r w:rsidRPr="004A7940">
        <w:rPr>
          <w:rFonts w:ascii="Open Sans" w:hAnsi="Open Sans" w:cs="Open Sans"/>
          <w:b/>
          <w:bCs/>
          <w:color w:val="000000"/>
          <w:sz w:val="24"/>
          <w:szCs w:val="24"/>
        </w:rPr>
        <w:t>а</w:t>
      </w:r>
    </w:p>
    <w:p w:rsidR="00AF08FF" w:rsidRPr="004A7940" w:rsidRDefault="00AF08FF" w:rsidP="00AF08FF">
      <w:pPr>
        <w:widowControl w:val="0"/>
        <w:numPr>
          <w:ilvl w:val="0"/>
          <w:numId w:val="10"/>
        </w:numPr>
        <w:autoSpaceDE w:val="0"/>
        <w:autoSpaceDN w:val="0"/>
        <w:adjustRightInd w:val="0"/>
        <w:ind w:firstLine="567"/>
        <w:rPr>
          <w:rFonts w:ascii="Open Sans" w:hAnsi="Open Sans" w:cs="Open Sans"/>
          <w:sz w:val="24"/>
          <w:szCs w:val="24"/>
        </w:rPr>
      </w:pPr>
      <w:r w:rsidRPr="004A7940">
        <w:rPr>
          <w:rFonts w:ascii="Open Sans" w:hAnsi="Open Sans" w:cs="Open Sans"/>
          <w:color w:val="000000"/>
          <w:sz w:val="24"/>
          <w:szCs w:val="24"/>
          <w:lang w:val="ru-RU"/>
        </w:rPr>
        <w:t xml:space="preserve"> </w:t>
      </w:r>
      <w:r w:rsidRPr="004A7940">
        <w:rPr>
          <w:rFonts w:ascii="Open Sans" w:hAnsi="Open Sans" w:cs="Open Sans"/>
          <w:sz w:val="24"/>
          <w:szCs w:val="24"/>
        </w:rPr>
        <w:t>Закон України "Про освіту"</w:t>
      </w:r>
      <w:r w:rsidRPr="004A7940">
        <w:rPr>
          <w:rFonts w:ascii="Open Sans" w:hAnsi="Open Sans" w:cs="Open Sans"/>
          <w:color w:val="000000"/>
          <w:sz w:val="24"/>
          <w:szCs w:val="24"/>
        </w:rPr>
        <w:t xml:space="preserve">// Відомості Верховної Ради (ВВР), 2017, № 38-39, ст.380 </w:t>
      </w:r>
      <w:hyperlink r:id="rId9" w:history="1">
        <w:r w:rsidRPr="004A7940">
          <w:rPr>
            <w:rFonts w:ascii="Open Sans" w:hAnsi="Open Sans" w:cs="Open Sans"/>
            <w:color w:val="0000FF"/>
            <w:sz w:val="24"/>
            <w:szCs w:val="24"/>
            <w:u w:val="single"/>
          </w:rPr>
          <w:t>http://zakon5.rada.gov.ua/laws/show/2145-19</w:t>
        </w:r>
      </w:hyperlink>
      <w:r w:rsidRPr="004A7940">
        <w:rPr>
          <w:rFonts w:ascii="Open Sans" w:hAnsi="Open Sans" w:cs="Open Sans"/>
          <w:sz w:val="24"/>
          <w:szCs w:val="24"/>
        </w:rPr>
        <w:t xml:space="preserve">     </w:t>
      </w:r>
    </w:p>
    <w:p w:rsidR="00AF08FF" w:rsidRPr="004A7940" w:rsidRDefault="00AF08FF" w:rsidP="00AF08FF">
      <w:pPr>
        <w:widowControl w:val="0"/>
        <w:numPr>
          <w:ilvl w:val="0"/>
          <w:numId w:val="10"/>
        </w:numPr>
        <w:autoSpaceDE w:val="0"/>
        <w:autoSpaceDN w:val="0"/>
        <w:adjustRightInd w:val="0"/>
        <w:spacing w:after="240"/>
        <w:ind w:firstLine="567"/>
        <w:rPr>
          <w:rFonts w:ascii="Open Sans" w:hAnsi="Open Sans" w:cs="Open Sans"/>
          <w:sz w:val="24"/>
          <w:szCs w:val="24"/>
        </w:rPr>
      </w:pPr>
      <w:r w:rsidRPr="004A7940">
        <w:rPr>
          <w:rFonts w:ascii="Open Sans" w:hAnsi="Open Sans" w:cs="Open Sans"/>
          <w:color w:val="000000"/>
          <w:sz w:val="24"/>
          <w:szCs w:val="24"/>
          <w:lang w:val="ru-RU"/>
        </w:rPr>
        <w:t>Г</w:t>
      </w:r>
      <w:r w:rsidRPr="004A7940">
        <w:rPr>
          <w:rFonts w:ascii="Open Sans" w:hAnsi="Open Sans" w:cs="Open Sans"/>
          <w:color w:val="000000"/>
          <w:sz w:val="24"/>
          <w:szCs w:val="24"/>
        </w:rPr>
        <w:t xml:space="preserve">нат Г. "Форми  і методи роботи з обдарованими учнями"                                      </w:t>
      </w:r>
      <w:hyperlink r:id="rId10" w:history="1">
        <w:r w:rsidRPr="004A7940">
          <w:rPr>
            <w:rFonts w:ascii="Open Sans" w:hAnsi="Open Sans" w:cs="Open Sans"/>
            <w:color w:val="0000FF"/>
            <w:sz w:val="24"/>
            <w:szCs w:val="24"/>
            <w:u w:val="single"/>
          </w:rPr>
          <w:t>http://ru.calameo.com/read/00518686971155ab5747e</w:t>
        </w:r>
      </w:hyperlink>
      <w:r w:rsidRPr="004A7940">
        <w:rPr>
          <w:rFonts w:ascii="Open Sans" w:hAnsi="Open Sans" w:cs="Open Sans"/>
          <w:sz w:val="24"/>
          <w:szCs w:val="24"/>
        </w:rPr>
        <w:t xml:space="preserve">  </w:t>
      </w:r>
    </w:p>
    <w:p w:rsidR="00AF08FF" w:rsidRPr="004A7940" w:rsidRDefault="00AF08FF" w:rsidP="00AF08FF">
      <w:pPr>
        <w:widowControl w:val="0"/>
        <w:numPr>
          <w:ilvl w:val="0"/>
          <w:numId w:val="10"/>
        </w:numPr>
        <w:autoSpaceDE w:val="0"/>
        <w:autoSpaceDN w:val="0"/>
        <w:adjustRightInd w:val="0"/>
        <w:spacing w:after="240"/>
        <w:ind w:firstLine="567"/>
        <w:rPr>
          <w:rFonts w:ascii="Open Sans" w:hAnsi="Open Sans" w:cs="Open Sans"/>
          <w:sz w:val="24"/>
          <w:szCs w:val="24"/>
        </w:rPr>
      </w:pPr>
      <w:r w:rsidRPr="004A7940">
        <w:rPr>
          <w:rFonts w:ascii="Open Sans" w:hAnsi="Open Sans" w:cs="Open Sans"/>
          <w:sz w:val="24"/>
          <w:szCs w:val="24"/>
        </w:rPr>
        <w:t xml:space="preserve">Евристичний метод. Форми евристичного навчання </w:t>
      </w:r>
      <w:hyperlink r:id="rId11" w:history="1">
        <w:r w:rsidRPr="004A7940">
          <w:rPr>
            <w:rFonts w:ascii="Open Sans" w:hAnsi="Open Sans" w:cs="Open Sans"/>
            <w:color w:val="0000FF"/>
            <w:sz w:val="24"/>
            <w:szCs w:val="24"/>
            <w:u w:val="single"/>
          </w:rPr>
          <w:t>http://stylezhinki.ru/osobistist/8150-evristichnij-metod-formi-evristichnogo-navchannja.html</w:t>
        </w:r>
      </w:hyperlink>
    </w:p>
    <w:p w:rsidR="00AF08FF" w:rsidRPr="004A7940" w:rsidRDefault="00AF08FF" w:rsidP="00AF08FF">
      <w:pPr>
        <w:widowControl w:val="0"/>
        <w:numPr>
          <w:ilvl w:val="0"/>
          <w:numId w:val="10"/>
        </w:numPr>
        <w:autoSpaceDE w:val="0"/>
        <w:autoSpaceDN w:val="0"/>
        <w:adjustRightInd w:val="0"/>
        <w:spacing w:after="240"/>
        <w:ind w:firstLine="567"/>
        <w:rPr>
          <w:rFonts w:ascii="Open Sans" w:hAnsi="Open Sans" w:cs="Open Sans"/>
          <w:sz w:val="24"/>
          <w:szCs w:val="24"/>
        </w:rPr>
      </w:pPr>
      <w:r w:rsidRPr="004A7940">
        <w:rPr>
          <w:rFonts w:ascii="Open Sans" w:hAnsi="Open Sans" w:cs="Open Sans"/>
          <w:color w:val="000000"/>
          <w:sz w:val="24"/>
          <w:szCs w:val="24"/>
          <w:lang w:val="ru-RU"/>
        </w:rPr>
        <w:t>І</w:t>
      </w:r>
      <w:r w:rsidRPr="004A7940">
        <w:rPr>
          <w:rFonts w:ascii="Open Sans" w:hAnsi="Open Sans" w:cs="Open Sans"/>
          <w:color w:val="000000"/>
          <w:sz w:val="24"/>
          <w:szCs w:val="24"/>
        </w:rPr>
        <w:t xml:space="preserve">нтерактивні методи. Мозковий штурм </w:t>
      </w:r>
      <w:hyperlink r:id="rId12" w:history="1">
        <w:r w:rsidRPr="004A7940">
          <w:rPr>
            <w:rFonts w:ascii="Open Sans" w:hAnsi="Open Sans" w:cs="Open Sans"/>
            <w:color w:val="0000FF"/>
            <w:sz w:val="24"/>
            <w:szCs w:val="24"/>
            <w:u w:val="single"/>
          </w:rPr>
          <w:t>https://sites.google.com/site/teachingint/interaktivni-metodi/1</w:t>
        </w:r>
      </w:hyperlink>
    </w:p>
    <w:p w:rsidR="00AF08FF" w:rsidRPr="004A7940" w:rsidRDefault="00AF08FF" w:rsidP="00AF08FF">
      <w:pPr>
        <w:widowControl w:val="0"/>
        <w:numPr>
          <w:ilvl w:val="0"/>
          <w:numId w:val="10"/>
        </w:numPr>
        <w:autoSpaceDE w:val="0"/>
        <w:autoSpaceDN w:val="0"/>
        <w:adjustRightInd w:val="0"/>
        <w:spacing w:after="240"/>
        <w:ind w:firstLine="567"/>
        <w:rPr>
          <w:rFonts w:ascii="Open Sans" w:hAnsi="Open Sans" w:cs="Open Sans"/>
          <w:sz w:val="24"/>
          <w:szCs w:val="24"/>
        </w:rPr>
      </w:pPr>
      <w:r w:rsidRPr="004A7940">
        <w:rPr>
          <w:rFonts w:ascii="Open Sans" w:hAnsi="Open Sans" w:cs="Open Sans"/>
          <w:color w:val="000000"/>
          <w:sz w:val="24"/>
          <w:szCs w:val="24"/>
        </w:rPr>
        <w:t xml:space="preserve">Карбованець О. "Метод проектів - сучасна педагогічна технологія навчання освітніх закладів різних рівнів" </w:t>
      </w:r>
      <w:hyperlink r:id="rId13" w:history="1">
        <w:r w:rsidRPr="004A7940">
          <w:rPr>
            <w:rFonts w:ascii="Open Sans" w:hAnsi="Open Sans" w:cs="Open Sans"/>
            <w:color w:val="0000FF"/>
            <w:sz w:val="24"/>
            <w:szCs w:val="24"/>
            <w:u w:val="single"/>
          </w:rPr>
          <w:t>http://irmk.org.ua/archiv/seminar/math_inf/30_04_2013/karbovanets42.pdf</w:t>
        </w:r>
      </w:hyperlink>
    </w:p>
    <w:p w:rsidR="00AF08FF" w:rsidRPr="004A7940" w:rsidRDefault="00AF08FF" w:rsidP="00AF08FF">
      <w:pPr>
        <w:widowControl w:val="0"/>
        <w:numPr>
          <w:ilvl w:val="0"/>
          <w:numId w:val="10"/>
        </w:numPr>
        <w:autoSpaceDE w:val="0"/>
        <w:autoSpaceDN w:val="0"/>
        <w:adjustRightInd w:val="0"/>
        <w:spacing w:after="240"/>
        <w:ind w:firstLine="567"/>
        <w:rPr>
          <w:rFonts w:ascii="Open Sans" w:hAnsi="Open Sans" w:cs="Open Sans"/>
          <w:sz w:val="24"/>
          <w:szCs w:val="24"/>
        </w:rPr>
      </w:pPr>
      <w:r w:rsidRPr="004A7940">
        <w:rPr>
          <w:rFonts w:ascii="Open Sans" w:hAnsi="Open Sans" w:cs="Open Sans"/>
          <w:sz w:val="24"/>
          <w:szCs w:val="24"/>
        </w:rPr>
        <w:t xml:space="preserve">Класифікація методів навчання за типом пізнавальної діяльності учнів </w:t>
      </w:r>
      <w:hyperlink r:id="rId14" w:history="1">
        <w:r w:rsidRPr="004A7940">
          <w:rPr>
            <w:rFonts w:ascii="Open Sans" w:hAnsi="Open Sans" w:cs="Open Sans"/>
            <w:color w:val="0000FF"/>
            <w:sz w:val="24"/>
            <w:szCs w:val="24"/>
            <w:u w:val="single"/>
          </w:rPr>
          <w:t>http://pidruchniki.com/13560615/pedagogika/klasifikatsiya_metodiv_navchannya_tipom_piznavalnoyi_diyalnosti_uchniv</w:t>
        </w:r>
      </w:hyperlink>
    </w:p>
    <w:p w:rsidR="00AF08FF" w:rsidRPr="004A7940" w:rsidRDefault="00AF08FF" w:rsidP="00AF08FF">
      <w:pPr>
        <w:widowControl w:val="0"/>
        <w:numPr>
          <w:ilvl w:val="0"/>
          <w:numId w:val="10"/>
        </w:numPr>
        <w:autoSpaceDE w:val="0"/>
        <w:autoSpaceDN w:val="0"/>
        <w:adjustRightInd w:val="0"/>
        <w:spacing w:after="240"/>
        <w:ind w:firstLine="567"/>
        <w:rPr>
          <w:rFonts w:ascii="Open Sans" w:hAnsi="Open Sans" w:cs="Open Sans"/>
          <w:sz w:val="24"/>
          <w:szCs w:val="24"/>
        </w:rPr>
      </w:pPr>
      <w:r w:rsidRPr="004A7940">
        <w:rPr>
          <w:rFonts w:ascii="Open Sans" w:hAnsi="Open Sans" w:cs="Open Sans"/>
          <w:color w:val="000000"/>
          <w:sz w:val="24"/>
          <w:szCs w:val="24"/>
        </w:rPr>
        <w:t xml:space="preserve">Метод кластера в освітньому процесі. Що це таке і як його використовувати? </w:t>
      </w:r>
      <w:hyperlink r:id="rId15" w:history="1">
        <w:r w:rsidRPr="004A7940">
          <w:rPr>
            <w:rFonts w:ascii="Open Sans" w:hAnsi="Open Sans" w:cs="Open Sans"/>
            <w:color w:val="0000FF"/>
            <w:sz w:val="24"/>
            <w:szCs w:val="24"/>
            <w:u w:val="single"/>
          </w:rPr>
          <w:t>http://www.yrok.net.ua/load/dovidnik_vchitelja/novitni_osvitni_tekhnologiji/metod_klastera_v_osvitnomu_procesi_shho_ce_take_i_jak_jogo_vikoristovuvati/232-1-0-4593</w:t>
        </w:r>
      </w:hyperlink>
    </w:p>
    <w:p w:rsidR="00AF08FF" w:rsidRPr="004A7940" w:rsidRDefault="00AF08FF" w:rsidP="00AF08FF">
      <w:pPr>
        <w:widowControl w:val="0"/>
        <w:numPr>
          <w:ilvl w:val="0"/>
          <w:numId w:val="11"/>
        </w:numPr>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sz w:val="24"/>
          <w:szCs w:val="24"/>
        </w:rPr>
        <w:t xml:space="preserve">Основи кейс-технологій в освітньому процесі школи </w:t>
      </w:r>
      <w:hyperlink r:id="rId16" w:history="1">
        <w:r w:rsidRPr="004A7940">
          <w:rPr>
            <w:rFonts w:ascii="Open Sans" w:hAnsi="Open Sans" w:cs="Open Sans"/>
            <w:color w:val="0000FF"/>
            <w:sz w:val="24"/>
            <w:szCs w:val="24"/>
            <w:u w:val="single"/>
          </w:rPr>
          <w:t>https://www.pedrada.com.ua/article/1203-qqq-17-m2-08-02-2017-osnovi-keys-tehnology-v-osvtnomu-protses-shkoli</w:t>
        </w:r>
      </w:hyperlink>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r w:rsidRPr="004A7940">
        <w:rPr>
          <w:rFonts w:ascii="Open Sans" w:hAnsi="Open Sans" w:cs="Open Sans"/>
          <w:color w:val="000000"/>
          <w:sz w:val="24"/>
          <w:szCs w:val="24"/>
        </w:rPr>
        <w:t xml:space="preserve"> </w:t>
      </w:r>
    </w:p>
    <w:p w:rsidR="00AF08FF" w:rsidRPr="004A7940" w:rsidRDefault="00AF08FF" w:rsidP="00AF08FF">
      <w:pPr>
        <w:widowControl w:val="0"/>
        <w:autoSpaceDE w:val="0"/>
        <w:autoSpaceDN w:val="0"/>
        <w:adjustRightInd w:val="0"/>
        <w:spacing w:after="240"/>
        <w:ind w:firstLine="567"/>
        <w:rPr>
          <w:rFonts w:ascii="Open Sans" w:hAnsi="Open Sans" w:cs="Open Sans"/>
          <w:color w:val="000000"/>
          <w:sz w:val="24"/>
          <w:szCs w:val="24"/>
          <w:lang w:val="ru-RU"/>
        </w:rPr>
      </w:pPr>
    </w:p>
    <w:p w:rsidR="00AF08FF" w:rsidRPr="004A7940" w:rsidRDefault="00AF08FF" w:rsidP="00AF08FF">
      <w:pPr>
        <w:ind w:firstLine="567"/>
        <w:rPr>
          <w:rFonts w:ascii="Open Sans" w:eastAsia="Times New Roman CYR" w:hAnsi="Open Sans" w:cs="Open Sans"/>
          <w:b/>
          <w:sz w:val="24"/>
          <w:szCs w:val="24"/>
        </w:rPr>
      </w:pPr>
      <w:r w:rsidRPr="004A7940">
        <w:rPr>
          <w:rFonts w:ascii="Open Sans" w:eastAsia="Times New Roman CYR" w:hAnsi="Open Sans" w:cs="Open Sans"/>
          <w:b/>
          <w:sz w:val="24"/>
          <w:szCs w:val="24"/>
        </w:rPr>
        <w:br w:type="page"/>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Open Sans" w:eastAsia="Times New Roman CYR" w:hAnsi="Open Sans" w:cs="Open Sans"/>
          <w:sz w:val="36"/>
          <w:szCs w:val="36"/>
          <w:lang w:val="ru-RU"/>
        </w:rPr>
      </w:pPr>
    </w:p>
    <w:p w:rsidR="00AF08FF" w:rsidRPr="004A7940" w:rsidRDefault="00AF08FF" w:rsidP="004A2C41">
      <w:pPr>
        <w:pStyle w:val="1"/>
        <w:jc w:val="center"/>
        <w:rPr>
          <w:rFonts w:ascii="Open Sans" w:eastAsia="Times New Roman CYR" w:hAnsi="Open Sans" w:cs="Open Sans"/>
          <w:b w:val="0"/>
          <w:color w:val="auto"/>
          <w:sz w:val="36"/>
          <w:szCs w:val="36"/>
          <w:lang w:val="ru-RU"/>
        </w:rPr>
      </w:pPr>
      <w:bookmarkStart w:id="14" w:name="_Toc511739691"/>
      <w:r w:rsidRPr="004A7940">
        <w:rPr>
          <w:rFonts w:ascii="Open Sans" w:eastAsia="Times New Roman CYR" w:hAnsi="Open Sans" w:cs="Open Sans"/>
          <w:b w:val="0"/>
          <w:color w:val="auto"/>
          <w:sz w:val="36"/>
          <w:szCs w:val="36"/>
        </w:rPr>
        <w:t>Частина 4.</w:t>
      </w:r>
      <w:bookmarkEnd w:id="14"/>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Open Sans" w:eastAsia="Times New Roman CYR" w:hAnsi="Open Sans" w:cs="Open Sans"/>
          <w:sz w:val="36"/>
          <w:szCs w:val="36"/>
          <w:lang w:val="ru-RU"/>
        </w:rPr>
      </w:pPr>
    </w:p>
    <w:p w:rsidR="00AF08FF" w:rsidRPr="004A7940" w:rsidRDefault="00AF08FF" w:rsidP="004A2C41">
      <w:pPr>
        <w:pStyle w:val="2"/>
        <w:rPr>
          <w:rFonts w:ascii="Open Sans" w:eastAsia="Times New Roman CYR" w:hAnsi="Open Sans" w:cs="Open Sans"/>
        </w:rPr>
      </w:pPr>
      <w:bookmarkStart w:id="15" w:name="_Toc511739692"/>
      <w:r w:rsidRPr="004A7940">
        <w:rPr>
          <w:rFonts w:ascii="Open Sans" w:eastAsia="Times New Roman CYR" w:hAnsi="Open Sans" w:cs="Open Sans"/>
        </w:rPr>
        <w:t>Педагогічні та дитячі проблеми.</w:t>
      </w:r>
      <w:bookmarkEnd w:id="15"/>
      <w:r w:rsidRPr="004A7940">
        <w:rPr>
          <w:rFonts w:ascii="Open Sans" w:eastAsia="Times New Roman CYR" w:hAnsi="Open Sans" w:cs="Open Sans"/>
        </w:rPr>
        <w:t xml:space="preserve"> </w:t>
      </w:r>
    </w:p>
    <w:p w:rsidR="00AF08FF" w:rsidRPr="004A7940" w:rsidRDefault="00AF08FF" w:rsidP="004A2C41">
      <w:pPr>
        <w:pStyle w:val="2"/>
        <w:rPr>
          <w:rFonts w:ascii="Open Sans" w:eastAsia="Times New Roman CYR" w:hAnsi="Open Sans" w:cs="Open Sans"/>
        </w:rPr>
      </w:pPr>
      <w:bookmarkStart w:id="16" w:name="_Toc511739693"/>
      <w:r w:rsidRPr="004A7940">
        <w:rPr>
          <w:rFonts w:ascii="Open Sans" w:eastAsia="Times New Roman CYR" w:hAnsi="Open Sans" w:cs="Open Sans"/>
        </w:rPr>
        <w:t>Способи вирішення проблем організації роботи з обдарованими дітьми.</w:t>
      </w:r>
      <w:bookmarkEnd w:id="16"/>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Calibri" w:hAnsi="Open Sans" w:cs="Open Sans"/>
          <w:sz w:val="24"/>
          <w:szCs w:val="24"/>
        </w:rPr>
      </w:pP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Open Sans" w:eastAsia="Times New Roman" w:hAnsi="Open Sans" w:cs="Open Sans"/>
          <w:i/>
          <w:color w:val="111111"/>
          <w:sz w:val="24"/>
          <w:szCs w:val="24"/>
          <w:shd w:val="clear" w:color="auto" w:fill="FFFFFF"/>
        </w:rPr>
      </w:pPr>
      <w:r w:rsidRPr="004A7940">
        <w:rPr>
          <w:rFonts w:ascii="Open Sans" w:eastAsia="Times New Roman" w:hAnsi="Open Sans" w:cs="Open Sans"/>
          <w:i/>
          <w:color w:val="111111"/>
          <w:sz w:val="24"/>
          <w:szCs w:val="24"/>
          <w:shd w:val="clear" w:color="auto" w:fill="FFFFFF"/>
        </w:rPr>
        <w:t xml:space="preserve">“Дати дітям радість праці, радість успіху в навчанні, пробудити в їхніх серцях почуття гордості, власної гідності — це перша заповідь виховання. В наших школах не повинно бути нещасних дітей — дітей, душу яких пригнічує думка, що вони ні на що не здатні. Успіх у навчанні — єдине джерело внутрішніх сил дитини, які породжують енергію для подолання труднощів, бажання вчитися”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Open Sans" w:eastAsia="Times New Roman" w:hAnsi="Open Sans" w:cs="Open Sans"/>
          <w:i/>
          <w:color w:val="111111"/>
          <w:sz w:val="24"/>
          <w:szCs w:val="24"/>
          <w:shd w:val="clear" w:color="auto" w:fill="FFFFFF"/>
        </w:rPr>
      </w:pPr>
      <w:r w:rsidRPr="004A7940">
        <w:rPr>
          <w:rFonts w:ascii="Open Sans" w:eastAsia="Times New Roman" w:hAnsi="Open Sans" w:cs="Open Sans"/>
          <w:i/>
          <w:color w:val="111111"/>
          <w:sz w:val="24"/>
          <w:szCs w:val="24"/>
          <w:shd w:val="clear" w:color="auto" w:fill="FFFFFF"/>
        </w:rPr>
        <w:t xml:space="preserve">"Немає людини, яка в належних умовах, за вмілого виховання не виявила б свого самобутнього, неповторного таланту. П’ятсот вихованців, духовне обличчя яких ми повинні сформувати, — це п’ятсот неповторних талантів і обдаровань. Поважати в кожному учневі людину, виявляти до нього гуманне ставлення — це насамперед розкрити в ньому таку людську неповторність”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Open Sans" w:eastAsia="Times New Roman" w:hAnsi="Open Sans" w:cs="Open Sans"/>
          <w:i/>
          <w:color w:val="111111"/>
          <w:sz w:val="24"/>
          <w:szCs w:val="24"/>
          <w:shd w:val="clear" w:color="auto" w:fill="FFFFFF"/>
        </w:rPr>
      </w:pPr>
      <w:r w:rsidRPr="004A7940">
        <w:rPr>
          <w:rFonts w:ascii="Open Sans" w:eastAsia="Times New Roman" w:hAnsi="Open Sans" w:cs="Open Sans"/>
          <w:i/>
          <w:color w:val="111111"/>
          <w:sz w:val="24"/>
          <w:szCs w:val="24"/>
          <w:shd w:val="clear" w:color="auto" w:fill="FFFFFF"/>
        </w:rPr>
        <w:t xml:space="preserve">                     В. О. Сухомлинський</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i/>
          <w:color w:val="111111"/>
          <w:sz w:val="24"/>
          <w:szCs w:val="24"/>
          <w:shd w:val="clear" w:color="auto" w:fill="FFFFFF"/>
        </w:rPr>
      </w:pP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Більшість дорослих людей вважає, що обдарована дитина, що випереджає однолітків за рівнем інтелекту і розумовими здібностями, не має проблем в освітньому процесі. Всім здається, що дитинство такої дитини щасливіше, ніж в інших. В дійсності ж, обдаровані діти стикаються з певними складностями та проблемами під час навчання, не менше за інших.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Яким би парадоксальним не здавався цей факт, проблеми навчання обдарованих дітей пов'язані саме з такими їхніми індивідуально-психологічними особливостями, як здібність, обдарованість і талант.</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Світ дитини - це велика загадка природи. Обдаровані діти - дуже різні, не схожі один на одного, однаково зазнають проблем у своєму житті. Педагог </w:t>
      </w:r>
      <w:r w:rsidRPr="004A7940">
        <w:rPr>
          <w:rFonts w:ascii="Open Sans" w:eastAsia="Times New Roman" w:hAnsi="Open Sans" w:cs="Open Sans"/>
          <w:sz w:val="24"/>
          <w:szCs w:val="24"/>
        </w:rPr>
        <w:lastRenderedPageBreak/>
        <w:t>повинен розуміти дитину і приймати її такою, як вона є, допомогти їй якнайповніше розкрити свої можливості і стати сильною особистістю.</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У наш час вчені та педагоги намагаються вирішити проблеми обдарованих дітей і роблять вагомі внески у їх розуміння.</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Завдяки цьому, в педагогіці склалась така класифікація проблем обдарованих дітей:</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b/>
          <w:sz w:val="24"/>
          <w:szCs w:val="24"/>
        </w:rPr>
      </w:pPr>
      <w:r w:rsidRPr="004A7940">
        <w:rPr>
          <w:rFonts w:ascii="Open Sans" w:eastAsia="Times New Roman" w:hAnsi="Open Sans" w:cs="Open Sans"/>
          <w:sz w:val="24"/>
          <w:szCs w:val="24"/>
        </w:rPr>
        <w:t xml:space="preserve">1. </w:t>
      </w:r>
      <w:r w:rsidRPr="004A7940">
        <w:rPr>
          <w:rFonts w:ascii="Open Sans" w:eastAsia="Times New Roman" w:hAnsi="Open Sans" w:cs="Open Sans"/>
          <w:b/>
          <w:sz w:val="24"/>
          <w:szCs w:val="24"/>
        </w:rPr>
        <w:t>Наявність специфічних стратегій діяльності.</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В обдарованих дітей спостерігається своєрідний індивідуальний стиль діяльності, що виражається в схильності "все робити по-своєму" та пов'язане з притаманною обдарованим дітям системою контролю та регуляції своїх дій.</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2. </w:t>
      </w:r>
      <w:r w:rsidRPr="004A7940">
        <w:rPr>
          <w:rFonts w:ascii="Open Sans" w:eastAsia="Times New Roman" w:hAnsi="Open Sans" w:cs="Open Sans"/>
          <w:b/>
          <w:sz w:val="24"/>
          <w:szCs w:val="24"/>
        </w:rPr>
        <w:t>Особливий тип здатності до навчання обдарованих дітей</w:t>
      </w:r>
      <w:r w:rsidRPr="004A7940">
        <w:rPr>
          <w:rFonts w:ascii="Open Sans" w:eastAsia="Times New Roman" w:hAnsi="Open Sans" w:cs="Open Sans"/>
          <w:sz w:val="24"/>
          <w:szCs w:val="24"/>
        </w:rPr>
        <w:t>.</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Ця особливість часто може проявлятись у високій швидкості та легкості процесу навчання обдарованих дітей. Але іноді вона полягає у вповільненому темпі навчання, з наступною різкою зміною структури знань, уявлень та вмінь.</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b/>
          <w:sz w:val="24"/>
          <w:szCs w:val="24"/>
        </w:rPr>
      </w:pPr>
      <w:r w:rsidRPr="004A7940">
        <w:rPr>
          <w:rFonts w:ascii="Open Sans" w:eastAsia="Times New Roman" w:hAnsi="Open Sans" w:cs="Open Sans"/>
          <w:sz w:val="24"/>
          <w:szCs w:val="24"/>
        </w:rPr>
        <w:t xml:space="preserve">3. </w:t>
      </w:r>
      <w:r w:rsidRPr="004A7940">
        <w:rPr>
          <w:rFonts w:ascii="Open Sans" w:eastAsia="Times New Roman" w:hAnsi="Open Sans" w:cs="Open Sans"/>
          <w:b/>
          <w:sz w:val="24"/>
          <w:szCs w:val="24"/>
        </w:rPr>
        <w:t>Протестна поведінка.</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Обдарована дитина може виражати протест, якщо відбувається тривале пригнічення його важливих потреб в активності, демонстрації своїх можливостей та прояву лідерських якостей.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b/>
          <w:sz w:val="24"/>
          <w:szCs w:val="24"/>
        </w:rPr>
      </w:pPr>
      <w:r w:rsidRPr="004A7940">
        <w:rPr>
          <w:rFonts w:ascii="Open Sans" w:eastAsia="Times New Roman" w:hAnsi="Open Sans" w:cs="Open Sans"/>
          <w:sz w:val="24"/>
          <w:szCs w:val="24"/>
        </w:rPr>
        <w:t xml:space="preserve">4. </w:t>
      </w:r>
      <w:r w:rsidRPr="004A7940">
        <w:rPr>
          <w:rFonts w:ascii="Open Sans" w:eastAsia="Times New Roman" w:hAnsi="Open Sans" w:cs="Open Sans"/>
          <w:b/>
          <w:sz w:val="24"/>
          <w:szCs w:val="24"/>
        </w:rPr>
        <w:t>Захопленість обдарованих дітей.</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В обдарованих дітей часто спостерігається помітний інтерес до певної сфери діяльності та надмірна захопленість нею. Наявність такої інтенсивної схильності до конкретного виду діяльності заважає дитині бути успішною в інших сферах. Наприклад, дитина, обдарована математичними здібностями, не приділяє належної уваги гуманітарним шкільним предметам, що призводить до проблем з його загальною успішністю.</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b/>
          <w:sz w:val="24"/>
          <w:szCs w:val="24"/>
        </w:rPr>
      </w:pPr>
      <w:r w:rsidRPr="004A7940">
        <w:rPr>
          <w:rFonts w:ascii="Open Sans" w:eastAsia="Times New Roman" w:hAnsi="Open Sans" w:cs="Open Sans"/>
          <w:sz w:val="24"/>
          <w:szCs w:val="24"/>
        </w:rPr>
        <w:t>5.</w:t>
      </w:r>
      <w:r w:rsidRPr="004A7940">
        <w:rPr>
          <w:rFonts w:ascii="Open Sans" w:eastAsia="Times New Roman" w:hAnsi="Open Sans" w:cs="Open Sans"/>
          <w:b/>
          <w:sz w:val="24"/>
          <w:szCs w:val="24"/>
        </w:rPr>
        <w:t xml:space="preserve"> Негативне ставлення до школи</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Зневага чи байдужість до школи часто виникає через те, що звичайна шкільна програма є нудною та нецікавою для обдарованих дітей. Порушення в їх поведінці можуть виникати тому, що навчальний план не відповідає їх здібностям, а матеріал, що вивчається на уроках, вже давно їм відомий.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b/>
          <w:sz w:val="24"/>
          <w:szCs w:val="24"/>
        </w:rPr>
      </w:pPr>
      <w:r w:rsidRPr="004A7940">
        <w:rPr>
          <w:rFonts w:ascii="Open Sans" w:eastAsia="Times New Roman" w:hAnsi="Open Sans" w:cs="Open Sans"/>
          <w:sz w:val="24"/>
          <w:szCs w:val="24"/>
        </w:rPr>
        <w:t xml:space="preserve">6.  </w:t>
      </w:r>
      <w:r w:rsidRPr="004A7940">
        <w:rPr>
          <w:rFonts w:ascii="Open Sans" w:eastAsia="Times New Roman" w:hAnsi="Open Sans" w:cs="Open Sans"/>
          <w:b/>
          <w:sz w:val="24"/>
          <w:szCs w:val="24"/>
        </w:rPr>
        <w:t>Труднощі спілкування</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Обдарованим дітям подобаються складні завдання, нестандартні ситуації та заплутані ігри. Часто захоплення однолітків не цікаві для них. Це призводить до </w:t>
      </w:r>
      <w:r w:rsidRPr="004A7940">
        <w:rPr>
          <w:rFonts w:ascii="Open Sans" w:eastAsia="Times New Roman" w:hAnsi="Open Sans" w:cs="Open Sans"/>
          <w:sz w:val="24"/>
          <w:szCs w:val="24"/>
        </w:rPr>
        <w:lastRenderedPageBreak/>
        <w:t>того, що обдарована дитина не знаходить собі друзів серед однолітків, а дружба і спілкування з дорослими не дозволяють їм бути лідерами. У зв'язку з цим, у дитини виникає небажання бути в компанії, спілкуватися, що  може призвести до соціальної ізоляції та відлюдкуватості.</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7. </w:t>
      </w:r>
      <w:r w:rsidRPr="004A7940">
        <w:rPr>
          <w:rFonts w:ascii="Open Sans" w:eastAsia="Times New Roman" w:hAnsi="Open Sans" w:cs="Open Sans"/>
          <w:b/>
          <w:sz w:val="24"/>
          <w:szCs w:val="24"/>
        </w:rPr>
        <w:t>Стандартні правила і вимоги.</w:t>
      </w:r>
      <w:r w:rsidRPr="004A7940">
        <w:rPr>
          <w:rFonts w:ascii="Open Sans" w:eastAsia="Times New Roman" w:hAnsi="Open Sans" w:cs="Open Sans"/>
          <w:sz w:val="24"/>
          <w:szCs w:val="24"/>
        </w:rPr>
        <w:t xml:space="preserve">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Обдаровані діти часто суперечать стандартним вимогам, вони не схильні до конформізму, не готові погоджуватися з думками, поглядами та настроями, що поширені в суспільстві. Особливо сильно це проявляється, якщо загальноприйняті стандарти протилежні їхнім інтересам.</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8. </w:t>
      </w:r>
      <w:r w:rsidRPr="004A7940">
        <w:rPr>
          <w:rFonts w:ascii="Open Sans" w:eastAsia="Times New Roman" w:hAnsi="Open Sans" w:cs="Open Sans"/>
          <w:b/>
          <w:sz w:val="24"/>
          <w:szCs w:val="24"/>
        </w:rPr>
        <w:t>Філософські проблеми</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Обдаровані діти часто занурюються у філософські роздуми. Їм притаманна схильність до міркувань про такі явища, як життя, любов, совість, всесвіт, нескінченність космосу, вічність. Їх бентежить світ духовних цінностей. Вони шукають відповіді на питання: "Хто я?", "Навіщо я на цій Землі?", "У чому сенс мого життя?". Іноді, пошуки відповідей на подібні питання набувають найвищої пріоритетності в житті обдарованої дитини і віднімають багато часу на роздуми. Це призводить до виникнення незвичайного сприйняття світу, яке зазвичай не знаходить розуміння серед оточення.</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b/>
          <w:sz w:val="24"/>
          <w:szCs w:val="24"/>
        </w:rPr>
      </w:pPr>
      <w:r w:rsidRPr="004A7940">
        <w:rPr>
          <w:rFonts w:ascii="Open Sans" w:eastAsia="Times New Roman" w:hAnsi="Open Sans" w:cs="Open Sans"/>
          <w:sz w:val="24"/>
          <w:szCs w:val="24"/>
        </w:rPr>
        <w:t xml:space="preserve">9. </w:t>
      </w:r>
      <w:r w:rsidRPr="004A7940">
        <w:rPr>
          <w:rFonts w:ascii="Open Sans" w:eastAsia="Times New Roman" w:hAnsi="Open Sans" w:cs="Open Sans"/>
          <w:b/>
          <w:sz w:val="24"/>
          <w:szCs w:val="24"/>
        </w:rPr>
        <w:t>Пізнавальні потреби</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Більшість обдарованих дітей мають підвищені пізнавальні потреби, що виявляється в нестримній допитливості та готовності за власною ініціативою виходити за межі загальних вимог. Така особлива потреба може викликати проблеми в урочній діяльності учнів.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b/>
          <w:sz w:val="24"/>
          <w:szCs w:val="24"/>
        </w:rPr>
      </w:pPr>
      <w:r w:rsidRPr="004A7940">
        <w:rPr>
          <w:rFonts w:ascii="Open Sans" w:eastAsia="Times New Roman" w:hAnsi="Open Sans" w:cs="Open Sans"/>
          <w:sz w:val="24"/>
          <w:szCs w:val="24"/>
        </w:rPr>
        <w:t xml:space="preserve">10. </w:t>
      </w:r>
      <w:r w:rsidRPr="004A7940">
        <w:rPr>
          <w:rFonts w:ascii="Open Sans" w:eastAsia="Times New Roman" w:hAnsi="Open Sans" w:cs="Open Sans"/>
          <w:b/>
          <w:sz w:val="24"/>
          <w:szCs w:val="24"/>
        </w:rPr>
        <w:t>Цілепокладання</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Обдаровані діти часто конструюють свої власні цілі та плани їх досягнення. Програми дій, що пропонуються ззовні, часто ними взагалі не сприймаються. Такі діти схильні ставити собі недосяжні цілі і, не маючи можливості їх досягти, починають зневірюватись у своїх силах і здібностях. Це пригнічує їх психічну і навчальну діяльність, негативно впливає на їх настрій та здоров'я.</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b/>
          <w:sz w:val="24"/>
          <w:szCs w:val="24"/>
        </w:rPr>
      </w:pPr>
      <w:r w:rsidRPr="004A7940">
        <w:rPr>
          <w:rFonts w:ascii="Open Sans" w:eastAsia="Times New Roman" w:hAnsi="Open Sans" w:cs="Open Sans"/>
          <w:sz w:val="24"/>
          <w:szCs w:val="24"/>
        </w:rPr>
        <w:t xml:space="preserve">11. </w:t>
      </w:r>
      <w:r w:rsidRPr="004A7940">
        <w:rPr>
          <w:rFonts w:ascii="Open Sans" w:eastAsia="Times New Roman" w:hAnsi="Open Sans" w:cs="Open Sans"/>
          <w:b/>
          <w:sz w:val="24"/>
          <w:szCs w:val="24"/>
        </w:rPr>
        <w:t>Мислення та моторика</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Мисленнєві процеси в обдарованих дітей здійснюються досить швидко, тому вони думають значно швидше, ніж пишуть. Це призводить до неакуратного оформлення робіт, незавершеності висловів. Така тенденція в деяких випадках </w:t>
      </w:r>
      <w:r w:rsidRPr="004A7940">
        <w:rPr>
          <w:rFonts w:ascii="Open Sans" w:eastAsia="Times New Roman" w:hAnsi="Open Sans" w:cs="Open Sans"/>
          <w:sz w:val="24"/>
          <w:szCs w:val="24"/>
        </w:rPr>
        <w:lastRenderedPageBreak/>
        <w:t>може викликати повну відмову дитини від виконання письмових робіт і, взагалі, викладу своїх думок на папері.</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12. </w:t>
      </w:r>
      <w:r w:rsidRPr="004A7940">
        <w:rPr>
          <w:rFonts w:ascii="Open Sans" w:eastAsia="Times New Roman" w:hAnsi="Open Sans" w:cs="Open Sans"/>
          <w:b/>
          <w:sz w:val="24"/>
          <w:szCs w:val="24"/>
        </w:rPr>
        <w:t>Поверхневі знання</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На ранніх стадіях роботи з обдарованими дітьми простежується проблема, пов'язана з поверхневими знаннями. Це пояснюється великою кількістю різноманітних інтересів дитини та її бажанням займатися всіма видами діяльності, що викликають у неї зацікавленість.</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13.</w:t>
      </w:r>
      <w:r w:rsidRPr="004A7940">
        <w:rPr>
          <w:rFonts w:ascii="Open Sans" w:eastAsia="Times New Roman" w:hAnsi="Open Sans" w:cs="Open Sans"/>
          <w:b/>
          <w:sz w:val="24"/>
          <w:szCs w:val="24"/>
        </w:rPr>
        <w:t xml:space="preserve"> Увага дорослих</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Обдаровані діти мають підвищену потребу в увазі з боку дорослих. Через прагнення до пізнання вони нерідко монополізують увагу вчителів та інших дорослих, що викликає непорозуміння та заздрість інших дітей і, як наслідок, призводить до непорозумінь та негативного ставлення з боку однокласників.</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14. </w:t>
      </w:r>
      <w:r w:rsidRPr="004A7940">
        <w:rPr>
          <w:rFonts w:ascii="Open Sans" w:eastAsia="Times New Roman" w:hAnsi="Open Sans" w:cs="Open Sans"/>
          <w:b/>
          <w:sz w:val="24"/>
          <w:szCs w:val="24"/>
        </w:rPr>
        <w:t>Гіперчутливість</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Підвищена чутливість у дітей виникає у зв'язку з надмірною сенсорною сприйнятливістю, коли слова та невербальні сигнали сприймаються дуже гостро. Обдаровані діти дуже не люблять, щоб на них підіймали голос. Якщо це відбувається часто, у них виникає блок на емоційному рівні. Підвищена вибіркова чутливість обдарованих дітей спрямовується на певні сфери предметної діяльності, або на певні форми власної активності, що зазвичай супроводжується активним емоційним сплеском. Нерідко це сприймається іншими в негативному ключі та призводить до проблем в особистісному спілкуванні.</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Вирішення перелічених проблем у навчанні та вихованні обдарованих дітей великою відповідальністю лягає на плечі вчителів та дитячих психологів. Головним завданням педагога в цьому є зміщення акценту з процесу цілеспрямованого розвитку якостей обдарованості на процес педагогічної підтримки, створення належних умов для розвитку та вдосконалення обдарованої дитини.</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p>
    <w:p w:rsidR="00AF08FF" w:rsidRPr="004A7940" w:rsidRDefault="00AF08FF" w:rsidP="004A2C41">
      <w:pPr>
        <w:pStyle w:val="2"/>
        <w:rPr>
          <w:rFonts w:ascii="Open Sans" w:eastAsia="Times New Roman" w:hAnsi="Open Sans" w:cs="Open Sans"/>
        </w:rPr>
      </w:pPr>
      <w:bookmarkStart w:id="17" w:name="_Toc511739694"/>
      <w:r w:rsidRPr="004A7940">
        <w:rPr>
          <w:rFonts w:ascii="Open Sans" w:eastAsia="Times New Roman" w:hAnsi="Open Sans" w:cs="Open Sans"/>
        </w:rPr>
        <w:t>"Три рівні методу збагачення" Джозефа Рензуллі</w:t>
      </w:r>
      <w:bookmarkEnd w:id="17"/>
      <w:r w:rsidRPr="004A7940">
        <w:rPr>
          <w:rFonts w:ascii="Open Sans" w:eastAsia="Times New Roman" w:hAnsi="Open Sans" w:cs="Open Sans"/>
        </w:rPr>
        <w:t xml:space="preserve">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Педагогам необхідно знати різноманітні способи вирішення проблем у роботі з обдарованими дітьми. Ця категорія дітей відрізняється більш високим рівнем інтелектуального розвитку, внаслідок чого стикається з певними </w:t>
      </w:r>
      <w:r w:rsidRPr="004A7940">
        <w:rPr>
          <w:rFonts w:ascii="Open Sans" w:eastAsia="Times New Roman" w:hAnsi="Open Sans" w:cs="Open Sans"/>
          <w:sz w:val="24"/>
          <w:szCs w:val="24"/>
        </w:rPr>
        <w:lastRenderedPageBreak/>
        <w:t xml:space="preserve">проблемами під час навчального процесу. Тому в роботі з такими учнями вчитель має використовувати спеціальні методи викладання та педагогічні прийоми, такі як збагачення та прискорення.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567"/>
        <w:rPr>
          <w:rFonts w:ascii="Open Sans" w:eastAsia="Times New Roman" w:hAnsi="Open Sans" w:cs="Open Sans"/>
          <w:sz w:val="24"/>
          <w:szCs w:val="24"/>
        </w:rPr>
      </w:pPr>
      <w:r w:rsidRPr="004A7940">
        <w:rPr>
          <w:rFonts w:ascii="Open Sans" w:eastAsia="Times New Roman" w:hAnsi="Open Sans" w:cs="Open Sans"/>
          <w:sz w:val="24"/>
          <w:szCs w:val="24"/>
        </w:rPr>
        <w:t>В умовах звичайної сучасної школи прискорення здійснюється шляхом більш раннього вступу дитини до першого класу та її наступного "перестрибування" через класи. Інший метод підтримки обдарованих   дітей - збагачення, приймає форму додаткових занять, але дитина, що відвідує додаткові заняття, продовжує займатися за схемою, котра не відповідає особливостям її інтелекту, тобто проблема вирішується лише частково. У цьому разі обдарована дитина не просувається швидше освітньою програмою, а лише отримує додатковий матеріал до традиційних курсів, у вигляді можливості розвитку свого мислення, креативності, та формування навичок самостійної роботи.</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   Стратегія збагачення охоплює кілька напрямів:</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розширення кругозору знань;</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поглиблення цих знань;</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розвиток інструментарію отримання знань;</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самопізнання.</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Психолог Джозеф Рензуллі запропонував вирішувати проблеми обдарованих дітей шляхом збагачення на трьох рівнях, причому перші два призначені для всіх школярів. Внаслідок цього знижується напруга, відносини між учнями, вчителями, адміністрацією та батьками стають більш доброзичливими. Найважливіші переваги моделі полягають у тому, що зміни, які задовольняють потреби обдарованих дітей, стосуються всіх компонентів навчальних програм (змісту, процесу, результату). Враховуючи емоційні потреби дітей, проходить індивідуалізація на основі стилів навчання. До плюсів відноситься також продумана система формування навичок, що забезпечує наступну продуктивну самостійну роботу обдарованих дітей у сфері їх нахилів</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Що ж являють собою ці три рівні збагачення навчальних програм?</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Перший вид збагачення допомагає ознайомити учнів із різними галузями та предметами навчання. Як наслідок, в обдарованої дитини розширюється коло </w:t>
      </w:r>
      <w:r w:rsidRPr="004A7940">
        <w:rPr>
          <w:rFonts w:ascii="Open Sans" w:eastAsia="Times New Roman" w:hAnsi="Open Sans" w:cs="Open Sans"/>
          <w:sz w:val="24"/>
          <w:szCs w:val="24"/>
        </w:rPr>
        <w:lastRenderedPageBreak/>
        <w:t>уявлень про навколишній світ, він знаходить питання, які цікавлять його найбільше, і в результаті робить вибір певної сфери діяльності.</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Метою другого рівня є формування вмінь і навичок, які з часом актуалізують здібності школярів. Для цього проводяться заняття з тренування спостережливості, здатності оцінювати, порівнювати, будувати свої власні гіпотези, аналізувати, синтезувати, структурувати і виконувати інші розумові операції. Набуті вміння та навички необхідні для вирішення широкого спектра проблем і є основою для ознайомлення із більш складними пізнавальними процесами.</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Третій рівень передбачає виконання самостійних досліджень і творчих завдань. Він може бути реалізований як індивідуально, так і в малих колективах. Обдарована дитина бере участь у постановці проблеми, допомагає вибрати метод вирішення.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Модель Джозефа Рензуллі сприяє залученню обдарованої молоді до творчої дослідницької діяльності, а це, у свою чергу, є важливою умовою не тільки навчання, а й виховання. Особливістю моделі збагачення Дж. Рензуллі є те, що один рівень поступово переходить на інший у найоптимальніший для обдарованого школяра момент.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Групи збагачуваного навчання не заміняють шкільної освіти, але покликані стимулювати інтерес та розвиток потенціалу школяра, а також підвищення компетентності вчителів, адже при такій організації роботи неможливе використання раз і назавжди завчених схем та прийомів.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p>
    <w:p w:rsidR="00AF08FF" w:rsidRPr="004A7940" w:rsidRDefault="00AF08FF" w:rsidP="004A2C41">
      <w:pPr>
        <w:pStyle w:val="2"/>
        <w:rPr>
          <w:rFonts w:ascii="Open Sans" w:eastAsia="Times New Roman" w:hAnsi="Open Sans" w:cs="Open Sans"/>
        </w:rPr>
      </w:pPr>
      <w:bookmarkStart w:id="18" w:name="_Toc511739695"/>
      <w:r w:rsidRPr="004A7940">
        <w:rPr>
          <w:rFonts w:ascii="Open Sans" w:eastAsia="Times New Roman" w:hAnsi="Open Sans" w:cs="Open Sans"/>
        </w:rPr>
        <w:t>Робота в малих навчальних групах</w:t>
      </w:r>
      <w:bookmarkEnd w:id="18"/>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Ще один спосіб рішення проблем навчання обдарованих дітей - робота в малих навчальних групах, що належить до однієї з форм діяльності інтерактивних технологій навчання.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Групова форма організації роботи корисна для формування навичок дискутувати та подолання труднощів у міжособистісному спілкуванні, адже більшості учням легше висловитися в невеличкій групі. Також заняття в малих групах дає змогу учням набути навичок взаємодії та співпраці. Дискусії малими групами стимулюють роботу в команді, розвивають почуття терпимості та поваги до думки інших. Саме групова робота допомагає вирішити проблему </w:t>
      </w:r>
      <w:r w:rsidRPr="004A7940">
        <w:rPr>
          <w:rFonts w:ascii="Open Sans" w:eastAsia="Times New Roman" w:hAnsi="Open Sans" w:cs="Open Sans"/>
          <w:sz w:val="24"/>
          <w:szCs w:val="24"/>
        </w:rPr>
        <w:lastRenderedPageBreak/>
        <w:t>великих класів і надати обдарованим учням можливості висловлювати свої думки та ідеї, виявляти свої лідерські якості. З груповою роботою пов’язаний якісно новий, багатший рівень взаємодії. Вона дає можливість обдарованим учням стати ініціаторами розмови, безпосередньо вести бесіду, практикувати надання чомусь значення, вести обмін думками та грати такі ролі, які в інших умовах були б неможливі.</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Групова робота сприяє теплому, неофіційному кліматові де кожний не такий помітний для усіх, не такий вразливий на критику чи незгоду думок, що є особливо важливим для гіперчутливих дітей. Під час роботи у малих групах мовчазні учні стають активними учасниками навчального процесу. Така невелика група перетворюється на маленьку учнівську спільноту, в якій усі співпрацюють, щоб досягти спільних цілей.</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Групова робота – це крок до індивідуального навчання. Кожен обдарований учень має свої індивідуальні потреби та здібності, яких немає в інших. Малі групи можуть допомогти учням із різними здібностями та рівнями обдарованості досягти своєї особистої мети.</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Під час групової роботи діти повинні:</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мати спільні цілі;</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сидіти близько один до одного;</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ділитися всіма матеріалами і приладдям;</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відчувати індивідуальну відповідальність;</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розподіляти і вивчати роль лідера;</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сподіватися на допомогу та одержувати її, коли вона потрібна;</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збагачувати знання всіх членів групи;</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розподіляти відповідальність поміж усіма.</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Залежно від змісту та мети, завдань групову роботу можна організовувати у різних формах. Під час занять у малих групах доречне проведення навчальних ігор, рольових ігор та імітацій, драматичних вистав та інтерв’ю, розв’язування проблем та прийняття рішень, виконання проектів.</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lastRenderedPageBreak/>
        <w:t>У Державному стандарті загальної освіти передбачено певні засади навчання та виховання, які є обов'язковими для виконання у школах України. Шляхом використання технології групової роботи, можливо реалізувати такі з них, як громадянська, комунікативна та соціальна компетентність.</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p>
    <w:p w:rsidR="00AF08FF" w:rsidRPr="004A7940" w:rsidRDefault="00AF08FF" w:rsidP="004A2C41">
      <w:pPr>
        <w:pStyle w:val="2"/>
        <w:rPr>
          <w:rFonts w:ascii="Open Sans" w:eastAsia="Times New Roman" w:hAnsi="Open Sans" w:cs="Open Sans"/>
        </w:rPr>
      </w:pPr>
      <w:bookmarkStart w:id="19" w:name="_Toc511739696"/>
      <w:r w:rsidRPr="004A7940">
        <w:rPr>
          <w:rFonts w:ascii="Open Sans" w:eastAsia="Times New Roman" w:hAnsi="Open Sans" w:cs="Open Sans"/>
        </w:rPr>
        <w:t>Роль педагога</w:t>
      </w:r>
      <w:bookmarkEnd w:id="19"/>
      <w:r w:rsidRPr="004A7940">
        <w:rPr>
          <w:rFonts w:ascii="Open Sans" w:eastAsia="Times New Roman" w:hAnsi="Open Sans" w:cs="Open Sans"/>
        </w:rPr>
        <w:t xml:space="preserve">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Вирішити проблеми, що виникають у навчанні обдарованих дітей можна шляхом підбору вчителів, що засновується на компетентності та вмінні знаходити індивідуальний підхід до кожного учня. Для успішної роботи з обдарованими дітьми педагог має бути харизматичною творчою особистістю, адже від нього значною мірою залежить психологічний клімат у класі, емоційний комфорт та загальна успішність.</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Робота з обдарованими дітьми - це складний нескінченний процес, що вимагає від педагогів особистісного характеру, глибоких, постійно оновлюваних знань в області дитячої психології, передбачає тісну співпрацю з психологами, іншими педагогами, адміністрацією та батьками обдарованих дітей. Вчителям обдарованих дітей необхідно постійно підвищувати свою педагогічну майстерність і гнучкість, уміти відмовитися від методів та форм роботи, які ще вчора здавалися вдалою творчою знахідкою та невпинно шукати нові засоби вирішення дитячих проблем.</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p>
    <w:p w:rsidR="00AF08FF" w:rsidRPr="004A7940" w:rsidRDefault="00AF08FF" w:rsidP="004A2C41">
      <w:pPr>
        <w:pStyle w:val="2"/>
        <w:rPr>
          <w:rFonts w:ascii="Open Sans" w:eastAsia="Times New Roman" w:hAnsi="Open Sans" w:cs="Open Sans"/>
        </w:rPr>
      </w:pPr>
      <w:bookmarkStart w:id="20" w:name="_Toc511739697"/>
      <w:r w:rsidRPr="004A7940">
        <w:rPr>
          <w:rFonts w:ascii="Open Sans" w:eastAsia="Times New Roman" w:hAnsi="Open Sans" w:cs="Open Sans"/>
        </w:rPr>
        <w:t>Робота психолога</w:t>
      </w:r>
      <w:bookmarkEnd w:id="20"/>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Значну кількість проблем допоможе вирішити індивідуальна психологічна допомога. Навіть за найбільш раціональної організації навчального процесу неможливо повністю виключити виникнення особистісних проблем в обдарованих учнів. У такому разі необхідно надати професійну психологічну допомогу, спрямовану на розширення арсеналу поведінкових реакцій дитини, усвідомлення своєї індивідуальності та обдарованості, побудову власної системи стосунків зі світом та самим собою, з урахуванням особистісних особливостей та можливостей. Також важливим завданням психолога є подальша допомога педагогам і батькам у створенні сприятливої атмосфери спілкування цієї дитини з однолітками та дорослими.</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lastRenderedPageBreak/>
        <w:t xml:space="preserve">Деякі проблеми можна вирішити шляхом формування коректних стосунків між учнями. Установка на лідерство та змагання в жодному разі не повинна переходити в агресивні форми поведінки учнів.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Важливе значення має також робота з батьками. Батькам потрібно надавати повну інформацію про їх дітей, їх сильні та слабкі сторони і перспективи розвитку.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Для вирішення дитячих проблем необхідна просвітницька та консультативна робота, спрямована на усвідомлення і прийняття індивідуальності дитини, особливостей її поведінки, світосприйняття, інтересів та схильностей людьми, що її оточують. Зокрема, необхідно досягати усвідомлення того, що несхожість на інших - це не вада, а ознака унікальності кожної окремої особистості. </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Потрібно пам'ятати, що проблема обдарованості являє собою комплексну проблему на перехресті інтересів дітей, дорослих, освітнього закладу і суспільства.</w:t>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p>
    <w:p w:rsidR="00AF08FF" w:rsidRPr="004A7940" w:rsidRDefault="00AF08FF" w:rsidP="00AF08FF">
      <w:pPr>
        <w:rPr>
          <w:rFonts w:ascii="Open Sans" w:eastAsia="Times New Roman" w:hAnsi="Open Sans" w:cs="Open Sans"/>
          <w:b/>
          <w:sz w:val="24"/>
          <w:szCs w:val="24"/>
        </w:rPr>
      </w:pPr>
      <w:r w:rsidRPr="004A7940">
        <w:rPr>
          <w:rFonts w:ascii="Open Sans" w:eastAsia="Times New Roman" w:hAnsi="Open Sans" w:cs="Open Sans"/>
          <w:b/>
          <w:sz w:val="24"/>
          <w:szCs w:val="24"/>
        </w:rPr>
        <w:br w:type="page"/>
      </w:r>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b/>
          <w:sz w:val="24"/>
          <w:szCs w:val="24"/>
        </w:rPr>
      </w:pPr>
      <w:r w:rsidRPr="004A7940">
        <w:rPr>
          <w:rFonts w:ascii="Open Sans" w:eastAsia="Times New Roman" w:hAnsi="Open Sans" w:cs="Open Sans"/>
          <w:b/>
          <w:sz w:val="24"/>
          <w:szCs w:val="24"/>
        </w:rPr>
        <w:lastRenderedPageBreak/>
        <w:t>Джерела</w:t>
      </w:r>
    </w:p>
    <w:p w:rsidR="00AF08FF" w:rsidRPr="004A7940" w:rsidRDefault="00AF08FF" w:rsidP="00AF08FF">
      <w:pPr>
        <w:numPr>
          <w:ilvl w:val="0"/>
          <w:numId w:val="12"/>
        </w:numPr>
        <w:tabs>
          <w:tab w:val="left" w:pos="12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Державний стандарт базової і повної середньої освіти затверджений постановою Кабінету Міністрів України від 14.01.2001         № 24                      </w:t>
      </w:r>
      <w:hyperlink r:id="rId17">
        <w:r w:rsidRPr="004A7940">
          <w:rPr>
            <w:rFonts w:ascii="Open Sans" w:eastAsia="Times New Roman" w:hAnsi="Open Sans" w:cs="Open Sans"/>
            <w:color w:val="0000FF"/>
            <w:sz w:val="24"/>
            <w:szCs w:val="24"/>
            <w:u w:val="single"/>
          </w:rPr>
          <w:t>http://zakon2.rada.gov.ua/laws/show/1392-2011-%D0%BF</w:t>
        </w:r>
      </w:hyperlink>
    </w:p>
    <w:p w:rsidR="00AF08FF" w:rsidRPr="004A7940" w:rsidRDefault="00AF08FF" w:rsidP="00AF08FF">
      <w:pPr>
        <w:numPr>
          <w:ilvl w:val="0"/>
          <w:numId w:val="12"/>
        </w:numPr>
        <w:tabs>
          <w:tab w:val="left" w:pos="12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Полицяк Н. / Моделі навчання обдарованої молоді Джозефа Рензуллі                                                                    </w:t>
      </w:r>
      <w:hyperlink r:id="rId18">
        <w:r w:rsidRPr="004A7940">
          <w:rPr>
            <w:rFonts w:ascii="Open Sans" w:eastAsia="Times New Roman" w:hAnsi="Open Sans" w:cs="Open Sans"/>
            <w:color w:val="0000FF"/>
            <w:sz w:val="24"/>
            <w:szCs w:val="24"/>
            <w:u w:val="single"/>
          </w:rPr>
          <w:t>http://irbis-nbuv.gov.ua/cgi-bin/irbis_nbuv/cgiirbis_64.exe?C21COM=2</w:t>
        </w:r>
        <w:r w:rsidRPr="004A7940">
          <w:rPr>
            <w:rFonts w:ascii="Open Sans" w:eastAsia="Times New Roman" w:hAnsi="Open Sans" w:cs="Open Sans"/>
            <w:vanish/>
            <w:color w:val="0000FF"/>
            <w:sz w:val="24"/>
            <w:szCs w:val="24"/>
            <w:u w:val="single"/>
          </w:rPr>
          <w:t>HYPERLINK "http://irbis-nbuv.gov.ua/cgi-bin/irbis_nbuv/cgiirbis_64.exe?C21COM=2&amp;I21DBN=UJRN&amp;P21DBN=UJRN&amp;IMAGE_FILE_DOWNLOAD=1&amp;Image_file_name=PDF/Npd_2014_1_9.pdf"</w:t>
        </w:r>
        <w:r w:rsidRPr="004A7940">
          <w:rPr>
            <w:rFonts w:ascii="Open Sans" w:eastAsia="Times New Roman" w:hAnsi="Open Sans" w:cs="Open Sans"/>
            <w:color w:val="0000FF"/>
            <w:sz w:val="24"/>
            <w:szCs w:val="24"/>
            <w:u w:val="single"/>
          </w:rPr>
          <w:t>&amp;</w:t>
        </w:r>
        <w:r w:rsidRPr="004A7940">
          <w:rPr>
            <w:rFonts w:ascii="Open Sans" w:eastAsia="Times New Roman" w:hAnsi="Open Sans" w:cs="Open Sans"/>
            <w:vanish/>
            <w:color w:val="0000FF"/>
            <w:sz w:val="24"/>
            <w:szCs w:val="24"/>
            <w:u w:val="single"/>
          </w:rPr>
          <w:t>HYPERLINK "http://irbis-nbuv.gov.ua/cgi-bin/irbis_nbuv/cgiirbis_64.exe?C21COM=2&amp;I21DBN=UJRN&amp;P21DBN=UJRN&amp;IMAGE_FILE_DOWNLOAD=1&amp;Image_file_name=PDF/Npd_2014_1_9.pdf"</w:t>
        </w:r>
        <w:r w:rsidRPr="004A7940">
          <w:rPr>
            <w:rFonts w:ascii="Open Sans" w:eastAsia="Times New Roman" w:hAnsi="Open Sans" w:cs="Open Sans"/>
            <w:color w:val="0000FF"/>
            <w:sz w:val="24"/>
            <w:szCs w:val="24"/>
            <w:u w:val="single"/>
          </w:rPr>
          <w:t>I21DBN=UJRN</w:t>
        </w:r>
        <w:r w:rsidRPr="004A7940">
          <w:rPr>
            <w:rFonts w:ascii="Open Sans" w:eastAsia="Times New Roman" w:hAnsi="Open Sans" w:cs="Open Sans"/>
            <w:vanish/>
            <w:color w:val="0000FF"/>
            <w:sz w:val="24"/>
            <w:szCs w:val="24"/>
            <w:u w:val="single"/>
          </w:rPr>
          <w:t>HYPERLINK "http://irbis-nbuv.gov.ua/cgi-bin/irbis_nbuv/cgiirbis_64.exe?C21COM=2&amp;I21DBN=UJRN&amp;P21DBN=UJRN&amp;IMAGE_FILE_DOWNLOAD=1&amp;Image_file_name=PDF/Npd_2014_1_9.pdf"</w:t>
        </w:r>
        <w:r w:rsidRPr="004A7940">
          <w:rPr>
            <w:rFonts w:ascii="Open Sans" w:eastAsia="Times New Roman" w:hAnsi="Open Sans" w:cs="Open Sans"/>
            <w:color w:val="0000FF"/>
            <w:sz w:val="24"/>
            <w:szCs w:val="24"/>
            <w:u w:val="single"/>
          </w:rPr>
          <w:t>&amp;</w:t>
        </w:r>
        <w:r w:rsidRPr="004A7940">
          <w:rPr>
            <w:rFonts w:ascii="Open Sans" w:eastAsia="Times New Roman" w:hAnsi="Open Sans" w:cs="Open Sans"/>
            <w:vanish/>
            <w:color w:val="0000FF"/>
            <w:sz w:val="24"/>
            <w:szCs w:val="24"/>
            <w:u w:val="single"/>
          </w:rPr>
          <w:t>HYPERLINK "http://irbis-nbuv.gov.ua/cgi-bin/irbis_nbuv/cgiirbis_64.exe?C21COM=2&amp;I21DBN=UJRN&amp;P21DBN=UJRN&amp;IMAGE_FILE_DOWNLOAD=1&amp;Image_file_name=PDF/Npd_2014_1_9.pdf"</w:t>
        </w:r>
        <w:r w:rsidRPr="004A7940">
          <w:rPr>
            <w:rFonts w:ascii="Open Sans" w:eastAsia="Times New Roman" w:hAnsi="Open Sans" w:cs="Open Sans"/>
            <w:color w:val="0000FF"/>
            <w:sz w:val="24"/>
            <w:szCs w:val="24"/>
            <w:u w:val="single"/>
          </w:rPr>
          <w:t>P21DBN=UJRN</w:t>
        </w:r>
        <w:r w:rsidRPr="004A7940">
          <w:rPr>
            <w:rFonts w:ascii="Open Sans" w:eastAsia="Times New Roman" w:hAnsi="Open Sans" w:cs="Open Sans"/>
            <w:vanish/>
            <w:color w:val="0000FF"/>
            <w:sz w:val="24"/>
            <w:szCs w:val="24"/>
            <w:u w:val="single"/>
          </w:rPr>
          <w:t>HYPERLINK "http://irbis-nbuv.gov.ua/cgi-bin/irbis_nbuv/cgiirbis_64.exe?C21COM=2&amp;I21DBN=UJRN&amp;P21DBN=UJRN&amp;IMAGE_FILE_DOWNLOAD=1&amp;Image_file_name=PDF/Npd_2014_1_9.pdf"</w:t>
        </w:r>
        <w:r w:rsidRPr="004A7940">
          <w:rPr>
            <w:rFonts w:ascii="Open Sans" w:eastAsia="Times New Roman" w:hAnsi="Open Sans" w:cs="Open Sans"/>
            <w:color w:val="0000FF"/>
            <w:sz w:val="24"/>
            <w:szCs w:val="24"/>
            <w:u w:val="single"/>
          </w:rPr>
          <w:t>&amp;</w:t>
        </w:r>
        <w:r w:rsidRPr="004A7940">
          <w:rPr>
            <w:rFonts w:ascii="Open Sans" w:eastAsia="Times New Roman" w:hAnsi="Open Sans" w:cs="Open Sans"/>
            <w:vanish/>
            <w:color w:val="0000FF"/>
            <w:sz w:val="24"/>
            <w:szCs w:val="24"/>
            <w:u w:val="single"/>
          </w:rPr>
          <w:t>HYPERLINK "http://irbis-nbuv.gov.ua/cgi-bin/irbis_nbuv/cgiirbis_64.exe?C21COM=2&amp;I21DBN=UJRN&amp;P21DBN=UJRN&amp;IMAGE_FILE_DOWNLOAD=1&amp;Image_file_name=PDF/Npd_2014_1_9.pdf"</w:t>
        </w:r>
        <w:r w:rsidRPr="004A7940">
          <w:rPr>
            <w:rFonts w:ascii="Open Sans" w:eastAsia="Times New Roman" w:hAnsi="Open Sans" w:cs="Open Sans"/>
            <w:color w:val="0000FF"/>
            <w:sz w:val="24"/>
            <w:szCs w:val="24"/>
            <w:u w:val="single"/>
          </w:rPr>
          <w:t>IMAGE_FILE_DOWNLOAD=1</w:t>
        </w:r>
        <w:r w:rsidRPr="004A7940">
          <w:rPr>
            <w:rFonts w:ascii="Open Sans" w:eastAsia="Times New Roman" w:hAnsi="Open Sans" w:cs="Open Sans"/>
            <w:vanish/>
            <w:color w:val="0000FF"/>
            <w:sz w:val="24"/>
            <w:szCs w:val="24"/>
            <w:u w:val="single"/>
          </w:rPr>
          <w:t>HYPERLINK "http://irbis-nbuv.gov.ua/cgi-bin/irbis_nbuv/cgiirbis_64.exe?C21COM=2&amp;I21DBN=UJRN&amp;P21DBN=UJRN&amp;IMAGE_FILE_DOWNLOAD=1&amp;Image_file_name=PDF/Npd_2014_1_9.pdf"</w:t>
        </w:r>
        <w:r w:rsidRPr="004A7940">
          <w:rPr>
            <w:rFonts w:ascii="Open Sans" w:eastAsia="Times New Roman" w:hAnsi="Open Sans" w:cs="Open Sans"/>
            <w:color w:val="0000FF"/>
            <w:sz w:val="24"/>
            <w:szCs w:val="24"/>
            <w:u w:val="single"/>
          </w:rPr>
          <w:t>&amp;</w:t>
        </w:r>
        <w:r w:rsidRPr="004A7940">
          <w:rPr>
            <w:rFonts w:ascii="Open Sans" w:eastAsia="Times New Roman" w:hAnsi="Open Sans" w:cs="Open Sans"/>
            <w:vanish/>
            <w:color w:val="0000FF"/>
            <w:sz w:val="24"/>
            <w:szCs w:val="24"/>
            <w:u w:val="single"/>
          </w:rPr>
          <w:t>HYPERLINK "http://irbis-nbuv.gov.ua/cgi-bin/irbis_nbuv/cgiirbis_64.exe?C21COM=2&amp;I21DBN=UJRN&amp;P21DBN=UJRN&amp;IMAGE_FILE_DOWNLOAD=1&amp;Image_file_name=PDF/Npd_2014_1_9.pdf"</w:t>
        </w:r>
        <w:r w:rsidRPr="004A7940">
          <w:rPr>
            <w:rFonts w:ascii="Open Sans" w:eastAsia="Times New Roman" w:hAnsi="Open Sans" w:cs="Open Sans"/>
            <w:color w:val="0000FF"/>
            <w:sz w:val="24"/>
            <w:szCs w:val="24"/>
            <w:u w:val="single"/>
          </w:rPr>
          <w:t>Image_file_name=PDF/Npd_2014_1_9.pdf</w:t>
        </w:r>
      </w:hyperlink>
      <w:r w:rsidRPr="004A7940">
        <w:rPr>
          <w:rFonts w:ascii="Open Sans" w:eastAsia="Times New Roman" w:hAnsi="Open Sans" w:cs="Open Sans"/>
          <w:sz w:val="24"/>
          <w:szCs w:val="24"/>
        </w:rPr>
        <w:t xml:space="preserve"> </w:t>
      </w:r>
    </w:p>
    <w:p w:rsidR="00AF08FF" w:rsidRPr="004A7940" w:rsidRDefault="00AF08FF" w:rsidP="00AF08FF">
      <w:pPr>
        <w:numPr>
          <w:ilvl w:val="0"/>
          <w:numId w:val="12"/>
        </w:numPr>
        <w:tabs>
          <w:tab w:val="left" w:pos="12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Сокол Н. / Форми і методи роботи з обдарованими дітьми.                            </w:t>
      </w:r>
      <w:hyperlink r:id="rId19">
        <w:r w:rsidRPr="004A7940">
          <w:rPr>
            <w:rFonts w:ascii="Open Sans" w:eastAsia="Times New Roman" w:hAnsi="Open Sans" w:cs="Open Sans"/>
            <w:color w:val="0000FF"/>
            <w:sz w:val="24"/>
            <w:szCs w:val="24"/>
            <w:u w:val="single"/>
          </w:rPr>
          <w:t>http://www.irbis-nbuv.gov.ua/cgi-bin/irbis_nbuv/cgiirbis_64.exe?C21COM=2</w:t>
        </w:r>
        <w:r w:rsidRPr="004A7940">
          <w:rPr>
            <w:rFonts w:ascii="Open Sans" w:eastAsia="Times New Roman" w:hAnsi="Open Sans" w:cs="Open Sans"/>
            <w:vanish/>
            <w:color w:val="0000FF"/>
            <w:sz w:val="24"/>
            <w:szCs w:val="24"/>
            <w:u w:val="single"/>
          </w:rPr>
          <w:t>HYPERLINK "http://www.irbis-nbuv.gov.ua/cgi-bin/irbis_nbuv/cgiirbis_64.exe?C21COM=2&amp;I21DBN=UJRN&amp;P21DBN=UJRN&amp;IMAGE_FILE_DOWNLOAD=1&amp;Image_file_name=PDF/pedp_2014_3_9.pdf"</w:t>
        </w:r>
        <w:r w:rsidRPr="004A7940">
          <w:rPr>
            <w:rFonts w:ascii="Open Sans" w:eastAsia="Times New Roman" w:hAnsi="Open Sans" w:cs="Open Sans"/>
            <w:color w:val="0000FF"/>
            <w:sz w:val="24"/>
            <w:szCs w:val="24"/>
            <w:u w:val="single"/>
          </w:rPr>
          <w:t>&amp;</w:t>
        </w:r>
        <w:r w:rsidRPr="004A7940">
          <w:rPr>
            <w:rFonts w:ascii="Open Sans" w:eastAsia="Times New Roman" w:hAnsi="Open Sans" w:cs="Open Sans"/>
            <w:vanish/>
            <w:color w:val="0000FF"/>
            <w:sz w:val="24"/>
            <w:szCs w:val="24"/>
            <w:u w:val="single"/>
          </w:rPr>
          <w:t>HYPERLINK "http://www.irbis-nbuv.gov.ua/cgi-bin/irbis_nbuv/cgiirbis_64.exe?C21COM=2&amp;I21DBN=UJRN&amp;P21DBN=UJRN&amp;IMAGE_FILE_DOWNLOAD=1&amp;Image_file_name=PDF/pedp_2014_3_9.pdf"</w:t>
        </w:r>
        <w:r w:rsidRPr="004A7940">
          <w:rPr>
            <w:rFonts w:ascii="Open Sans" w:eastAsia="Times New Roman" w:hAnsi="Open Sans" w:cs="Open Sans"/>
            <w:color w:val="0000FF"/>
            <w:sz w:val="24"/>
            <w:szCs w:val="24"/>
            <w:u w:val="single"/>
          </w:rPr>
          <w:t>I21DBN=UJRN</w:t>
        </w:r>
        <w:r w:rsidRPr="004A7940">
          <w:rPr>
            <w:rFonts w:ascii="Open Sans" w:eastAsia="Times New Roman" w:hAnsi="Open Sans" w:cs="Open Sans"/>
            <w:vanish/>
            <w:color w:val="0000FF"/>
            <w:sz w:val="24"/>
            <w:szCs w:val="24"/>
            <w:u w:val="single"/>
          </w:rPr>
          <w:t>HYPERLINK "http://www.irbis-nbuv.gov.ua/cgi-bin/irbis_nbuv/cgiirbis_64.exe?C21COM=2&amp;I21DBN=UJRN&amp;P21DBN=UJRN&amp;IMAGE_FILE_DOWNLOAD=1&amp;Image_file_name=PDF/pedp_2014_3_9.pdf"</w:t>
        </w:r>
        <w:r w:rsidRPr="004A7940">
          <w:rPr>
            <w:rFonts w:ascii="Open Sans" w:eastAsia="Times New Roman" w:hAnsi="Open Sans" w:cs="Open Sans"/>
            <w:color w:val="0000FF"/>
            <w:sz w:val="24"/>
            <w:szCs w:val="24"/>
            <w:u w:val="single"/>
          </w:rPr>
          <w:t>&amp;</w:t>
        </w:r>
        <w:r w:rsidRPr="004A7940">
          <w:rPr>
            <w:rFonts w:ascii="Open Sans" w:eastAsia="Times New Roman" w:hAnsi="Open Sans" w:cs="Open Sans"/>
            <w:vanish/>
            <w:color w:val="0000FF"/>
            <w:sz w:val="24"/>
            <w:szCs w:val="24"/>
            <w:u w:val="single"/>
          </w:rPr>
          <w:t>HYPERLINK "http://www.irbis-nbuv.gov.ua/cgi-bin/irbis_nbuv/cgiirbis_64.exe?C21COM=2&amp;I21DBN=UJRN&amp;P21DBN=UJRN&amp;IMAGE_FILE_DOWNLOAD=1&amp;Image_file_name=PDF/pedp_2014_3_9.pdf"</w:t>
        </w:r>
        <w:r w:rsidRPr="004A7940">
          <w:rPr>
            <w:rFonts w:ascii="Open Sans" w:eastAsia="Times New Roman" w:hAnsi="Open Sans" w:cs="Open Sans"/>
            <w:color w:val="0000FF"/>
            <w:sz w:val="24"/>
            <w:szCs w:val="24"/>
            <w:u w:val="single"/>
          </w:rPr>
          <w:t>P21DBN=UJRN</w:t>
        </w:r>
        <w:r w:rsidRPr="004A7940">
          <w:rPr>
            <w:rFonts w:ascii="Open Sans" w:eastAsia="Times New Roman" w:hAnsi="Open Sans" w:cs="Open Sans"/>
            <w:vanish/>
            <w:color w:val="0000FF"/>
            <w:sz w:val="24"/>
            <w:szCs w:val="24"/>
            <w:u w:val="single"/>
          </w:rPr>
          <w:t>HYPERLINK "http://www.irbis-nbuv.gov.ua/cgi-bin/irbis_nbuv/cgiirbis_64.exe?C21COM=2&amp;I21DBN=UJRN&amp;P21DBN=UJRN&amp;IMAGE_FILE_DOWNLOAD=1&amp;Image_file_name=PDF/pedp_2014_3_9.pdf"</w:t>
        </w:r>
        <w:r w:rsidRPr="004A7940">
          <w:rPr>
            <w:rFonts w:ascii="Open Sans" w:eastAsia="Times New Roman" w:hAnsi="Open Sans" w:cs="Open Sans"/>
            <w:color w:val="0000FF"/>
            <w:sz w:val="24"/>
            <w:szCs w:val="24"/>
            <w:u w:val="single"/>
          </w:rPr>
          <w:t>&amp;</w:t>
        </w:r>
        <w:r w:rsidRPr="004A7940">
          <w:rPr>
            <w:rFonts w:ascii="Open Sans" w:eastAsia="Times New Roman" w:hAnsi="Open Sans" w:cs="Open Sans"/>
            <w:vanish/>
            <w:color w:val="0000FF"/>
            <w:sz w:val="24"/>
            <w:szCs w:val="24"/>
            <w:u w:val="single"/>
          </w:rPr>
          <w:t>HYPERLINK "http://www.irbis-nbuv.gov.ua/cgi-bin/irbis_nbuv/cgiirbis_64.exe?C21COM=2&amp;I21DBN=UJRN&amp;P21DBN=UJRN&amp;IMAGE_FILE_DOWNLOAD=1&amp;Image_file_name=PDF/pedp_2014_3_9.pdf"</w:t>
        </w:r>
        <w:r w:rsidRPr="004A7940">
          <w:rPr>
            <w:rFonts w:ascii="Open Sans" w:eastAsia="Times New Roman" w:hAnsi="Open Sans" w:cs="Open Sans"/>
            <w:color w:val="0000FF"/>
            <w:sz w:val="24"/>
            <w:szCs w:val="24"/>
            <w:u w:val="single"/>
          </w:rPr>
          <w:t>IMAGE_FILE_DOWNLOAD=1</w:t>
        </w:r>
        <w:r w:rsidRPr="004A7940">
          <w:rPr>
            <w:rFonts w:ascii="Open Sans" w:eastAsia="Times New Roman" w:hAnsi="Open Sans" w:cs="Open Sans"/>
            <w:vanish/>
            <w:color w:val="0000FF"/>
            <w:sz w:val="24"/>
            <w:szCs w:val="24"/>
            <w:u w:val="single"/>
          </w:rPr>
          <w:t>HYPERLINK "http://www.irbis-nbuv.gov.ua/cgi-bin/irbis_nbuv/cgiirbis_64.exe?C21COM=2&amp;I21DBN=UJRN&amp;P21DBN=UJRN&amp;IMAGE_FILE_DOWNLOAD=1&amp;Image_file_name=PDF/pedp_2014_3_9.pdf"</w:t>
        </w:r>
        <w:r w:rsidRPr="004A7940">
          <w:rPr>
            <w:rFonts w:ascii="Open Sans" w:eastAsia="Times New Roman" w:hAnsi="Open Sans" w:cs="Open Sans"/>
            <w:color w:val="0000FF"/>
            <w:sz w:val="24"/>
            <w:szCs w:val="24"/>
            <w:u w:val="single"/>
          </w:rPr>
          <w:t>&amp;</w:t>
        </w:r>
        <w:r w:rsidRPr="004A7940">
          <w:rPr>
            <w:rFonts w:ascii="Open Sans" w:eastAsia="Times New Roman" w:hAnsi="Open Sans" w:cs="Open Sans"/>
            <w:vanish/>
            <w:color w:val="0000FF"/>
            <w:sz w:val="24"/>
            <w:szCs w:val="24"/>
            <w:u w:val="single"/>
          </w:rPr>
          <w:t>HYPERLINK "http://www.irbis-nbuv.gov.ua/cgi-bin/irbis_nbuv/cgiirbis_64.exe?C21COM=2&amp;I21DBN=UJRN&amp;P21DBN=UJRN&amp;IMAGE_FILE_DOWNLOAD=1&amp;Image_file_name=PDF/pedp_2014_3_9.pdf"</w:t>
        </w:r>
        <w:r w:rsidRPr="004A7940">
          <w:rPr>
            <w:rFonts w:ascii="Open Sans" w:eastAsia="Times New Roman" w:hAnsi="Open Sans" w:cs="Open Sans"/>
            <w:color w:val="0000FF"/>
            <w:sz w:val="24"/>
            <w:szCs w:val="24"/>
            <w:u w:val="single"/>
          </w:rPr>
          <w:t>Image_file_name=PDF/pedp_2014_3_9.pdf</w:t>
        </w:r>
      </w:hyperlink>
    </w:p>
    <w:p w:rsidR="00AF08FF" w:rsidRPr="004A7940" w:rsidRDefault="00AF08FF" w:rsidP="00AF08FF">
      <w:pPr>
        <w:numPr>
          <w:ilvl w:val="0"/>
          <w:numId w:val="12"/>
        </w:numPr>
        <w:tabs>
          <w:tab w:val="left" w:pos="12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Сухомлинський В.О. Духовний світ школяра / В.О.Сухомлинський // Вибр.твори: У 5-ти т. –Т.3. – К., 1976. </w:t>
      </w:r>
      <w:r w:rsidRPr="004A7940">
        <w:rPr>
          <w:rFonts w:ascii="Open Sans" w:eastAsia="Times New Roman" w:hAnsi="Open Sans" w:cs="Open Sans"/>
          <w:color w:val="111111"/>
          <w:sz w:val="24"/>
          <w:szCs w:val="24"/>
          <w:shd w:val="clear" w:color="auto" w:fill="FFFFFF"/>
        </w:rPr>
        <w:t xml:space="preserve"> </w:t>
      </w:r>
    </w:p>
    <w:p w:rsidR="00AF08FF" w:rsidRPr="004A7940" w:rsidRDefault="00AF08FF" w:rsidP="00AF08FF">
      <w:pPr>
        <w:numPr>
          <w:ilvl w:val="0"/>
          <w:numId w:val="12"/>
        </w:numPr>
        <w:tabs>
          <w:tab w:val="left" w:pos="12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Хоршунова Л. / Групова робота учнів – форма інтерактивного навчання.                                                                              </w:t>
      </w:r>
      <w:hyperlink r:id="rId20">
        <w:r w:rsidRPr="004A7940">
          <w:rPr>
            <w:rFonts w:ascii="Open Sans" w:eastAsia="Times New Roman" w:hAnsi="Open Sans" w:cs="Open Sans"/>
            <w:color w:val="0000FF"/>
            <w:sz w:val="24"/>
            <w:szCs w:val="24"/>
            <w:u w:val="single"/>
          </w:rPr>
          <w:t>http://www.lycem-do-dytyny.com/hrupova-robota</w:t>
        </w:r>
      </w:hyperlink>
    </w:p>
    <w:p w:rsidR="00AF08FF" w:rsidRPr="004A7940" w:rsidRDefault="00AF08FF" w:rsidP="00AF08FF">
      <w:pPr>
        <w:numPr>
          <w:ilvl w:val="0"/>
          <w:numId w:val="12"/>
        </w:numPr>
        <w:tabs>
          <w:tab w:val="left" w:pos="12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r w:rsidRPr="004A7940">
        <w:rPr>
          <w:rFonts w:ascii="Open Sans" w:eastAsia="Times New Roman" w:hAnsi="Open Sans" w:cs="Open Sans"/>
          <w:sz w:val="24"/>
          <w:szCs w:val="24"/>
        </w:rPr>
        <w:t xml:space="preserve">Робота в малих групах </w:t>
      </w:r>
      <w:hyperlink r:id="rId21">
        <w:r w:rsidRPr="004A7940">
          <w:rPr>
            <w:rFonts w:ascii="Open Sans" w:eastAsia="Times New Roman" w:hAnsi="Open Sans" w:cs="Open Sans"/>
            <w:color w:val="0000FF"/>
            <w:sz w:val="24"/>
            <w:szCs w:val="24"/>
            <w:u w:val="single"/>
          </w:rPr>
          <w:t>http://www.gimnazija.sokal.lviv.ua/novyny/files/032012/285___5.pdf</w:t>
        </w:r>
      </w:hyperlink>
    </w:p>
    <w:p w:rsidR="00AF08FF" w:rsidRPr="004A7940" w:rsidRDefault="00AF08FF" w:rsidP="00AF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Open Sans" w:eastAsia="Times New Roman" w:hAnsi="Open Sans" w:cs="Open Sans"/>
          <w:sz w:val="24"/>
          <w:szCs w:val="24"/>
        </w:rPr>
      </w:pPr>
    </w:p>
    <w:p w:rsidR="00AF08FF" w:rsidRPr="004A7940" w:rsidRDefault="00AF08FF" w:rsidP="00AF08FF">
      <w:pPr>
        <w:ind w:firstLine="567"/>
        <w:rPr>
          <w:rFonts w:ascii="Open Sans" w:eastAsia="Times New Roman" w:hAnsi="Open Sans" w:cs="Open Sans"/>
          <w:b/>
          <w:bCs/>
          <w:sz w:val="24"/>
          <w:szCs w:val="24"/>
          <w:lang w:val="ru-RU" w:eastAsia="ru-RU"/>
        </w:rPr>
      </w:pPr>
      <w:r w:rsidRPr="004A7940">
        <w:rPr>
          <w:rFonts w:ascii="Open Sans" w:hAnsi="Open Sans" w:cs="Open Sans"/>
          <w:b/>
          <w:bCs/>
          <w:sz w:val="24"/>
          <w:szCs w:val="24"/>
        </w:rPr>
        <w:br w:type="page"/>
      </w:r>
    </w:p>
    <w:p w:rsidR="00AF08FF" w:rsidRPr="004A7940" w:rsidRDefault="00AF08FF" w:rsidP="00AF08FF">
      <w:pPr>
        <w:pStyle w:val="ad"/>
        <w:spacing w:line="276" w:lineRule="auto"/>
        <w:ind w:firstLine="567"/>
        <w:contextualSpacing/>
        <w:jc w:val="center"/>
        <w:rPr>
          <w:rFonts w:ascii="Open Sans" w:hAnsi="Open Sans" w:cs="Open Sans"/>
          <w:bCs/>
          <w:sz w:val="36"/>
          <w:szCs w:val="36"/>
        </w:rPr>
      </w:pPr>
    </w:p>
    <w:p w:rsidR="00AF08FF" w:rsidRPr="004A7940" w:rsidRDefault="00AF08FF" w:rsidP="004A2C41">
      <w:pPr>
        <w:pStyle w:val="1"/>
        <w:jc w:val="center"/>
        <w:rPr>
          <w:rFonts w:ascii="Open Sans" w:hAnsi="Open Sans" w:cs="Open Sans"/>
          <w:b w:val="0"/>
          <w:color w:val="auto"/>
          <w:sz w:val="36"/>
          <w:szCs w:val="36"/>
        </w:rPr>
      </w:pPr>
      <w:bookmarkStart w:id="21" w:name="_Toc511739698"/>
      <w:r w:rsidRPr="004A7940">
        <w:rPr>
          <w:rFonts w:ascii="Open Sans" w:hAnsi="Open Sans" w:cs="Open Sans"/>
          <w:b w:val="0"/>
          <w:color w:val="auto"/>
          <w:sz w:val="36"/>
          <w:szCs w:val="36"/>
        </w:rPr>
        <w:t>Частина 5</w:t>
      </w:r>
      <w:bookmarkStart w:id="22" w:name="_GoBack"/>
      <w:bookmarkEnd w:id="21"/>
      <w:bookmarkEnd w:id="22"/>
    </w:p>
    <w:p w:rsidR="00AF08FF" w:rsidRPr="004A7940" w:rsidRDefault="00AF08FF" w:rsidP="00AF08FF">
      <w:pPr>
        <w:pStyle w:val="ad"/>
        <w:spacing w:line="276" w:lineRule="auto"/>
        <w:ind w:firstLine="567"/>
        <w:contextualSpacing/>
        <w:jc w:val="center"/>
        <w:rPr>
          <w:rFonts w:ascii="Open Sans" w:hAnsi="Open Sans" w:cs="Open Sans"/>
          <w:bCs/>
          <w:sz w:val="36"/>
          <w:szCs w:val="36"/>
        </w:rPr>
      </w:pPr>
    </w:p>
    <w:p w:rsidR="00AF08FF" w:rsidRPr="004A7940" w:rsidRDefault="00AF08FF" w:rsidP="004A2C41">
      <w:pPr>
        <w:pStyle w:val="2"/>
        <w:rPr>
          <w:rFonts w:ascii="Open Sans" w:hAnsi="Open Sans" w:cs="Open Sans"/>
        </w:rPr>
      </w:pPr>
      <w:bookmarkStart w:id="23" w:name="_Toc511739699"/>
      <w:r w:rsidRPr="004A7940">
        <w:rPr>
          <w:rFonts w:ascii="Open Sans" w:hAnsi="Open Sans" w:cs="Open Sans"/>
        </w:rPr>
        <w:t>Особистість педагога в організації роботи з обдарованими дітьми</w:t>
      </w:r>
      <w:bookmarkEnd w:id="23"/>
    </w:p>
    <w:p w:rsidR="00AF08FF" w:rsidRPr="004A7940" w:rsidRDefault="00AF08FF" w:rsidP="00AF08FF">
      <w:pPr>
        <w:pStyle w:val="ad"/>
        <w:spacing w:line="276" w:lineRule="auto"/>
        <w:ind w:firstLine="567"/>
        <w:contextualSpacing/>
        <w:rPr>
          <w:rFonts w:ascii="Open Sans" w:hAnsi="Open Sans" w:cs="Open Sans"/>
          <w:i/>
          <w:lang w:val="uk-UA"/>
        </w:rPr>
      </w:pPr>
    </w:p>
    <w:p w:rsidR="00AF08FF" w:rsidRPr="004A7940" w:rsidRDefault="00AF08FF" w:rsidP="00AF08FF">
      <w:pPr>
        <w:pStyle w:val="ad"/>
        <w:spacing w:line="276" w:lineRule="auto"/>
        <w:ind w:firstLine="567"/>
        <w:contextualSpacing/>
        <w:jc w:val="right"/>
        <w:rPr>
          <w:rFonts w:ascii="Open Sans" w:hAnsi="Open Sans" w:cs="Open Sans"/>
          <w:i/>
          <w:shd w:val="clear" w:color="auto" w:fill="FFFFFF"/>
          <w:lang w:val="uk-UA"/>
        </w:rPr>
      </w:pPr>
      <w:r w:rsidRPr="004A7940">
        <w:rPr>
          <w:rFonts w:ascii="Open Sans" w:hAnsi="Open Sans" w:cs="Open Sans"/>
          <w:i/>
          <w:shd w:val="clear" w:color="auto" w:fill="FFFFFF"/>
          <w:lang w:val="uk-UA"/>
        </w:rPr>
        <w:t>К</w:t>
      </w:r>
      <w:r w:rsidRPr="004A7940">
        <w:rPr>
          <w:rFonts w:ascii="Open Sans" w:hAnsi="Open Sans" w:cs="Open Sans"/>
          <w:i/>
          <w:shd w:val="clear" w:color="auto" w:fill="FFFFFF"/>
        </w:rPr>
        <w:t xml:space="preserve">оли поганим майстром стане чоботар, то держава постраждає лише в тому, що гірше будуть взуті громадяни, але якщо буде слабо підготовлений вихователь і погано виконуватиме свої обов’язки, в країні з’явиться ціле покоління неосвічених </w:t>
      </w:r>
      <w:r w:rsidRPr="004A7940">
        <w:rPr>
          <w:rFonts w:ascii="Open Sans" w:hAnsi="Open Sans" w:cs="Open Sans"/>
          <w:i/>
          <w:shd w:val="clear" w:color="auto" w:fill="FFFFFF"/>
          <w:lang w:val="uk-UA"/>
        </w:rPr>
        <w:t xml:space="preserve">дурних </w:t>
      </w:r>
      <w:r w:rsidRPr="004A7940">
        <w:rPr>
          <w:rFonts w:ascii="Open Sans" w:hAnsi="Open Sans" w:cs="Open Sans"/>
          <w:i/>
          <w:shd w:val="clear" w:color="auto" w:fill="FFFFFF"/>
        </w:rPr>
        <w:t>людей.</w:t>
      </w:r>
    </w:p>
    <w:p w:rsidR="00AF08FF" w:rsidRPr="004A7940" w:rsidRDefault="00AF08FF" w:rsidP="00AF08FF">
      <w:pPr>
        <w:pStyle w:val="ad"/>
        <w:spacing w:line="276" w:lineRule="auto"/>
        <w:ind w:firstLine="567"/>
        <w:contextualSpacing/>
        <w:jc w:val="right"/>
        <w:rPr>
          <w:rFonts w:ascii="Open Sans" w:hAnsi="Open Sans" w:cs="Open Sans"/>
          <w:i/>
          <w:shd w:val="clear" w:color="auto" w:fill="FFFFFF"/>
          <w:lang w:val="uk-UA"/>
        </w:rPr>
      </w:pPr>
      <w:r w:rsidRPr="004A7940">
        <w:rPr>
          <w:rFonts w:ascii="Open Sans" w:hAnsi="Open Sans" w:cs="Open Sans"/>
          <w:i/>
          <w:shd w:val="clear" w:color="auto" w:fill="FFFFFF"/>
          <w:lang w:val="uk-UA"/>
        </w:rPr>
        <w:t xml:space="preserve">                                        Платон</w:t>
      </w:r>
    </w:p>
    <w:p w:rsidR="00AF08FF" w:rsidRPr="004A7940" w:rsidRDefault="00AF08FF" w:rsidP="00AF08FF">
      <w:pPr>
        <w:pStyle w:val="ad"/>
        <w:spacing w:line="276" w:lineRule="auto"/>
        <w:ind w:firstLine="567"/>
        <w:contextualSpacing/>
        <w:rPr>
          <w:rFonts w:ascii="Open Sans" w:hAnsi="Open Sans" w:cs="Open Sans"/>
          <w:shd w:val="clear" w:color="auto" w:fill="FFFFFF"/>
          <w:lang w:val="uk-UA"/>
        </w:rPr>
      </w:pPr>
    </w:p>
    <w:p w:rsidR="00AF08FF" w:rsidRPr="004A7940" w:rsidRDefault="00AF08FF" w:rsidP="00AF08FF">
      <w:pPr>
        <w:pStyle w:val="ad"/>
        <w:spacing w:line="276" w:lineRule="auto"/>
        <w:ind w:firstLine="567"/>
        <w:contextualSpacing/>
        <w:rPr>
          <w:rFonts w:ascii="Open Sans" w:hAnsi="Open Sans" w:cs="Open Sans"/>
          <w:shd w:val="clear" w:color="auto" w:fill="FFFFFF"/>
          <w:lang w:val="uk-UA"/>
        </w:rPr>
      </w:pPr>
      <w:r w:rsidRPr="004A7940">
        <w:rPr>
          <w:rFonts w:ascii="Open Sans" w:hAnsi="Open Sans" w:cs="Open Sans"/>
          <w:shd w:val="clear" w:color="auto" w:fill="FFFFFF"/>
          <w:lang w:val="uk-UA"/>
        </w:rPr>
        <w:t xml:space="preserve">Усвідомлення сили людського розуму, його вирішального впливу на розвиток цивілізації спричинило підвищення уваги до навчання та виховання обдарованих дітей. Талановиті люди стають одним з найважливіших факторів розвитку країни і суспільства. </w:t>
      </w:r>
    </w:p>
    <w:p w:rsidR="00AF08FF" w:rsidRPr="004A7940" w:rsidRDefault="00AF08FF" w:rsidP="00AF08FF">
      <w:pPr>
        <w:pStyle w:val="ad"/>
        <w:spacing w:line="276" w:lineRule="auto"/>
        <w:ind w:firstLine="567"/>
        <w:contextualSpacing/>
        <w:rPr>
          <w:rFonts w:ascii="Open Sans" w:hAnsi="Open Sans" w:cs="Open Sans"/>
          <w:shd w:val="clear" w:color="auto" w:fill="FFFFFF"/>
          <w:lang w:val="uk-UA"/>
        </w:rPr>
      </w:pPr>
      <w:r w:rsidRPr="004A7940">
        <w:rPr>
          <w:rFonts w:ascii="Open Sans" w:hAnsi="Open Sans" w:cs="Open Sans"/>
          <w:shd w:val="clear" w:color="auto" w:fill="FFFFFF"/>
          <w:lang w:val="uk-UA"/>
        </w:rPr>
        <w:t>Сьогодні від обдарованих і талановитих людей суспільство очікує конструктивного розвитку і максимальної продуктивності в різних сферах людської діяльності, а тому потребує оновлення ролі педагога та вдосконалення процесу його професійної підготовки за стратегічними напрямками модернізації освіти</w:t>
      </w:r>
    </w:p>
    <w:p w:rsidR="00AF08FF" w:rsidRPr="004A7940" w:rsidRDefault="00AF08FF" w:rsidP="00AF08FF">
      <w:pPr>
        <w:pStyle w:val="ad"/>
        <w:spacing w:line="276" w:lineRule="auto"/>
        <w:ind w:firstLine="567"/>
        <w:contextualSpacing/>
        <w:rPr>
          <w:rFonts w:ascii="Open Sans" w:hAnsi="Open Sans" w:cs="Open Sans"/>
          <w:kern w:val="36"/>
          <w:lang w:val="uk-UA" w:eastAsia="uk-UA"/>
        </w:rPr>
      </w:pPr>
      <w:r w:rsidRPr="004A7940">
        <w:rPr>
          <w:rFonts w:ascii="Open Sans" w:hAnsi="Open Sans" w:cs="Open Sans"/>
          <w:kern w:val="36"/>
          <w:lang w:eastAsia="uk-UA"/>
        </w:rPr>
        <w:t>Державна цільова програма роботи з обдарованою молоддю</w:t>
      </w:r>
      <w:r w:rsidRPr="004A7940">
        <w:rPr>
          <w:rFonts w:ascii="Open Sans" w:hAnsi="Open Sans" w:cs="Open Sans"/>
          <w:kern w:val="36"/>
          <w:lang w:val="uk-UA" w:eastAsia="uk-UA"/>
        </w:rPr>
        <w:t xml:space="preserve"> зазначає необхідність подальшого забезпечення сприятливих умов для максимального розкриття потенційних можливостей обдарованих дітей. Державна політика України спрямована на забезпечення ефективного розвитку, навчання та виховання обдарованих дітей, а відповідальність за його здійснення покладається на педагогів. Тому проблема підготовки вчителя до роботи з обдарованими дітьми є на сьогодні однією з найактуальніших у педагогіці.</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kern w:val="36"/>
          <w:lang w:val="uk-UA" w:eastAsia="uk-UA"/>
        </w:rPr>
        <w:t xml:space="preserve">Практика показує, що у більшості випадків з обдарованими дітьми у школі працює вчитель, підготовлений до роботи з учнями середнього рівня. Такому вчителю важко працювати належним чином навіть у класах поглибленого вивчення предмета. Часто школа призначає найкращих педагогів на роботу з найслабшими учнями, тобто використовує свій педагогічний потенціал неефективно з боку економіки, науки та продуктивності вчительської праці. </w:t>
      </w:r>
      <w:r w:rsidRPr="004A7940">
        <w:rPr>
          <w:rFonts w:ascii="Open Sans" w:hAnsi="Open Sans" w:cs="Open Sans"/>
          <w:kern w:val="36"/>
          <w:lang w:val="uk-UA" w:eastAsia="uk-UA"/>
        </w:rPr>
        <w:lastRenderedPageBreak/>
        <w:t>Причиною цьому є недоречна та давно застаріла система оцінювання роботи школи.</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З обдарованими дітьми працювати належним чином може тільки обдарований педагог - широко ерудований, гнучкий, захоплений та захопливий, харизматичний та відкритий у спілкуванні. Педагогічні ситуації, які виникають у роботі з обдарованими дітьми на повну міру характеризуються відкритістю, мінливістю, багатогранністю, складністю та динамічністю.</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Підготовка педагога до роботи з обдарованими дітьми містить у собі вирішення одразу декількох проблем:</w:t>
      </w:r>
    </w:p>
    <w:p w:rsidR="00AF08FF" w:rsidRPr="004A7940" w:rsidRDefault="00AF08FF" w:rsidP="00AF08FF">
      <w:pPr>
        <w:pStyle w:val="ad"/>
        <w:numPr>
          <w:ilvl w:val="0"/>
          <w:numId w:val="13"/>
        </w:numPr>
        <w:spacing w:line="276" w:lineRule="auto"/>
        <w:ind w:left="0" w:firstLine="567"/>
        <w:contextualSpacing/>
        <w:rPr>
          <w:rFonts w:ascii="Open Sans" w:hAnsi="Open Sans" w:cs="Open Sans"/>
          <w:lang w:val="uk-UA"/>
        </w:rPr>
      </w:pPr>
      <w:r w:rsidRPr="004A7940">
        <w:rPr>
          <w:rFonts w:ascii="Open Sans" w:hAnsi="Open Sans" w:cs="Open Sans"/>
          <w:lang w:val="uk-UA"/>
        </w:rPr>
        <w:t>створення інформаційного та методичного забезпечення для підготовки вчителя та його подальшої роботи з обдарованими дітьми;</w:t>
      </w:r>
    </w:p>
    <w:p w:rsidR="00AF08FF" w:rsidRPr="004A7940" w:rsidRDefault="00AF08FF" w:rsidP="00AF08FF">
      <w:pPr>
        <w:pStyle w:val="ad"/>
        <w:numPr>
          <w:ilvl w:val="0"/>
          <w:numId w:val="13"/>
        </w:numPr>
        <w:spacing w:line="276" w:lineRule="auto"/>
        <w:ind w:left="0" w:firstLine="567"/>
        <w:contextualSpacing/>
        <w:rPr>
          <w:rFonts w:ascii="Open Sans" w:hAnsi="Open Sans" w:cs="Open Sans"/>
          <w:lang w:val="uk-UA"/>
        </w:rPr>
      </w:pPr>
      <w:r w:rsidRPr="004A7940">
        <w:rPr>
          <w:rFonts w:ascii="Open Sans" w:hAnsi="Open Sans" w:cs="Open Sans"/>
          <w:lang w:val="uk-UA"/>
        </w:rPr>
        <w:t>організація теоретичного навчання вчителів питанням діагностики обдарованості, створення умов для її розкриття та вибору правильних стратегій роботи з обдарованими дітьми;</w:t>
      </w:r>
    </w:p>
    <w:p w:rsidR="00AF08FF" w:rsidRPr="004A7940" w:rsidRDefault="00AF08FF" w:rsidP="00AF08FF">
      <w:pPr>
        <w:pStyle w:val="ad"/>
        <w:numPr>
          <w:ilvl w:val="0"/>
          <w:numId w:val="13"/>
        </w:numPr>
        <w:spacing w:line="276" w:lineRule="auto"/>
        <w:ind w:left="0" w:firstLine="567"/>
        <w:contextualSpacing/>
        <w:rPr>
          <w:rFonts w:ascii="Open Sans" w:hAnsi="Open Sans" w:cs="Open Sans"/>
          <w:lang w:val="uk-UA"/>
        </w:rPr>
      </w:pPr>
      <w:r w:rsidRPr="004A7940">
        <w:rPr>
          <w:rFonts w:ascii="Open Sans" w:hAnsi="Open Sans" w:cs="Open Sans"/>
          <w:lang w:val="uk-UA"/>
        </w:rPr>
        <w:t>організація практикуму з оволодіння навичками роботи з обдарованими дітьми та засвоєнню специфічних освітніх технологій, прийомів та методів навчання та розвитку таких дітей;</w:t>
      </w:r>
    </w:p>
    <w:p w:rsidR="00AF08FF" w:rsidRPr="004A7940" w:rsidRDefault="00AF08FF" w:rsidP="00AF08FF">
      <w:pPr>
        <w:pStyle w:val="ad"/>
        <w:numPr>
          <w:ilvl w:val="0"/>
          <w:numId w:val="13"/>
        </w:numPr>
        <w:spacing w:line="276" w:lineRule="auto"/>
        <w:ind w:left="0" w:firstLine="567"/>
        <w:contextualSpacing/>
        <w:rPr>
          <w:rFonts w:ascii="Open Sans" w:hAnsi="Open Sans" w:cs="Open Sans"/>
          <w:lang w:val="uk-UA"/>
        </w:rPr>
      </w:pPr>
      <w:r w:rsidRPr="004A7940">
        <w:rPr>
          <w:rFonts w:ascii="Open Sans" w:hAnsi="Open Sans" w:cs="Open Sans"/>
          <w:lang w:val="uk-UA"/>
        </w:rPr>
        <w:t>ознайомлення вчителів з уже накопиченим передовим педагогічним досвідом у цій сфері.</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Дослідження показали, що саме діти з високим інтелектом найбільше потребують "нового вчителя". Бенджамін Блум називає три типи вчителів, чия робота однаково важлива для розвитку обдарованих учнів:</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учитель, що вводить учня у сферу навчального предмета та створює атмосферу емоційного захоплення, що пробуджує науковий інтерес;</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учитель, що закладає основи майстерності та відпрацьовує з дитиною техніку виконання;</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учитель, що виводить дітей на високопрофесійний рівень.</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xml:space="preserve">Поєднання в одній людині особливостей, що забезпечують розвиток в обдарованій дитині усіх цих сторін, трапляється дуже нечасто. </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xml:space="preserve">Педагог, що працює з обдарованими дітьми має бути професійно компетентним, володіти певними знаннями з психології та педагогіки дитячої обдарованості, мати активну професійно-особистісну позицію та непересічні лідерські якості. Особистість педагога - один з найважливіших факторів розвитку обдарованих дітей. Добре підготовані вчителі здебільшого орієнтуються на творчість і заохочують учнів до прийняття власних рішень. Питання підбору та підготовки педагога для роботи з обдарованими дітьми складні та неоднозначні, </w:t>
      </w:r>
      <w:r w:rsidRPr="004A7940">
        <w:rPr>
          <w:rFonts w:ascii="Open Sans" w:hAnsi="Open Sans" w:cs="Open Sans"/>
          <w:lang w:val="uk-UA"/>
        </w:rPr>
        <w:lastRenderedPageBreak/>
        <w:t>вони потребують врахування особистісних якостей. Під час підготовки педагогів до роботи з обдарованими дітьми, необхідно розробити стратегію, підібрати зміст, форми та методи, що забезпечать становлення і розвиток базового та специфічного компонентів професійної кваліфікації вчителя. Процес такої підготовки потрібно спрямовувати не тільки на формування відповідних навичок, а й на розвиток особистісних якостей, необхідних для організації та проведення роботи з виявлення та супроводу обдарованих дітей.</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Специфіка підготовки педагогів до роботи з обдарованими дітьми повинна відповідати цілому ряду вимог:</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формування професійно-особистісної позиції педагога, з урахуванням психологічних, дидактичних та інших особливостей навчання та розвитку обдарованих дітей;</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комплексний психолого-педагогічний та професійно-особистісний характер освіти педагогів;</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створення системи консультування та тренінгів для педагогів, як один з найефективніших засобів формування необхідних навичок самопізнання, самоконтролю та потреби у саморозвитку;</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створення психолого-педагогічних умов для розвитку професійної майстерності;</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зміна педагогічної свідомості.</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Відповідно до цих вимог, підготовка педагогів має будуватися на таких засадах:</w:t>
      </w:r>
    </w:p>
    <w:p w:rsidR="00AF08FF" w:rsidRPr="004A7940" w:rsidRDefault="00AF08FF" w:rsidP="00AF08FF">
      <w:pPr>
        <w:pStyle w:val="ad"/>
        <w:numPr>
          <w:ilvl w:val="0"/>
          <w:numId w:val="14"/>
        </w:numPr>
        <w:spacing w:line="276" w:lineRule="auto"/>
        <w:ind w:left="0" w:firstLine="567"/>
        <w:contextualSpacing/>
        <w:rPr>
          <w:rFonts w:ascii="Open Sans" w:hAnsi="Open Sans" w:cs="Open Sans"/>
          <w:lang w:val="uk-UA"/>
        </w:rPr>
      </w:pPr>
      <w:r w:rsidRPr="004A7940">
        <w:rPr>
          <w:rFonts w:ascii="Open Sans" w:hAnsi="Open Sans" w:cs="Open Sans"/>
          <w:lang w:val="uk-UA"/>
        </w:rPr>
        <w:t>Принцип єдності та диференціації загальної та спеціальної освіти.</w:t>
      </w:r>
    </w:p>
    <w:p w:rsidR="00AF08FF" w:rsidRPr="004A7940" w:rsidRDefault="00AF08FF" w:rsidP="00AF08FF">
      <w:pPr>
        <w:pStyle w:val="ad"/>
        <w:numPr>
          <w:ilvl w:val="0"/>
          <w:numId w:val="14"/>
        </w:numPr>
        <w:spacing w:line="276" w:lineRule="auto"/>
        <w:ind w:left="0" w:firstLine="567"/>
        <w:contextualSpacing/>
        <w:rPr>
          <w:rFonts w:ascii="Open Sans" w:hAnsi="Open Sans" w:cs="Open Sans"/>
          <w:lang w:val="uk-UA"/>
        </w:rPr>
      </w:pPr>
      <w:r w:rsidRPr="004A7940">
        <w:rPr>
          <w:rFonts w:ascii="Open Sans" w:hAnsi="Open Sans" w:cs="Open Sans"/>
          <w:lang w:val="uk-UA"/>
        </w:rPr>
        <w:t>Принцип етапності та послідовності навчання.</w:t>
      </w:r>
    </w:p>
    <w:p w:rsidR="00AF08FF" w:rsidRPr="004A7940" w:rsidRDefault="00AF08FF" w:rsidP="00AF08FF">
      <w:pPr>
        <w:pStyle w:val="ad"/>
        <w:numPr>
          <w:ilvl w:val="0"/>
          <w:numId w:val="14"/>
        </w:numPr>
        <w:spacing w:line="276" w:lineRule="auto"/>
        <w:ind w:left="0" w:firstLine="567"/>
        <w:contextualSpacing/>
        <w:rPr>
          <w:rFonts w:ascii="Open Sans" w:hAnsi="Open Sans" w:cs="Open Sans"/>
          <w:lang w:val="uk-UA"/>
        </w:rPr>
      </w:pPr>
      <w:r w:rsidRPr="004A7940">
        <w:rPr>
          <w:rFonts w:ascii="Open Sans" w:hAnsi="Open Sans" w:cs="Open Sans"/>
          <w:lang w:val="uk-UA"/>
        </w:rPr>
        <w:t>Принцип єдності теоретичної та практичної підготовки.</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Отже, практичний компонент готовності вчителя до роботи з обдарованими дітьми визначається такими вміннями:</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використання належних прийомів та методів для розвитку здібностей дитини;</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прогнозування розвитку обдарованого учня;</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розробка навчальних планів, що відповідають потенціалу обдарованої дитини;</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розробка завдань творчого рівня;</w:t>
      </w:r>
    </w:p>
    <w:p w:rsidR="00AF08FF" w:rsidRPr="004A7940" w:rsidRDefault="00AF08FF" w:rsidP="00AF08FF">
      <w:pPr>
        <w:pStyle w:val="ad"/>
        <w:spacing w:line="276" w:lineRule="auto"/>
        <w:ind w:firstLine="567"/>
        <w:contextualSpacing/>
        <w:rPr>
          <w:rFonts w:ascii="Open Sans" w:eastAsiaTheme="minorHAnsi" w:hAnsi="Open Sans" w:cs="Open Sans"/>
          <w:lang w:val="uk-UA" w:eastAsia="en-US"/>
        </w:rPr>
      </w:pPr>
      <w:r w:rsidRPr="004A7940">
        <w:rPr>
          <w:rFonts w:ascii="Open Sans" w:hAnsi="Open Sans" w:cs="Open Sans"/>
          <w:lang w:val="uk-UA"/>
        </w:rPr>
        <w:t>- використання питань відкритого типу, що розвивають в учнів здатність до самостійного вибору та вміння доводити свою точку зору;</w:t>
      </w:r>
    </w:p>
    <w:p w:rsidR="00AF08FF" w:rsidRPr="004A7940" w:rsidRDefault="00AF08FF" w:rsidP="00AF08FF">
      <w:pPr>
        <w:pStyle w:val="ad"/>
        <w:spacing w:line="276" w:lineRule="auto"/>
        <w:ind w:firstLine="567"/>
        <w:contextualSpacing/>
        <w:rPr>
          <w:rFonts w:ascii="Open Sans" w:eastAsiaTheme="minorHAnsi" w:hAnsi="Open Sans" w:cs="Open Sans"/>
          <w:lang w:val="uk-UA" w:eastAsia="en-US"/>
        </w:rPr>
      </w:pPr>
      <w:r w:rsidRPr="004A7940">
        <w:rPr>
          <w:rFonts w:ascii="Open Sans" w:eastAsiaTheme="minorHAnsi" w:hAnsi="Open Sans" w:cs="Open Sans"/>
          <w:lang w:val="uk-UA" w:eastAsia="en-US"/>
        </w:rPr>
        <w:t xml:space="preserve">- організація позаурочної діяльності з предметного консультування; </w:t>
      </w:r>
    </w:p>
    <w:p w:rsidR="00AF08FF" w:rsidRPr="004A7940" w:rsidRDefault="00AF08FF" w:rsidP="00AF08FF">
      <w:pPr>
        <w:pStyle w:val="ad"/>
        <w:spacing w:line="276" w:lineRule="auto"/>
        <w:ind w:firstLine="567"/>
        <w:contextualSpacing/>
        <w:rPr>
          <w:rFonts w:ascii="Open Sans" w:eastAsiaTheme="minorHAnsi" w:hAnsi="Open Sans" w:cs="Open Sans"/>
          <w:lang w:val="uk-UA" w:eastAsia="en-US"/>
        </w:rPr>
      </w:pPr>
      <w:r w:rsidRPr="004A7940">
        <w:rPr>
          <w:rFonts w:ascii="Open Sans" w:eastAsiaTheme="minorHAnsi" w:hAnsi="Open Sans" w:cs="Open Sans"/>
          <w:lang w:val="uk-UA" w:eastAsia="en-US"/>
        </w:rPr>
        <w:lastRenderedPageBreak/>
        <w:t>- налагодження відносин особистісного характеру;</w:t>
      </w:r>
    </w:p>
    <w:p w:rsidR="00AF08FF" w:rsidRPr="004A7940" w:rsidRDefault="00AF08FF" w:rsidP="00AF08FF">
      <w:pPr>
        <w:pStyle w:val="ad"/>
        <w:spacing w:line="276" w:lineRule="auto"/>
        <w:ind w:firstLine="567"/>
        <w:contextualSpacing/>
        <w:rPr>
          <w:rFonts w:ascii="Open Sans" w:eastAsiaTheme="minorHAnsi" w:hAnsi="Open Sans" w:cs="Open Sans"/>
          <w:lang w:val="uk-UA" w:eastAsia="en-US"/>
        </w:rPr>
      </w:pPr>
      <w:r w:rsidRPr="004A7940">
        <w:rPr>
          <w:rFonts w:ascii="Open Sans" w:eastAsiaTheme="minorHAnsi" w:hAnsi="Open Sans" w:cs="Open Sans"/>
          <w:lang w:val="uk-UA" w:eastAsia="en-US"/>
        </w:rPr>
        <w:t>- розробка індивідуальних навчальних програм.</w:t>
      </w:r>
    </w:p>
    <w:p w:rsidR="00AF08FF" w:rsidRPr="004A7940" w:rsidRDefault="00AF08FF" w:rsidP="00AF08FF">
      <w:pPr>
        <w:pStyle w:val="ad"/>
        <w:spacing w:line="276" w:lineRule="auto"/>
        <w:ind w:firstLine="567"/>
        <w:contextualSpacing/>
        <w:rPr>
          <w:rFonts w:ascii="Open Sans" w:eastAsiaTheme="minorHAnsi" w:hAnsi="Open Sans" w:cs="Open Sans"/>
          <w:lang w:val="uk-UA" w:eastAsia="en-US"/>
        </w:rPr>
      </w:pPr>
      <w:r w:rsidRPr="004A7940">
        <w:rPr>
          <w:rFonts w:ascii="Open Sans" w:eastAsiaTheme="minorHAnsi" w:hAnsi="Open Sans" w:cs="Open Sans"/>
          <w:lang w:val="uk-UA" w:eastAsia="en-US"/>
        </w:rPr>
        <w:t>Досить часто в освітніх закладах роботою з обдарованими дітьми опікується класний керівник. Він координує індивідуальну роботу всіх, кому небайдужа доля обдарованої дитини (вчителів-предметників, керівників гуртків та секцій, шкільного психолога, шкільної адміністрації) та забезпечує необхідне спілкування та зв'язок з батьками.</w:t>
      </w:r>
    </w:p>
    <w:p w:rsidR="00AF08FF" w:rsidRPr="004A7940" w:rsidRDefault="00AF08FF" w:rsidP="00AF08FF">
      <w:pPr>
        <w:pStyle w:val="ad"/>
        <w:spacing w:line="276" w:lineRule="auto"/>
        <w:ind w:firstLine="567"/>
        <w:contextualSpacing/>
        <w:rPr>
          <w:rFonts w:ascii="Open Sans" w:eastAsiaTheme="minorHAnsi" w:hAnsi="Open Sans" w:cs="Open Sans"/>
          <w:lang w:val="uk-UA" w:eastAsia="en-US"/>
        </w:rPr>
      </w:pPr>
      <w:r w:rsidRPr="004A7940">
        <w:rPr>
          <w:rFonts w:ascii="Open Sans" w:eastAsiaTheme="minorHAnsi" w:hAnsi="Open Sans" w:cs="Open Sans"/>
          <w:lang w:val="uk-UA" w:eastAsia="en-US"/>
        </w:rPr>
        <w:t>У зв'язку з вихованням та навчанням обдарованих дітей необхідне формування педагогів нового типу, що не лише виконує освітньо-виховні функції, але і своєчасно реагує на потреби соціуму та мінливого суспільства. Саме тому відбувається розширення ролі та функцій педагога, як класного керівника - з'являється необхідність виконання таких ролей, як тьютор, модератор, фасилітатор.</w:t>
      </w:r>
    </w:p>
    <w:p w:rsidR="00AF08FF" w:rsidRPr="004A7940" w:rsidRDefault="00AF08FF" w:rsidP="00AF08FF">
      <w:pPr>
        <w:pStyle w:val="ad"/>
        <w:spacing w:line="276" w:lineRule="auto"/>
        <w:ind w:firstLine="567"/>
        <w:contextualSpacing/>
        <w:rPr>
          <w:rFonts w:ascii="Open Sans" w:hAnsi="Open Sans" w:cs="Open Sans"/>
          <w:iCs/>
          <w:color w:val="000000"/>
          <w:shd w:val="clear" w:color="auto" w:fill="FFFFFF"/>
          <w:lang w:val="uk-UA"/>
        </w:rPr>
      </w:pPr>
      <w:r w:rsidRPr="004A7940">
        <w:rPr>
          <w:rStyle w:val="ae"/>
          <w:rFonts w:ascii="Open Sans" w:hAnsi="Open Sans" w:cs="Open Sans"/>
          <w:color w:val="000000"/>
          <w:shd w:val="clear" w:color="auto" w:fill="FFFFFF"/>
          <w:lang w:val="uk-UA"/>
        </w:rPr>
        <w:t xml:space="preserve">Тьютор - </w:t>
      </w:r>
      <w:r w:rsidRPr="004A7940">
        <w:rPr>
          <w:rStyle w:val="ae"/>
          <w:rFonts w:ascii="Open Sans" w:hAnsi="Open Sans" w:cs="Open Sans"/>
          <w:b w:val="0"/>
          <w:color w:val="000000"/>
          <w:shd w:val="clear" w:color="auto" w:fill="FFFFFF"/>
          <w:lang w:val="uk-UA"/>
        </w:rPr>
        <w:t>п</w:t>
      </w:r>
      <w:r w:rsidRPr="004A7940">
        <w:rPr>
          <w:rFonts w:ascii="Open Sans" w:hAnsi="Open Sans" w:cs="Open Sans"/>
          <w:iCs/>
          <w:color w:val="000000"/>
          <w:shd w:val="clear" w:color="auto" w:fill="FFFFFF"/>
          <w:lang w:val="uk-UA"/>
        </w:rPr>
        <w:t>едагог, який діє за принципом індивідуалізації і супроводжує побудову учнями своєї індивідуальної освітньої програми; педагог-наставник, здатний забезпечити соціально-педагогічний супровід учнів при виборі та проходженні ними індивідуальних освітніх траєкторій; той, хто супроводжує процес освоєння нової діяльності.</w:t>
      </w:r>
    </w:p>
    <w:p w:rsidR="00AF08FF" w:rsidRPr="004A7940" w:rsidRDefault="00AF08FF" w:rsidP="00AF08FF">
      <w:pPr>
        <w:pStyle w:val="ad"/>
        <w:spacing w:line="276" w:lineRule="auto"/>
        <w:ind w:firstLine="567"/>
        <w:contextualSpacing/>
        <w:rPr>
          <w:rFonts w:ascii="Open Sans" w:hAnsi="Open Sans" w:cs="Open Sans"/>
          <w:iCs/>
          <w:color w:val="000000"/>
          <w:shd w:val="clear" w:color="auto" w:fill="FFFFFF"/>
          <w:lang w:val="uk-UA"/>
        </w:rPr>
      </w:pPr>
      <w:r w:rsidRPr="004A7940">
        <w:rPr>
          <w:rFonts w:ascii="Open Sans" w:hAnsi="Open Sans" w:cs="Open Sans"/>
          <w:iCs/>
          <w:color w:val="000000"/>
          <w:shd w:val="clear" w:color="auto" w:fill="FFFFFF"/>
          <w:lang w:val="uk-UA"/>
        </w:rPr>
        <w:t>Для роботи з обдарованими дітьми йде підготовка декількох видів тьюторства:</w:t>
      </w:r>
    </w:p>
    <w:p w:rsidR="00AF08FF" w:rsidRPr="004A7940" w:rsidRDefault="00AF08FF" w:rsidP="00AF08FF">
      <w:pPr>
        <w:pStyle w:val="ad"/>
        <w:numPr>
          <w:ilvl w:val="0"/>
          <w:numId w:val="15"/>
        </w:numPr>
        <w:spacing w:line="276" w:lineRule="auto"/>
        <w:ind w:left="0" w:firstLine="567"/>
        <w:contextualSpacing/>
        <w:rPr>
          <w:rFonts w:ascii="Open Sans" w:hAnsi="Open Sans" w:cs="Open Sans"/>
          <w:iCs/>
          <w:color w:val="000000"/>
          <w:shd w:val="clear" w:color="auto" w:fill="FFFFFF"/>
          <w:lang w:val="uk-UA"/>
        </w:rPr>
      </w:pPr>
      <w:r w:rsidRPr="004A7940">
        <w:rPr>
          <w:rFonts w:ascii="Open Sans" w:hAnsi="Open Sans" w:cs="Open Sans"/>
          <w:iCs/>
          <w:color w:val="000000"/>
          <w:shd w:val="clear" w:color="auto" w:fill="FFFFFF"/>
          <w:lang w:val="uk-UA"/>
        </w:rPr>
        <w:t>навчальний тьютор займається репетиторством з обдарованими дітьми,</w:t>
      </w:r>
    </w:p>
    <w:p w:rsidR="00AF08FF" w:rsidRPr="004A7940" w:rsidRDefault="00AF08FF" w:rsidP="00AF08FF">
      <w:pPr>
        <w:pStyle w:val="ad"/>
        <w:numPr>
          <w:ilvl w:val="0"/>
          <w:numId w:val="15"/>
        </w:numPr>
        <w:spacing w:line="276" w:lineRule="auto"/>
        <w:ind w:left="0" w:firstLine="567"/>
        <w:contextualSpacing/>
        <w:rPr>
          <w:rFonts w:ascii="Open Sans" w:hAnsi="Open Sans" w:cs="Open Sans"/>
          <w:iCs/>
          <w:color w:val="000000"/>
          <w:shd w:val="clear" w:color="auto" w:fill="FFFFFF"/>
          <w:lang w:val="uk-UA"/>
        </w:rPr>
      </w:pPr>
      <w:r w:rsidRPr="004A7940">
        <w:rPr>
          <w:rFonts w:ascii="Open Sans" w:hAnsi="Open Sans" w:cs="Open Sans"/>
          <w:iCs/>
          <w:color w:val="000000"/>
          <w:shd w:val="clear" w:color="auto" w:fill="FFFFFF"/>
          <w:lang w:val="uk-UA"/>
        </w:rPr>
        <w:t>тьютор у дослідницькій діяльності супроводжує та сприяє засвоєнню учнями технологій певної діяльності;</w:t>
      </w:r>
    </w:p>
    <w:p w:rsidR="00AF08FF" w:rsidRPr="004A7940" w:rsidRDefault="00AF08FF" w:rsidP="00AF08FF">
      <w:pPr>
        <w:pStyle w:val="ad"/>
        <w:numPr>
          <w:ilvl w:val="0"/>
          <w:numId w:val="15"/>
        </w:numPr>
        <w:spacing w:line="276" w:lineRule="auto"/>
        <w:ind w:left="0" w:firstLine="567"/>
        <w:contextualSpacing/>
        <w:rPr>
          <w:rFonts w:ascii="Open Sans" w:hAnsi="Open Sans" w:cs="Open Sans"/>
          <w:iCs/>
          <w:color w:val="000000"/>
          <w:shd w:val="clear" w:color="auto" w:fill="FFFFFF"/>
          <w:lang w:val="uk-UA"/>
        </w:rPr>
      </w:pPr>
      <w:r w:rsidRPr="004A7940">
        <w:rPr>
          <w:rFonts w:ascii="Open Sans" w:hAnsi="Open Sans" w:cs="Open Sans"/>
          <w:iCs/>
          <w:color w:val="000000"/>
          <w:shd w:val="clear" w:color="auto" w:fill="FFFFFF"/>
          <w:lang w:val="uk-UA"/>
        </w:rPr>
        <w:t>тьютор у проектній діяльності допомагає учням засвоїти технологію написання проектів, постановку проблем та шляхів їх вирішення;</w:t>
      </w:r>
    </w:p>
    <w:p w:rsidR="00AF08FF" w:rsidRPr="004A7940" w:rsidRDefault="00AF08FF" w:rsidP="00AF08FF">
      <w:pPr>
        <w:pStyle w:val="ad"/>
        <w:numPr>
          <w:ilvl w:val="0"/>
          <w:numId w:val="15"/>
        </w:numPr>
        <w:spacing w:line="276" w:lineRule="auto"/>
        <w:ind w:left="0" w:firstLine="567"/>
        <w:contextualSpacing/>
        <w:rPr>
          <w:rFonts w:ascii="Open Sans" w:hAnsi="Open Sans" w:cs="Open Sans"/>
          <w:iCs/>
          <w:color w:val="000000"/>
          <w:shd w:val="clear" w:color="auto" w:fill="FFFFFF"/>
          <w:lang w:val="uk-UA"/>
        </w:rPr>
      </w:pPr>
      <w:r w:rsidRPr="004A7940">
        <w:rPr>
          <w:rFonts w:ascii="Open Sans" w:hAnsi="Open Sans" w:cs="Open Sans"/>
          <w:iCs/>
          <w:color w:val="000000"/>
          <w:shd w:val="clear" w:color="auto" w:fill="FFFFFF"/>
          <w:lang w:val="uk-UA"/>
        </w:rPr>
        <w:t>тьютор-психолог формує психологічно комфортне середовище для учнів та педагогів;</w:t>
      </w:r>
    </w:p>
    <w:p w:rsidR="00AF08FF" w:rsidRPr="004A7940" w:rsidRDefault="00AF08FF" w:rsidP="00AF08FF">
      <w:pPr>
        <w:pStyle w:val="ad"/>
        <w:numPr>
          <w:ilvl w:val="0"/>
          <w:numId w:val="15"/>
        </w:numPr>
        <w:spacing w:line="276" w:lineRule="auto"/>
        <w:ind w:left="0" w:firstLine="567"/>
        <w:contextualSpacing/>
        <w:rPr>
          <w:rFonts w:ascii="Open Sans" w:hAnsi="Open Sans" w:cs="Open Sans"/>
          <w:iCs/>
          <w:color w:val="000000"/>
          <w:shd w:val="clear" w:color="auto" w:fill="FFFFFF"/>
          <w:lang w:val="uk-UA"/>
        </w:rPr>
      </w:pPr>
      <w:r w:rsidRPr="004A7940">
        <w:rPr>
          <w:rFonts w:ascii="Open Sans" w:hAnsi="Open Sans" w:cs="Open Sans"/>
          <w:iCs/>
          <w:color w:val="000000"/>
          <w:shd w:val="clear" w:color="auto" w:fill="FFFFFF"/>
          <w:lang w:val="uk-UA"/>
        </w:rPr>
        <w:t>тьютор за самовизначенням мотивує учнів на досягнення бажаного результату.</w:t>
      </w:r>
    </w:p>
    <w:p w:rsidR="00AF08FF" w:rsidRPr="004A7940" w:rsidRDefault="00AF08FF" w:rsidP="00AF08FF">
      <w:pPr>
        <w:pStyle w:val="ad"/>
        <w:spacing w:line="276" w:lineRule="auto"/>
        <w:ind w:firstLine="567"/>
        <w:contextualSpacing/>
        <w:rPr>
          <w:rFonts w:ascii="Open Sans" w:hAnsi="Open Sans" w:cs="Open Sans"/>
          <w:iCs/>
          <w:color w:val="000000"/>
          <w:shd w:val="clear" w:color="auto" w:fill="FFFFFF"/>
          <w:lang w:val="uk-UA"/>
        </w:rPr>
      </w:pPr>
      <w:r w:rsidRPr="004A7940">
        <w:rPr>
          <w:rFonts w:ascii="Open Sans" w:hAnsi="Open Sans" w:cs="Open Sans"/>
          <w:iCs/>
          <w:color w:val="000000"/>
          <w:shd w:val="clear" w:color="auto" w:fill="FFFFFF"/>
          <w:lang w:val="uk-UA"/>
        </w:rPr>
        <w:t>Робота тьютора з обдарованими дітьми розрізняється за ступенями навчання: початкова, середня та старша школа. Тому в професійній підготовці педагогів повинні розглядатися та більш детально вивчатися психолого-педагогічні особливості дітей різного віку. Цьому сприяють такі дисципліни як "Психологія розвитку", "Вікова педагогіка", "Психологія дошкільного віку", "Психологія дітей молодшого шкільного віку", "Психологія підліткового віку", "Психолого-педагогічна взаємодія учасників освітнього процесу".</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iCs/>
          <w:color w:val="000000"/>
          <w:shd w:val="clear" w:color="auto" w:fill="FFFFFF"/>
          <w:lang w:val="uk-UA"/>
        </w:rPr>
        <w:lastRenderedPageBreak/>
        <w:t>Друга роль, до якої готуються педагоги, пов'язана з модерацією. Модерація - це один з видів супроводу обдарованих дітей у групі. Модератор координує процеси взаємодії у групі та відповідає за дотриманням учасниками встановлених норм та правил поведінки.</w:t>
      </w:r>
      <w:r w:rsidRPr="004A7940">
        <w:rPr>
          <w:rFonts w:ascii="Open Sans" w:hAnsi="Open Sans" w:cs="Open Sans"/>
          <w:lang w:val="uk-UA"/>
        </w:rPr>
        <w:t xml:space="preserve"> </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Вести модераторську діяльність з обдарованими    дітьми -  означає, насамперед, уміти слухати, примиряти, згладжувати, а також обережно направляти та керувати. У роботі педагога-модератора основними є методи, котрі спонукають учнів до активної діяльності, виявляють проблеми та очікування, використовують досвід та компетенцію, організовують процес участі та самоорганізації, відпрацьовують дії або зразки дій, створюють клімат дружньої співпраці.</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Сьогодні модерація - це ефективна технологія, що дозволяє значно підвищити результативність та якість роботи з обдарованими дітьми.</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Третя роль виступає у якості професійно необхідної функції особистості педагога - фасилітації, що означає "полегшення", "сприяння". У сучасній системі освіти педагог-фасилітатор сприяє посиленню продуктивності освіти та виховання обдарованих дітей, шляхом особливого стилю спілкування та впливу особистості педагога.</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До складу ключових кваліфікацій педагога-фасилітатора входять:</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педагогічний гуманізм, приєднання до емоційного стану обдарованих учнів, співчуття та допомога у подоланні негативних емоцій та труднощів;</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 наднормативна професійно-педагогічна активність, готовність до інноваційної діяльності та прояв творчої ініціативи.</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Таким чином підготовка педагога до нових функцій педагог-тьютор, педагог-модератор та педагог-фасилітатор необхідна для виконання соціального замовлення суспільства.</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t>В умовах сучасного світу виникла необхідність розробити науково обґрунтовану стратегію з підготовки, супроводу та підтримки педагогів. Мова тут іде не просто про розробку та впровадження в педагогічному процесі організаційних форм, технологічних ритмів та методів роботи з педагогічними кадрами для подальшої освіти і виховання обдарованих дітей, але й про створення таких алгоритмів професійної діяльності, котрі б дозволили вчителю стати творчою особистістю, що постійно займається саморозвитком та має системний погляд на педагогічну діяльність.</w:t>
      </w:r>
    </w:p>
    <w:p w:rsidR="00AF08FF" w:rsidRPr="004A7940" w:rsidRDefault="00AF08FF" w:rsidP="00AF08FF">
      <w:pPr>
        <w:pStyle w:val="ad"/>
        <w:spacing w:line="276" w:lineRule="auto"/>
        <w:ind w:firstLine="567"/>
        <w:contextualSpacing/>
        <w:rPr>
          <w:rFonts w:ascii="Open Sans" w:hAnsi="Open Sans" w:cs="Open Sans"/>
          <w:lang w:val="uk-UA"/>
        </w:rPr>
      </w:pPr>
      <w:r w:rsidRPr="004A7940">
        <w:rPr>
          <w:rFonts w:ascii="Open Sans" w:hAnsi="Open Sans" w:cs="Open Sans"/>
          <w:lang w:val="uk-UA"/>
        </w:rPr>
        <w:lastRenderedPageBreak/>
        <w:t>Підвищені вимоги до професійних знань, умінь та особистісних якостей педагога під час роботи з обдарованими дітьми вказують на необхідність додаткової підготовки вже на стадії навчання майбутніх вчителів у ВНЗ.</w:t>
      </w:r>
    </w:p>
    <w:p w:rsidR="00AF08FF" w:rsidRPr="004A7940" w:rsidRDefault="00AF08FF" w:rsidP="00AF08FF">
      <w:pPr>
        <w:rPr>
          <w:rFonts w:ascii="Open Sans" w:eastAsia="Times New Roman" w:hAnsi="Open Sans" w:cs="Open Sans"/>
          <w:sz w:val="24"/>
          <w:szCs w:val="24"/>
          <w:lang w:eastAsia="ru-RU"/>
        </w:rPr>
      </w:pPr>
      <w:r w:rsidRPr="004A7940">
        <w:rPr>
          <w:rFonts w:ascii="Open Sans" w:hAnsi="Open Sans" w:cs="Open Sans"/>
        </w:rPr>
        <w:br w:type="page"/>
      </w:r>
    </w:p>
    <w:p w:rsidR="00AF08FF" w:rsidRPr="004A7940" w:rsidRDefault="00AF08FF" w:rsidP="00AF08FF">
      <w:pPr>
        <w:pStyle w:val="ad"/>
        <w:spacing w:line="276" w:lineRule="auto"/>
        <w:ind w:firstLine="567"/>
        <w:contextualSpacing/>
        <w:rPr>
          <w:rFonts w:ascii="Open Sans" w:hAnsi="Open Sans" w:cs="Open Sans"/>
          <w:b/>
          <w:lang w:val="uk-UA"/>
        </w:rPr>
      </w:pPr>
      <w:r w:rsidRPr="004A7940">
        <w:rPr>
          <w:rFonts w:ascii="Open Sans" w:hAnsi="Open Sans" w:cs="Open Sans"/>
          <w:b/>
          <w:lang w:val="uk-UA"/>
        </w:rPr>
        <w:lastRenderedPageBreak/>
        <w:t>Джерела</w:t>
      </w:r>
    </w:p>
    <w:p w:rsidR="00AF08FF" w:rsidRPr="004A7940" w:rsidRDefault="00AF08FF" w:rsidP="00AF08FF">
      <w:pPr>
        <w:pStyle w:val="ad"/>
        <w:spacing w:line="276" w:lineRule="auto"/>
        <w:ind w:firstLine="567"/>
        <w:contextualSpacing/>
        <w:rPr>
          <w:rFonts w:ascii="Open Sans" w:hAnsi="Open Sans" w:cs="Open Sans"/>
          <w:lang w:val="uk-UA"/>
        </w:rPr>
      </w:pPr>
    </w:p>
    <w:p w:rsidR="00AF08FF" w:rsidRPr="004A7940" w:rsidRDefault="00AF08FF" w:rsidP="00AF08FF">
      <w:pPr>
        <w:pStyle w:val="a9"/>
        <w:numPr>
          <w:ilvl w:val="0"/>
          <w:numId w:val="16"/>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rPr>
        <w:t xml:space="preserve">Державна цільова програма роботи з обдарованою молоддю (Постанова Кабінету Міністрів України    № 1016 від 08.08. 2007 р.) </w:t>
      </w:r>
      <w:hyperlink r:id="rId22" w:history="1">
        <w:r w:rsidRPr="004A7940">
          <w:rPr>
            <w:rFonts w:ascii="Open Sans" w:hAnsi="Open Sans" w:cs="Open Sans"/>
            <w:color w:val="0000FF"/>
            <w:sz w:val="24"/>
            <w:szCs w:val="24"/>
            <w:u w:val="single"/>
          </w:rPr>
          <w:t>http://zakon2.rada.gov.ua/laws/show/1016-2007-%D0%BF</w:t>
        </w:r>
      </w:hyperlink>
    </w:p>
    <w:p w:rsidR="00AF08FF" w:rsidRPr="004A7940" w:rsidRDefault="00AF08FF" w:rsidP="00AF08FF">
      <w:pPr>
        <w:pStyle w:val="a9"/>
        <w:autoSpaceDE w:val="0"/>
        <w:autoSpaceDN w:val="0"/>
        <w:adjustRightInd w:val="0"/>
        <w:ind w:left="0" w:firstLine="567"/>
        <w:rPr>
          <w:rFonts w:ascii="Open Sans" w:hAnsi="Open Sans" w:cs="Open Sans"/>
          <w:sz w:val="24"/>
          <w:szCs w:val="24"/>
        </w:rPr>
      </w:pPr>
    </w:p>
    <w:p w:rsidR="00AF08FF" w:rsidRPr="004A7940" w:rsidRDefault="00AF08FF" w:rsidP="00AF08FF">
      <w:pPr>
        <w:pStyle w:val="a9"/>
        <w:numPr>
          <w:ilvl w:val="0"/>
          <w:numId w:val="16"/>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lang w:val="ru-RU"/>
        </w:rPr>
        <w:t xml:space="preserve">Пінюгіна  К. Формування  психологічної готовності  вчителя до партнерської  взаємодії з учнями. </w:t>
      </w:r>
      <w:hyperlink r:id="rId23" w:history="1">
        <w:r w:rsidRPr="004A7940">
          <w:rPr>
            <w:rFonts w:ascii="Open Sans" w:hAnsi="Open Sans" w:cs="Open Sans"/>
            <w:color w:val="0000FF"/>
            <w:sz w:val="24"/>
            <w:szCs w:val="24"/>
            <w:u w:val="single"/>
            <w:lang w:val="ru-RU"/>
          </w:rPr>
          <w:t>https://goo.gl/E31o2b</w:t>
        </w:r>
      </w:hyperlink>
    </w:p>
    <w:p w:rsidR="00AF08FF" w:rsidRPr="004A7940" w:rsidRDefault="00AF08FF" w:rsidP="00AF08FF">
      <w:pPr>
        <w:pStyle w:val="a9"/>
        <w:autoSpaceDE w:val="0"/>
        <w:autoSpaceDN w:val="0"/>
        <w:adjustRightInd w:val="0"/>
        <w:ind w:left="0" w:firstLine="567"/>
        <w:rPr>
          <w:rFonts w:ascii="Open Sans" w:hAnsi="Open Sans" w:cs="Open Sans"/>
          <w:sz w:val="24"/>
          <w:szCs w:val="24"/>
        </w:rPr>
      </w:pPr>
    </w:p>
    <w:p w:rsidR="00AF08FF" w:rsidRPr="004A7940" w:rsidRDefault="00AF08FF" w:rsidP="00AF08FF">
      <w:pPr>
        <w:pStyle w:val="a9"/>
        <w:numPr>
          <w:ilvl w:val="0"/>
          <w:numId w:val="16"/>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lang w:val="ru-RU"/>
        </w:rPr>
        <w:t xml:space="preserve">Форостенко. І. </w:t>
      </w:r>
      <w:r w:rsidRPr="004A7940">
        <w:rPr>
          <w:rFonts w:ascii="Open Sans" w:hAnsi="Open Sans" w:cs="Open Sans"/>
          <w:sz w:val="24"/>
          <w:szCs w:val="24"/>
        </w:rPr>
        <w:t xml:space="preserve">Особлива професія </w:t>
      </w:r>
      <w:hyperlink r:id="rId24" w:history="1">
        <w:r w:rsidRPr="004A7940">
          <w:rPr>
            <w:rFonts w:ascii="Open Sans" w:hAnsi="Open Sans" w:cs="Open Sans"/>
            <w:color w:val="0000FF"/>
            <w:sz w:val="24"/>
            <w:szCs w:val="24"/>
            <w:u w:val="single"/>
          </w:rPr>
          <w:t>http://vo.od.ua/rubrics/o-detyakh-dlya-detejj/38959.php</w:t>
        </w:r>
      </w:hyperlink>
    </w:p>
    <w:p w:rsidR="00AF08FF" w:rsidRPr="004A7940" w:rsidRDefault="00AF08FF" w:rsidP="00AF08FF">
      <w:pPr>
        <w:pStyle w:val="a9"/>
        <w:autoSpaceDE w:val="0"/>
        <w:autoSpaceDN w:val="0"/>
        <w:adjustRightInd w:val="0"/>
        <w:ind w:left="0" w:firstLine="567"/>
        <w:rPr>
          <w:rFonts w:ascii="Open Sans" w:hAnsi="Open Sans" w:cs="Open Sans"/>
          <w:sz w:val="24"/>
          <w:szCs w:val="24"/>
        </w:rPr>
      </w:pPr>
    </w:p>
    <w:p w:rsidR="00AF08FF" w:rsidRPr="004A7940" w:rsidRDefault="00AF08FF" w:rsidP="00AF08FF">
      <w:pPr>
        <w:pStyle w:val="a9"/>
        <w:numPr>
          <w:ilvl w:val="0"/>
          <w:numId w:val="16"/>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lang w:val="ru-RU"/>
        </w:rPr>
        <w:t xml:space="preserve">Шемуда М. Професійна підготовка вчителя до роботи з обдарованими дітьми </w:t>
      </w:r>
      <w:hyperlink r:id="rId25" w:history="1">
        <w:r w:rsidRPr="004A7940">
          <w:rPr>
            <w:rFonts w:ascii="Open Sans" w:hAnsi="Open Sans" w:cs="Open Sans"/>
            <w:color w:val="0000FF"/>
            <w:sz w:val="24"/>
            <w:szCs w:val="24"/>
            <w:u w:val="single"/>
            <w:lang w:val="ru-RU"/>
          </w:rPr>
          <w:t>http://www.sportpedagogy.org.ua/html/journal/2009-04/09smnwgp.pdf</w:t>
        </w:r>
      </w:hyperlink>
    </w:p>
    <w:p w:rsidR="00AF08FF" w:rsidRPr="004A7940" w:rsidRDefault="00AF08FF" w:rsidP="00AF08FF">
      <w:pPr>
        <w:pStyle w:val="a9"/>
        <w:autoSpaceDE w:val="0"/>
        <w:autoSpaceDN w:val="0"/>
        <w:adjustRightInd w:val="0"/>
        <w:ind w:left="0" w:firstLine="567"/>
        <w:rPr>
          <w:rFonts w:ascii="Open Sans" w:hAnsi="Open Sans" w:cs="Open Sans"/>
          <w:sz w:val="24"/>
          <w:szCs w:val="24"/>
        </w:rPr>
      </w:pPr>
    </w:p>
    <w:p w:rsidR="00AF08FF" w:rsidRPr="004A7940" w:rsidRDefault="00AF08FF" w:rsidP="00AF08FF">
      <w:pPr>
        <w:pStyle w:val="a9"/>
        <w:numPr>
          <w:ilvl w:val="0"/>
          <w:numId w:val="16"/>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lang w:val="ru-RU"/>
        </w:rPr>
        <w:t xml:space="preserve">Вчитель-фасилітатор </w:t>
      </w:r>
      <w:hyperlink r:id="rId26" w:history="1">
        <w:r w:rsidRPr="004A7940">
          <w:rPr>
            <w:rFonts w:ascii="Open Sans" w:hAnsi="Open Sans" w:cs="Open Sans"/>
            <w:color w:val="0000FF"/>
            <w:sz w:val="24"/>
            <w:szCs w:val="24"/>
            <w:u w:val="single"/>
            <w:lang w:val="ru-RU"/>
          </w:rPr>
          <w:t>http://stud.com.ua/46511/pedagogika/vchitel_fasilitator</w:t>
        </w:r>
      </w:hyperlink>
    </w:p>
    <w:p w:rsidR="00AF08FF" w:rsidRPr="004A7940" w:rsidRDefault="00AF08FF" w:rsidP="00AF08FF">
      <w:pPr>
        <w:pStyle w:val="a9"/>
        <w:autoSpaceDE w:val="0"/>
        <w:autoSpaceDN w:val="0"/>
        <w:adjustRightInd w:val="0"/>
        <w:ind w:left="0" w:firstLine="567"/>
        <w:rPr>
          <w:rFonts w:ascii="Open Sans" w:hAnsi="Open Sans" w:cs="Open Sans"/>
          <w:sz w:val="24"/>
          <w:szCs w:val="24"/>
        </w:rPr>
      </w:pPr>
    </w:p>
    <w:p w:rsidR="00AF08FF" w:rsidRPr="004A7940" w:rsidRDefault="00AF08FF" w:rsidP="00AF08FF">
      <w:pPr>
        <w:pStyle w:val="a9"/>
        <w:numPr>
          <w:ilvl w:val="0"/>
          <w:numId w:val="16"/>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lang w:val="ru-RU"/>
        </w:rPr>
        <w:t xml:space="preserve">Тьютор, Тьюторський супровід </w:t>
      </w:r>
      <w:hyperlink r:id="rId27" w:history="1">
        <w:r w:rsidRPr="004A7940">
          <w:rPr>
            <w:rFonts w:ascii="Open Sans" w:hAnsi="Open Sans" w:cs="Open Sans"/>
            <w:color w:val="0000FF"/>
            <w:sz w:val="24"/>
            <w:szCs w:val="24"/>
            <w:u w:val="single"/>
            <w:lang w:val="ru-RU"/>
          </w:rPr>
          <w:t>http://stud.com.ua/46423/pedagogika/tyutor_tyutorskiy_suprovid</w:t>
        </w:r>
      </w:hyperlink>
    </w:p>
    <w:p w:rsidR="00AF08FF" w:rsidRPr="004A7940" w:rsidRDefault="00AF08FF" w:rsidP="00AF08FF">
      <w:pPr>
        <w:ind w:firstLine="567"/>
        <w:rPr>
          <w:rFonts w:ascii="Open Sans" w:eastAsia="Times New Roman CYR" w:hAnsi="Open Sans" w:cs="Open Sans"/>
          <w:b/>
          <w:sz w:val="24"/>
          <w:szCs w:val="24"/>
        </w:rPr>
      </w:pPr>
      <w:r w:rsidRPr="004A7940">
        <w:rPr>
          <w:rFonts w:ascii="Open Sans" w:eastAsia="Times New Roman CYR" w:hAnsi="Open Sans" w:cs="Open Sans"/>
          <w:b/>
          <w:sz w:val="24"/>
          <w:szCs w:val="24"/>
        </w:rPr>
        <w:br w:type="page"/>
      </w:r>
    </w:p>
    <w:p w:rsidR="00AF08FF" w:rsidRPr="004A7940" w:rsidRDefault="00AF08FF" w:rsidP="00AF08FF">
      <w:pPr>
        <w:spacing w:after="240"/>
        <w:ind w:firstLine="567"/>
        <w:jc w:val="center"/>
        <w:rPr>
          <w:rFonts w:ascii="Open Sans" w:eastAsia="Times New Roman CYR" w:hAnsi="Open Sans" w:cs="Open Sans"/>
          <w:sz w:val="36"/>
          <w:szCs w:val="36"/>
          <w:lang w:val="ru-RU"/>
        </w:rPr>
      </w:pPr>
    </w:p>
    <w:p w:rsidR="00AF08FF" w:rsidRPr="004A7940" w:rsidRDefault="00AF08FF" w:rsidP="004A2C41">
      <w:pPr>
        <w:pStyle w:val="1"/>
        <w:jc w:val="center"/>
        <w:rPr>
          <w:rFonts w:ascii="Open Sans" w:eastAsia="Times New Roman CYR" w:hAnsi="Open Sans" w:cs="Open Sans"/>
          <w:b w:val="0"/>
          <w:color w:val="auto"/>
          <w:sz w:val="36"/>
          <w:szCs w:val="36"/>
          <w:lang w:val="ru-RU"/>
        </w:rPr>
      </w:pPr>
      <w:bookmarkStart w:id="24" w:name="_Toc511739700"/>
      <w:r w:rsidRPr="004A7940">
        <w:rPr>
          <w:rFonts w:ascii="Open Sans" w:eastAsia="Times New Roman CYR" w:hAnsi="Open Sans" w:cs="Open Sans"/>
          <w:b w:val="0"/>
          <w:color w:val="auto"/>
          <w:sz w:val="36"/>
          <w:szCs w:val="36"/>
        </w:rPr>
        <w:t>Частина 6</w:t>
      </w:r>
      <w:bookmarkEnd w:id="24"/>
    </w:p>
    <w:p w:rsidR="00AF08FF" w:rsidRPr="004A7940" w:rsidRDefault="00AF08FF" w:rsidP="00AF08FF">
      <w:pPr>
        <w:spacing w:after="240"/>
        <w:ind w:firstLine="567"/>
        <w:jc w:val="center"/>
        <w:rPr>
          <w:rFonts w:ascii="Open Sans" w:eastAsia="Times New Roman CYR" w:hAnsi="Open Sans" w:cs="Open Sans"/>
          <w:sz w:val="36"/>
          <w:szCs w:val="36"/>
          <w:lang w:val="ru-RU"/>
        </w:rPr>
      </w:pPr>
    </w:p>
    <w:p w:rsidR="00AF08FF" w:rsidRPr="004A7940" w:rsidRDefault="00AF08FF" w:rsidP="004A2C41">
      <w:pPr>
        <w:pStyle w:val="2"/>
        <w:rPr>
          <w:rFonts w:ascii="Open Sans" w:eastAsia="Times New Roman CYR" w:hAnsi="Open Sans" w:cs="Open Sans"/>
        </w:rPr>
      </w:pPr>
      <w:bookmarkStart w:id="25" w:name="_Toc511739701"/>
      <w:r w:rsidRPr="004A7940">
        <w:rPr>
          <w:rFonts w:ascii="Open Sans" w:eastAsia="Times New Roman CYR" w:hAnsi="Open Sans" w:cs="Open Sans"/>
        </w:rPr>
        <w:t>Роль психолога в організації роботи з обдарованими дітьми</w:t>
      </w:r>
      <w:bookmarkEnd w:id="25"/>
      <w:r w:rsidRPr="004A7940">
        <w:rPr>
          <w:rFonts w:ascii="Open Sans" w:eastAsia="Times New Roman CYR" w:hAnsi="Open Sans" w:cs="Open Sans"/>
        </w:rPr>
        <w:t xml:space="preserve"> </w:t>
      </w:r>
    </w:p>
    <w:p w:rsidR="00AF08FF" w:rsidRPr="004A7940" w:rsidRDefault="00AF08FF" w:rsidP="00AF08FF">
      <w:pPr>
        <w:spacing w:after="240"/>
        <w:ind w:firstLine="567"/>
        <w:rPr>
          <w:rFonts w:ascii="Open Sans" w:eastAsia="Times New Roman CYR" w:hAnsi="Open Sans" w:cs="Open Sans"/>
          <w:i/>
          <w:sz w:val="24"/>
          <w:szCs w:val="24"/>
        </w:rPr>
      </w:pPr>
      <w:r w:rsidRPr="004A7940">
        <w:rPr>
          <w:rFonts w:ascii="Open Sans" w:eastAsia="Times New Roman CYR" w:hAnsi="Open Sans" w:cs="Open Sans"/>
          <w:i/>
          <w:sz w:val="24"/>
          <w:szCs w:val="24"/>
        </w:rPr>
        <w:t xml:space="preserve">Вам ніколи не вдасться створити мудреців, якщо будете вбивати в дітях пустунів. </w:t>
      </w:r>
    </w:p>
    <w:p w:rsidR="00AF08FF" w:rsidRPr="004A7940" w:rsidRDefault="00AF08FF" w:rsidP="00AF08FF">
      <w:pPr>
        <w:spacing w:after="240"/>
        <w:ind w:firstLine="567"/>
        <w:rPr>
          <w:rFonts w:ascii="Open Sans" w:eastAsia="Times New Roman CYR" w:hAnsi="Open Sans" w:cs="Open Sans"/>
          <w:i/>
          <w:sz w:val="24"/>
          <w:szCs w:val="24"/>
        </w:rPr>
      </w:pPr>
      <w:r w:rsidRPr="004A7940">
        <w:rPr>
          <w:rFonts w:ascii="Open Sans" w:eastAsia="Times New Roman CYR" w:hAnsi="Open Sans" w:cs="Open Sans"/>
          <w:i/>
          <w:sz w:val="24"/>
          <w:szCs w:val="24"/>
        </w:rPr>
        <w:t xml:space="preserve">              Жан-Жак Руссо</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xml:space="preserve">В сучасному світі дуже актуальними є проблеми виявлення, діагностики, прогнозування, навчання та розвитку обдарованих і талановитих дітей. Правильна побудова взаємних стосунків обдарованої дитини зі світом, що її оточує, відкриває для неї можливість якнайповніше розкрити та використати свої здібності. </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Положення, викладені у пріоритетних напрямах Національної доктрини розвитку освіти, затвердженої Указом Президента України від 17 квітня 2002 року, щодо виховання всебічно розвиненої особистості та створення належних умов для розвитку обдарованих і талановитих дітей, і на сьогодні залишаються досить актуальними.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У листі Міністерства освіти і науки України від 28.07.2017 р. "Про забезпеченість психологічної служби системи освіти України та пріоритетні напрями діяльності у 2017-2018 навчальному році", зазначається, що психологічна служба системи освіти України – є важливою частиною цілісної системи освіти, яка поєднує в собі науковий, прикладний, практичний та організаційний аспекти.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Згідно з положенням Міністерства освіти і науки України "Про психологічну службу системи освіти України" від 2 липня 2009 року, працівник психологічної служби повинен:</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керуватися етичним кодексом психолога;</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lastRenderedPageBreak/>
        <w:t>- дотримуватися педагогічної етики, поважати гідність вихованців, учнів, студентів, захищати їх від будь-яких форм фізичного або психічного насильства;</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будувати свою діяльність на основі доброзичливості, довіри у тісному співробітництві з усіма учасниками педагогічного процесу;</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пропагувати здоровий спосіб життя, підвищувати рівень психологічних знань педагогічних працівників і батьків або осіб, які їх замінюють;</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зберігати професійну таємницю, не поширювати відомостей, отриманих в процесі діагностики або корекційної роботи, якщо це може завдати шкоди вихованцеві, учню, студенту чи їх оточенню;</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постійно підвищувати свій професійний рівень;</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xml:space="preserve">- знати програмно-методичні матеріали та документи щодо обсягу, рівня знань, розвитку вихованців, учнів, студентів, вимоги державних стандартів до забезпечення навчально-виховного процесу, основні напрями та перспективи розвитку освіти, психолого-педагогічної науки. </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xml:space="preserve"> Психологія і психолог прийшли в систему освіти, щоб зробити її більш гуманною, що сприяє особистісному зростанню кожної дитини, педагога і керівника. Тому абсолютно виправдано у вимогах до особистості психолога можна виділити наступні характеристики:</w:t>
      </w:r>
    </w:p>
    <w:p w:rsidR="00AF08FF" w:rsidRPr="004A7940" w:rsidRDefault="00AF08FF" w:rsidP="00AF08FF">
      <w:pPr>
        <w:numPr>
          <w:ilvl w:val="0"/>
          <w:numId w:val="17"/>
        </w:num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психолог повинен мати високі розумові здібності, бути проникливим, розважливим, вільнодумцем, скрупульозним аналітиком, експериментатором;</w:t>
      </w:r>
    </w:p>
    <w:p w:rsidR="00AF08FF" w:rsidRPr="004A7940" w:rsidRDefault="00AF08FF" w:rsidP="00AF08FF">
      <w:pPr>
        <w:numPr>
          <w:ilvl w:val="0"/>
          <w:numId w:val="17"/>
        </w:num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психолог любить працювати з людьми, радіє соціальному визнанню, великодушний до людей, легко формує активні групи, добре запам'ятовує імена людей, люб'язний, тактовний, дипломатичний в спілкуванні;</w:t>
      </w:r>
    </w:p>
    <w:p w:rsidR="00AF08FF" w:rsidRPr="004A7940" w:rsidRDefault="00AF08FF" w:rsidP="00AF08FF">
      <w:pPr>
        <w:numPr>
          <w:ilvl w:val="0"/>
          <w:numId w:val="17"/>
        </w:num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він любить спільні дії, підпорядковує інтереси особистості груповим інтерес</w:t>
      </w:r>
      <w:r w:rsidRPr="004A7940">
        <w:rPr>
          <w:rFonts w:ascii="Open Sans" w:eastAsia="Times New Roman CYR" w:hAnsi="Open Sans" w:cs="Open Sans"/>
          <w:sz w:val="24"/>
          <w:szCs w:val="24"/>
        </w:rPr>
        <w:t>а</w:t>
      </w:r>
      <w:r w:rsidRPr="004A7940">
        <w:rPr>
          <w:rFonts w:ascii="Open Sans" w:eastAsia="Times New Roman" w:hAnsi="Open Sans" w:cs="Open Sans"/>
          <w:sz w:val="24"/>
          <w:szCs w:val="24"/>
        </w:rPr>
        <w:t>м, совісний, сумлінний, має почуття обов'язку і відповідальності</w:t>
      </w:r>
      <w:r w:rsidRPr="004A7940">
        <w:rPr>
          <w:rFonts w:ascii="Open Sans" w:eastAsia="Times New Roman CYR" w:hAnsi="Open Sans" w:cs="Open Sans"/>
          <w:sz w:val="24"/>
          <w:szCs w:val="24"/>
        </w:rPr>
        <w:t>,</w:t>
      </w:r>
      <w:r w:rsidRPr="004A7940">
        <w:rPr>
          <w:rFonts w:ascii="Open Sans" w:eastAsia="Times New Roman" w:hAnsi="Open Sans" w:cs="Open Sans"/>
          <w:sz w:val="24"/>
          <w:szCs w:val="24"/>
        </w:rPr>
        <w:t xml:space="preserve"> </w:t>
      </w:r>
      <w:r w:rsidRPr="004A7940">
        <w:rPr>
          <w:rFonts w:ascii="Open Sans" w:eastAsia="Times New Roman CYR" w:hAnsi="Open Sans" w:cs="Open Sans"/>
          <w:sz w:val="24"/>
          <w:szCs w:val="24"/>
        </w:rPr>
        <w:t>с</w:t>
      </w:r>
      <w:r w:rsidRPr="004A7940">
        <w:rPr>
          <w:rFonts w:ascii="Open Sans" w:eastAsia="Times New Roman" w:hAnsi="Open Sans" w:cs="Open Sans"/>
          <w:sz w:val="24"/>
          <w:szCs w:val="24"/>
        </w:rPr>
        <w:t>ильний, енергійний</w:t>
      </w:r>
      <w:r w:rsidRPr="004A7940">
        <w:rPr>
          <w:rFonts w:ascii="Open Sans" w:eastAsia="Times New Roman CYR" w:hAnsi="Open Sans" w:cs="Open Sans"/>
          <w:sz w:val="24"/>
          <w:szCs w:val="24"/>
        </w:rPr>
        <w:t>, в</w:t>
      </w:r>
      <w:r w:rsidRPr="004A7940">
        <w:rPr>
          <w:rFonts w:ascii="Open Sans" w:eastAsia="Times New Roman" w:hAnsi="Open Sans" w:cs="Open Sans"/>
          <w:sz w:val="24"/>
          <w:szCs w:val="24"/>
        </w:rPr>
        <w:t>міє підпорядк</w:t>
      </w:r>
      <w:r w:rsidRPr="004A7940">
        <w:rPr>
          <w:rFonts w:ascii="Open Sans" w:eastAsia="Times New Roman CYR" w:hAnsi="Open Sans" w:cs="Open Sans"/>
          <w:sz w:val="24"/>
          <w:szCs w:val="24"/>
        </w:rPr>
        <w:t>ов</w:t>
      </w:r>
      <w:r w:rsidRPr="004A7940">
        <w:rPr>
          <w:rFonts w:ascii="Open Sans" w:eastAsia="Times New Roman" w:hAnsi="Open Sans" w:cs="Open Sans"/>
          <w:sz w:val="24"/>
          <w:szCs w:val="24"/>
        </w:rPr>
        <w:t>увати собі</w:t>
      </w:r>
      <w:r w:rsidRPr="004A7940">
        <w:rPr>
          <w:rFonts w:ascii="Open Sans" w:eastAsia="Times New Roman CYR" w:hAnsi="Open Sans" w:cs="Open Sans"/>
          <w:sz w:val="24"/>
          <w:szCs w:val="24"/>
        </w:rPr>
        <w:t>;</w:t>
      </w:r>
    </w:p>
    <w:p w:rsidR="00AF08FF" w:rsidRPr="004A7940" w:rsidRDefault="00AF08FF" w:rsidP="00AF08FF">
      <w:pPr>
        <w:numPr>
          <w:ilvl w:val="0"/>
          <w:numId w:val="17"/>
        </w:num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психолог емоційно стійкий, витриманий, спокійний, реально зважує обстановку, стійкий до стресу.</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lastRenderedPageBreak/>
        <w:t xml:space="preserve">Робота психолога в школі нерозривно пов'язана з освітнім процесом, адже обдарованість дітей може бути виявлена та досліджена лише в процесі навчання та виховання. </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Провідними принципами психолого-педагогічного супроводу обдарованих дітей, що визначають роботу шкільного психолога з учителями, батьками та самою дитиною, незалежно від організаційної форми їх навчання, мають бути такими: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xml:space="preserve">- обдарована дитина - особистість, що сильно відрізняється від інших учнів; </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обдаровані діти потребують особливого психолого-педагогічного підходу під час навчання, виховання та соціалізації;</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обдаровані діти рідко бувають відмінниками за традиційного підходу до їх навчання.</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Робота психолога з обдарованими дітьми має здійснюватися за такими напрямами, як:</w:t>
      </w:r>
    </w:p>
    <w:p w:rsidR="00AF08FF" w:rsidRPr="004A7940" w:rsidRDefault="00AF08FF" w:rsidP="00AF08FF">
      <w:pPr>
        <w:numPr>
          <w:ilvl w:val="0"/>
          <w:numId w:val="18"/>
        </w:numPr>
        <w:spacing w:after="240"/>
        <w:ind w:firstLine="567"/>
        <w:rPr>
          <w:rFonts w:ascii="Open Sans" w:eastAsia="Times New Roman" w:hAnsi="Open Sans" w:cs="Open Sans"/>
          <w:sz w:val="24"/>
          <w:szCs w:val="24"/>
        </w:rPr>
      </w:pPr>
      <w:r w:rsidRPr="004A7940">
        <w:rPr>
          <w:rFonts w:ascii="Open Sans" w:eastAsia="Times New Roman CYR" w:hAnsi="Open Sans" w:cs="Open Sans"/>
          <w:sz w:val="24"/>
          <w:szCs w:val="24"/>
        </w:rPr>
        <w:t>психологічна діагностика;</w:t>
      </w:r>
    </w:p>
    <w:p w:rsidR="00AF08FF" w:rsidRPr="004A7940" w:rsidRDefault="00AF08FF" w:rsidP="00AF08FF">
      <w:pPr>
        <w:numPr>
          <w:ilvl w:val="0"/>
          <w:numId w:val="18"/>
        </w:numPr>
        <w:spacing w:after="240"/>
        <w:ind w:firstLine="567"/>
        <w:rPr>
          <w:rFonts w:ascii="Open Sans" w:eastAsia="Times New Roman" w:hAnsi="Open Sans" w:cs="Open Sans"/>
          <w:sz w:val="24"/>
          <w:szCs w:val="24"/>
        </w:rPr>
      </w:pPr>
      <w:r w:rsidRPr="004A7940">
        <w:rPr>
          <w:rFonts w:ascii="Open Sans" w:eastAsia="Times New Roman CYR" w:hAnsi="Open Sans" w:cs="Open Sans"/>
          <w:sz w:val="24"/>
          <w:szCs w:val="24"/>
        </w:rPr>
        <w:t>психологічна профілактика;</w:t>
      </w:r>
    </w:p>
    <w:p w:rsidR="00AF08FF" w:rsidRPr="004A7940" w:rsidRDefault="00AF08FF" w:rsidP="00AF08FF">
      <w:pPr>
        <w:numPr>
          <w:ilvl w:val="0"/>
          <w:numId w:val="18"/>
        </w:numPr>
        <w:spacing w:after="240"/>
        <w:ind w:firstLine="567"/>
        <w:rPr>
          <w:rFonts w:ascii="Open Sans" w:eastAsia="Times New Roman" w:hAnsi="Open Sans" w:cs="Open Sans"/>
          <w:sz w:val="24"/>
          <w:szCs w:val="24"/>
        </w:rPr>
      </w:pPr>
      <w:r w:rsidRPr="004A7940">
        <w:rPr>
          <w:rFonts w:ascii="Open Sans" w:eastAsia="Times New Roman CYR" w:hAnsi="Open Sans" w:cs="Open Sans"/>
          <w:sz w:val="24"/>
          <w:szCs w:val="24"/>
        </w:rPr>
        <w:t>психологічне консультування;</w:t>
      </w:r>
    </w:p>
    <w:p w:rsidR="00AF08FF" w:rsidRPr="004A7940" w:rsidRDefault="00AF08FF" w:rsidP="00AF08FF">
      <w:pPr>
        <w:numPr>
          <w:ilvl w:val="0"/>
          <w:numId w:val="18"/>
        </w:numPr>
        <w:spacing w:after="240"/>
        <w:ind w:firstLine="567"/>
        <w:rPr>
          <w:rFonts w:ascii="Open Sans" w:eastAsia="Times New Roman" w:hAnsi="Open Sans" w:cs="Open Sans"/>
          <w:sz w:val="24"/>
          <w:szCs w:val="24"/>
        </w:rPr>
      </w:pPr>
      <w:r w:rsidRPr="004A7940">
        <w:rPr>
          <w:rFonts w:ascii="Open Sans" w:eastAsia="Times New Roman CYR" w:hAnsi="Open Sans" w:cs="Open Sans"/>
          <w:sz w:val="24"/>
          <w:szCs w:val="24"/>
        </w:rPr>
        <w:t>психологічне здоров'я;</w:t>
      </w:r>
    </w:p>
    <w:p w:rsidR="00AF08FF" w:rsidRPr="004A7940" w:rsidRDefault="00AF08FF" w:rsidP="00AF08FF">
      <w:pPr>
        <w:numPr>
          <w:ilvl w:val="0"/>
          <w:numId w:val="18"/>
        </w:numPr>
        <w:spacing w:after="240"/>
        <w:ind w:firstLine="567"/>
        <w:rPr>
          <w:rFonts w:ascii="Open Sans" w:eastAsia="Times New Roman" w:hAnsi="Open Sans" w:cs="Open Sans"/>
          <w:sz w:val="24"/>
          <w:szCs w:val="24"/>
        </w:rPr>
      </w:pPr>
      <w:r w:rsidRPr="004A7940">
        <w:rPr>
          <w:rFonts w:ascii="Open Sans" w:eastAsia="Times New Roman CYR" w:hAnsi="Open Sans" w:cs="Open Sans"/>
          <w:sz w:val="24"/>
          <w:szCs w:val="24"/>
        </w:rPr>
        <w:t>психологічний супровід.</w:t>
      </w:r>
    </w:p>
    <w:p w:rsidR="00AF08FF" w:rsidRPr="004A7940" w:rsidRDefault="00AF08FF" w:rsidP="00AF08FF">
      <w:pPr>
        <w:spacing w:after="240"/>
        <w:ind w:firstLine="567"/>
        <w:rPr>
          <w:rFonts w:ascii="Open Sans" w:eastAsia="Times New Roman" w:hAnsi="Open Sans" w:cs="Open Sans"/>
          <w:sz w:val="24"/>
          <w:szCs w:val="24"/>
        </w:rPr>
      </w:pPr>
    </w:p>
    <w:p w:rsidR="00AF08FF" w:rsidRPr="004A7940" w:rsidRDefault="00AF08FF" w:rsidP="004A2C41">
      <w:pPr>
        <w:pStyle w:val="2"/>
        <w:rPr>
          <w:rFonts w:ascii="Open Sans" w:eastAsia="Times New Roman CYR" w:hAnsi="Open Sans" w:cs="Open Sans"/>
        </w:rPr>
      </w:pPr>
      <w:bookmarkStart w:id="26" w:name="_Toc511739702"/>
      <w:r w:rsidRPr="004A7940">
        <w:rPr>
          <w:rFonts w:ascii="Open Sans" w:eastAsia="Times New Roman CYR" w:hAnsi="Open Sans" w:cs="Open Sans"/>
        </w:rPr>
        <w:t>Психологічна діагностика</w:t>
      </w:r>
      <w:bookmarkEnd w:id="26"/>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Одне з особливих завдань психолога - здійснювати психологічну діагностику обдарованих дітей.</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Більшість обдарованих дітей не готові зустрітися з певними неочікуваними проблемами. Це породжує страх, психологічну скутість та пригнічення ініціативи. Для того, щоб повернути дитині впевненість у власних силах, позбавити її від страху перед невідомим та змінити помилкову модель її самоусвідомлення, фахівцям варто звернутися до психодіагностики.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lastRenderedPageBreak/>
        <w:t>Психологічна діагностика - це поглиблене вивчення особливостей розвитку дітей протягом всього навчального періоду. Головна мета психодіагностики - надати дитині допомогу у складній ситуації, зняти психологічну напругу і вказати правильний вихід - з найменшою шкодою для нервової системи та здоров'я в цілому.</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Психологічна діагностика вирішує наступні задачі:</w:t>
      </w:r>
    </w:p>
    <w:p w:rsidR="00AF08FF" w:rsidRPr="004A7940" w:rsidRDefault="00AF08FF" w:rsidP="00AF08FF">
      <w:pPr>
        <w:numPr>
          <w:ilvl w:val="0"/>
          <w:numId w:val="19"/>
        </w:num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складання психологічного портрета обдарованої дитини;</w:t>
      </w:r>
    </w:p>
    <w:p w:rsidR="00AF08FF" w:rsidRPr="004A7940" w:rsidRDefault="00AF08FF" w:rsidP="00AF08FF">
      <w:pPr>
        <w:numPr>
          <w:ilvl w:val="0"/>
          <w:numId w:val="19"/>
        </w:num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вибір методів та прийомів для роботи з обдарованими дітьми;</w:t>
      </w:r>
    </w:p>
    <w:p w:rsidR="00AF08FF" w:rsidRPr="004A7940" w:rsidRDefault="00AF08FF" w:rsidP="00AF08FF">
      <w:pPr>
        <w:numPr>
          <w:ilvl w:val="0"/>
          <w:numId w:val="19"/>
        </w:numPr>
        <w:spacing w:after="240"/>
        <w:ind w:firstLine="567"/>
        <w:rPr>
          <w:rFonts w:ascii="Open Sans" w:eastAsia="Times New Roman CYR" w:hAnsi="Open Sans" w:cs="Open Sans"/>
          <w:sz w:val="24"/>
          <w:szCs w:val="24"/>
          <w:shd w:val="clear" w:color="auto" w:fill="FFFFFF"/>
        </w:rPr>
      </w:pPr>
      <w:r w:rsidRPr="004A7940">
        <w:rPr>
          <w:rFonts w:ascii="Open Sans" w:eastAsia="Times New Roman CYR" w:hAnsi="Open Sans" w:cs="Open Sans"/>
          <w:sz w:val="24"/>
          <w:szCs w:val="24"/>
        </w:rPr>
        <w:t>розробка засобів та форм психологічного супроводу дітей, відповідно до їх особливостей.</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Форми організації психодіагностичної роботи можуть бути комплексні або фронтальні, поглиблені та оперативні.</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Задачі психодіагностики в роботі з обдарованими дітьми можуть вирішуватися різними способами. Перший спосіб - це спостереження за обдарованою дитиною в процесі надання їй психологічної допомоги. Другий спосіб - спостереження за нею в життєвих ситуаціях, коли можна дослідити її внутрішні мотиви та зовнішні реакції. Обидва ці способи добре підходять для вивчення основних відомостей про індивідуальність обдарованої дитини.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Завдяки діагностиці психологи навчилися визначати три категорії обдарованих дітей:</w:t>
      </w:r>
    </w:p>
    <w:p w:rsidR="00AF08FF" w:rsidRPr="004A7940" w:rsidRDefault="00AF08FF" w:rsidP="00AF08FF">
      <w:pPr>
        <w:numPr>
          <w:ilvl w:val="0"/>
          <w:numId w:val="20"/>
        </w:numPr>
        <w:spacing w:after="240"/>
        <w:ind w:firstLine="567"/>
        <w:rPr>
          <w:rFonts w:ascii="Open Sans" w:eastAsia="Times New Roman CYR" w:hAnsi="Open Sans" w:cs="Open Sans"/>
          <w:sz w:val="24"/>
          <w:szCs w:val="24"/>
          <w:shd w:val="clear" w:color="auto" w:fill="FFFFFF"/>
        </w:rPr>
      </w:pPr>
      <w:r w:rsidRPr="004A7940">
        <w:rPr>
          <w:rFonts w:ascii="Open Sans" w:eastAsia="Times New Roman CYR" w:hAnsi="Open Sans" w:cs="Open Sans"/>
          <w:sz w:val="24"/>
          <w:szCs w:val="24"/>
        </w:rPr>
        <w:t>діти з високими показниками рівня загальної обдарованості;</w:t>
      </w:r>
    </w:p>
    <w:p w:rsidR="00AF08FF" w:rsidRPr="004A7940" w:rsidRDefault="00AF08FF" w:rsidP="00AF08FF">
      <w:pPr>
        <w:numPr>
          <w:ilvl w:val="0"/>
          <w:numId w:val="20"/>
        </w:numPr>
        <w:spacing w:after="240"/>
        <w:ind w:firstLine="567"/>
        <w:rPr>
          <w:rFonts w:ascii="Open Sans" w:eastAsia="Times New Roman CYR" w:hAnsi="Open Sans" w:cs="Open Sans"/>
          <w:sz w:val="24"/>
          <w:szCs w:val="24"/>
          <w:shd w:val="clear" w:color="auto" w:fill="FFFFFF"/>
        </w:rPr>
      </w:pPr>
      <w:r w:rsidRPr="004A7940">
        <w:rPr>
          <w:rFonts w:ascii="Open Sans" w:eastAsia="Times New Roman CYR" w:hAnsi="Open Sans" w:cs="Open Sans"/>
          <w:sz w:val="24"/>
          <w:szCs w:val="24"/>
        </w:rPr>
        <w:t>діти, що досягли успіхів у будь-якій сфері діяльності;</w:t>
      </w:r>
    </w:p>
    <w:p w:rsidR="00AF08FF" w:rsidRPr="004A7940" w:rsidRDefault="00AF08FF" w:rsidP="00AF08FF">
      <w:pPr>
        <w:numPr>
          <w:ilvl w:val="0"/>
          <w:numId w:val="20"/>
        </w:numPr>
        <w:spacing w:after="240"/>
        <w:ind w:firstLine="567"/>
        <w:rPr>
          <w:rFonts w:ascii="Open Sans" w:eastAsia="Times New Roman CYR" w:hAnsi="Open Sans" w:cs="Open Sans"/>
          <w:sz w:val="24"/>
          <w:szCs w:val="24"/>
          <w:shd w:val="clear" w:color="auto" w:fill="FFFFFF"/>
        </w:rPr>
      </w:pPr>
      <w:r w:rsidRPr="004A7940">
        <w:rPr>
          <w:rFonts w:ascii="Open Sans" w:eastAsia="Times New Roman CYR" w:hAnsi="Open Sans" w:cs="Open Sans"/>
          <w:sz w:val="24"/>
          <w:szCs w:val="24"/>
          <w:shd w:val="clear" w:color="auto" w:fill="FFFFFF"/>
        </w:rPr>
        <w:t>академічно-обдаровані діти.</w:t>
      </w:r>
    </w:p>
    <w:p w:rsidR="00AF08FF" w:rsidRPr="004A7940" w:rsidRDefault="00AF08FF" w:rsidP="00AF08FF">
      <w:pPr>
        <w:spacing w:after="240"/>
        <w:ind w:firstLine="567"/>
        <w:rPr>
          <w:rFonts w:ascii="Open Sans" w:eastAsia="Times New Roman CYR" w:hAnsi="Open Sans" w:cs="Open Sans"/>
          <w:sz w:val="24"/>
          <w:szCs w:val="24"/>
          <w:shd w:val="clear" w:color="auto" w:fill="FFFFFF"/>
        </w:rPr>
      </w:pPr>
      <w:r w:rsidRPr="004A7940">
        <w:rPr>
          <w:rFonts w:ascii="Open Sans" w:eastAsia="Times New Roman CYR" w:hAnsi="Open Sans" w:cs="Open Sans"/>
          <w:sz w:val="24"/>
          <w:szCs w:val="24"/>
          <w:shd w:val="clear" w:color="auto" w:fill="FFFFFF"/>
        </w:rPr>
        <w:t>Психодіагностична робота психолога передбачає проведення та вивчення практичного запиту на діагностику від педагогів, батьків та інших осіб освітнього процесу. Психолог формулює психологічні проблеми, обирає методи їх діагностики та дослідження, для подальшого найбільш оптимального їх вирішення.</w:t>
      </w:r>
    </w:p>
    <w:p w:rsidR="00AF08FF" w:rsidRPr="004A7940" w:rsidRDefault="00AF08FF" w:rsidP="00AF08FF">
      <w:pPr>
        <w:spacing w:after="240"/>
        <w:ind w:firstLine="567"/>
        <w:rPr>
          <w:rFonts w:ascii="Open Sans" w:eastAsia="Times New Roman CYR" w:hAnsi="Open Sans" w:cs="Open Sans"/>
          <w:sz w:val="24"/>
          <w:szCs w:val="24"/>
          <w:shd w:val="clear" w:color="auto" w:fill="FFFFFF"/>
        </w:rPr>
      </w:pPr>
      <w:r w:rsidRPr="004A7940">
        <w:rPr>
          <w:rFonts w:ascii="Open Sans" w:eastAsia="Times New Roman CYR" w:hAnsi="Open Sans" w:cs="Open Sans"/>
          <w:sz w:val="24"/>
          <w:szCs w:val="24"/>
          <w:shd w:val="clear" w:color="auto" w:fill="FFFFFF"/>
        </w:rPr>
        <w:lastRenderedPageBreak/>
        <w:t>Фінальним етапом роботи психолога можна вважати розробку практичних рекомендацій для роботи з обдарованими дітьми.</w:t>
      </w:r>
    </w:p>
    <w:p w:rsidR="00AF08FF" w:rsidRPr="004A7940" w:rsidRDefault="00AF08FF" w:rsidP="004A2C41">
      <w:pPr>
        <w:pStyle w:val="2"/>
        <w:rPr>
          <w:rFonts w:ascii="Open Sans" w:eastAsia="Times New Roman CYR" w:hAnsi="Open Sans" w:cs="Open Sans"/>
          <w:shd w:val="clear" w:color="auto" w:fill="FFFFFF"/>
        </w:rPr>
      </w:pPr>
      <w:bookmarkStart w:id="27" w:name="_Toc511739703"/>
      <w:r w:rsidRPr="004A7940">
        <w:rPr>
          <w:rFonts w:ascii="Open Sans" w:eastAsia="Times New Roman CYR" w:hAnsi="Open Sans" w:cs="Open Sans"/>
          <w:shd w:val="clear" w:color="auto" w:fill="FFFFFF"/>
        </w:rPr>
        <w:t>Психологічна профілактика</w:t>
      </w:r>
      <w:bookmarkEnd w:id="27"/>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shd w:val="clear" w:color="auto" w:fill="FFFFFF"/>
        </w:rPr>
        <w:t>Наступний напрям - психологічна профілактика, що спрямована на формування у педагогів, дітей та батьків загальної психологічної культури. Цей вид діяльності дозволяє використовувати психологічні знання для належного навчання та виховання обдарованих дітей. Крім того створюються умови для повноцінного розвитку дитини на кожному віковому етапі та забезпечується своєчасне запобігання порушенням у становленні особистості та інтелекту.</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Важливим завданням психолога є профілактика в обдарованих дітей стресових ситуацій, що можуть бути викликані нестачею часу, перенавантаженням навчальною діяльністю чи надмірним обсягом інформації, яку потрібно засвоїти. Також до стресів можуть призвести емоційні навантаження, що перевищують комфортний для дитини рівень, та протиріччя між несумісними думками.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Вітчизняні психологи вважають, що суть психопрофілактичної діяльності в тому, щоб своєчасно виявити, визначити та попередити проблеми, які можуть спричинити у дітей порушення психічного та психологічного здоров'я.</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xml:space="preserve">Психологічна профілактика будується психологом на основі знань та досвіду і полягає в попередженні можливих проблем у психологічному та особистісному розвитку дітей та у створенні максимально сприятливих психологічних умов для цього розвитку. </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Психопрофілактична робота може проводитися як з обдарованими дітьми, так і з їх учителями, батьками та іншими дорослими, що впливають на світосприйняття та розвиток дитини. Психологу необхідно починати психопрофілактичну діяльність ще тоді, коли немає труднощів у роботі з дитиною, для того, щоб попередити саму можливість їх виникнення.</w:t>
      </w:r>
    </w:p>
    <w:p w:rsidR="00AF08FF" w:rsidRPr="004A7940" w:rsidRDefault="00AF08FF" w:rsidP="004A2C41">
      <w:pPr>
        <w:pStyle w:val="2"/>
        <w:rPr>
          <w:rFonts w:ascii="Open Sans" w:eastAsia="Times New Roman CYR" w:hAnsi="Open Sans" w:cs="Open Sans"/>
        </w:rPr>
      </w:pPr>
      <w:bookmarkStart w:id="28" w:name="_Toc511739704"/>
      <w:r w:rsidRPr="004A7940">
        <w:rPr>
          <w:rFonts w:ascii="Open Sans" w:eastAsia="Times New Roman CYR" w:hAnsi="Open Sans" w:cs="Open Sans"/>
        </w:rPr>
        <w:t>Психологічне консультування</w:t>
      </w:r>
      <w:bookmarkEnd w:id="28"/>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xml:space="preserve">Третій напрям - це психологічне консультування. Обдарована дитина потребує особливого підходу з боку батьків, педагогів та однолітків. Саме з таким запитом зазвичай звертаються до психолога вчителі, батьки та інші учасники освітнього процесу. Крім того, сама дитина потребує консультації, щодо своїх ще </w:t>
      </w:r>
      <w:r w:rsidRPr="004A7940">
        <w:rPr>
          <w:rFonts w:ascii="Open Sans" w:eastAsia="Times New Roman CYR" w:hAnsi="Open Sans" w:cs="Open Sans"/>
          <w:sz w:val="24"/>
          <w:szCs w:val="24"/>
        </w:rPr>
        <w:lastRenderedPageBreak/>
        <w:t>дитячих, але вже складних і важливих проблем. Головне завдання консультацій для дітей - формування їх адекватної самооцінки.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Для психологів-консультантів обдарованість - це особливий пласт роботи, що має свою специфіку. Інтерес викликають наступні стратегічні напрямки консультативної роботи: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проблеми обдарованої дитини в сім'ї;</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проблеми та стосунки з учителями;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 стосунки з однолітками та самим собою.</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Особливе місце у роботі з обдарованими дітьми посідають консультації з їхніми батьками, через те що обдарована дитина потребує нестандартного підходу до себе насамперед у сім'ї. На таких консультаціях спочатку виявляються причини конфлікту, потім проводиться пошук шляху до порозуміння та відпрацювання конструктивних засобів взаємодії батьків та дітей.</w:t>
      </w:r>
    </w:p>
    <w:p w:rsidR="00AF08FF" w:rsidRPr="004A7940" w:rsidRDefault="00AF08FF" w:rsidP="00AF08FF">
      <w:pPr>
        <w:spacing w:after="240"/>
        <w:ind w:firstLine="567"/>
        <w:rPr>
          <w:rFonts w:ascii="Open Sans" w:eastAsia="Times New Roman CYR" w:hAnsi="Open Sans" w:cs="Open Sans"/>
          <w:sz w:val="24"/>
          <w:szCs w:val="24"/>
          <w:lang w:val="ru-RU"/>
        </w:rPr>
      </w:pPr>
      <w:r w:rsidRPr="004A7940">
        <w:rPr>
          <w:rFonts w:ascii="Open Sans" w:eastAsia="Times New Roman CYR" w:hAnsi="Open Sans" w:cs="Open Sans"/>
          <w:sz w:val="24"/>
          <w:szCs w:val="24"/>
        </w:rPr>
        <w:t>Кожен із цих напрямів потребує спеціального теоретичного та емпіричного дослідження з метою виділити найбільш болісні проблемні точки для правильної побудови рекомендацій та подальшого консультування.</w:t>
      </w:r>
    </w:p>
    <w:p w:rsidR="00AF08FF" w:rsidRPr="004A7940" w:rsidRDefault="00AF08FF" w:rsidP="004A2C41">
      <w:pPr>
        <w:pStyle w:val="2"/>
        <w:rPr>
          <w:rFonts w:ascii="Open Sans" w:eastAsia="Times New Roman CYR" w:hAnsi="Open Sans" w:cs="Open Sans"/>
        </w:rPr>
      </w:pPr>
      <w:bookmarkStart w:id="29" w:name="_Toc511739705"/>
      <w:r w:rsidRPr="004A7940">
        <w:rPr>
          <w:rFonts w:ascii="Open Sans" w:eastAsia="Times New Roman CYR" w:hAnsi="Open Sans" w:cs="Open Sans"/>
        </w:rPr>
        <w:t>Психологічне просвітництво</w:t>
      </w:r>
      <w:bookmarkEnd w:id="29"/>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Психологічне просвітництво спрямоване на залучення обдарованих дітей та дорослих до психологічних знань. Просвітницька діяльність психолога може здійснюватися в різній формі: лекції, бесіди, семінари, виставки, підбір літератури, стендова інформація та інші форми. Головна мета просвітницької роботи - знайомство з сучасною психологією та основними засадами психічного розвитку. Просвітницька діяльність психолога спрямована на формування уявлень про практичне значення психологічних знань та психологічної допомоги обдарованій дитині, а також на побудову педагогічного процесу з урахуванням вікових та індивідуально-психологічних особливостей учнів.</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Психологічні знання особливо необхідні педагогам, які постійно спілкуються з обдарованими дітьми та їх батьками у своїй повсякденній професійній діяльності.</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lastRenderedPageBreak/>
        <w:t>Для всіх учасників освітнього процесу психологічні знання корисні як основа для саморегуляції особистості та для покращення міжособистісних стосунків.</w:t>
      </w:r>
    </w:p>
    <w:p w:rsidR="00AF08FF" w:rsidRPr="004A7940" w:rsidRDefault="00AF08FF" w:rsidP="00AF08FF">
      <w:pPr>
        <w:spacing w:after="240"/>
        <w:ind w:firstLine="567"/>
        <w:rPr>
          <w:rFonts w:ascii="Open Sans" w:eastAsia="Times New Roman CYR" w:hAnsi="Open Sans" w:cs="Open Sans"/>
          <w:sz w:val="24"/>
          <w:szCs w:val="24"/>
          <w:lang w:val="ru-RU"/>
        </w:rPr>
      </w:pPr>
      <w:r w:rsidRPr="004A7940">
        <w:rPr>
          <w:rFonts w:ascii="Open Sans" w:eastAsia="Times New Roman CYR" w:hAnsi="Open Sans" w:cs="Open Sans"/>
          <w:sz w:val="24"/>
          <w:szCs w:val="24"/>
        </w:rPr>
        <w:t>Під час процесу психологічного просвітництва, психолог у науково-популярній формі знайомить своє оточення з основами психології та результатами новітніх психологічних досліджень, формує потребу у психологічних знаннях і бажання використовувати їх у житті та практичній освітній діяльності.</w:t>
      </w:r>
    </w:p>
    <w:p w:rsidR="00AF08FF" w:rsidRPr="004A7940" w:rsidRDefault="00AF08FF" w:rsidP="004A2C41">
      <w:pPr>
        <w:pStyle w:val="2"/>
        <w:rPr>
          <w:rFonts w:ascii="Open Sans" w:eastAsia="Times New Roman CYR" w:hAnsi="Open Sans" w:cs="Open Sans"/>
        </w:rPr>
      </w:pPr>
      <w:bookmarkStart w:id="30" w:name="_Toc511739706"/>
      <w:r w:rsidRPr="004A7940">
        <w:rPr>
          <w:rFonts w:ascii="Open Sans" w:eastAsia="Times New Roman CYR" w:hAnsi="Open Sans" w:cs="Open Sans"/>
        </w:rPr>
        <w:t>Психологічне здоров'я</w:t>
      </w:r>
      <w:bookmarkEnd w:id="30"/>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До компетенції психолога відноситься також робота зі збереження психофізіологічного здоров'я обдарованих дітей. Вона містить у собі моніторинг завантаженості дитини інтелектуальною чи іншою працею, формування установок на здоровий спосіб життя, сприяння засвоєнню батьками способів формування у дитини позитивної "Я-концепції" як фактору найбільш повної реалізації потенційних можливостей дитини.</w:t>
      </w:r>
    </w:p>
    <w:p w:rsidR="00AF08FF" w:rsidRPr="004A7940" w:rsidRDefault="00AF08FF" w:rsidP="00AF08FF">
      <w:p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У якості головних критеріїв психологічного здоров'я обдарованих дітей, над якими повинен працювати психолог, можна назвати наступні:</w:t>
      </w:r>
    </w:p>
    <w:p w:rsidR="00AF08FF" w:rsidRPr="004A7940" w:rsidRDefault="00AF08FF" w:rsidP="00AF08FF">
      <w:pPr>
        <w:numPr>
          <w:ilvl w:val="0"/>
          <w:numId w:val="21"/>
        </w:num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формування позитивних самовідчуття, емоційного настрою та сприйняття навколишнього світу;</w:t>
      </w:r>
    </w:p>
    <w:p w:rsidR="00AF08FF" w:rsidRPr="004A7940" w:rsidRDefault="00AF08FF" w:rsidP="00AF08FF">
      <w:pPr>
        <w:numPr>
          <w:ilvl w:val="0"/>
          <w:numId w:val="21"/>
        </w:num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розвиток високого рівня рефлексії;</w:t>
      </w:r>
    </w:p>
    <w:p w:rsidR="00AF08FF" w:rsidRPr="004A7940" w:rsidRDefault="00AF08FF" w:rsidP="00AF08FF">
      <w:pPr>
        <w:numPr>
          <w:ilvl w:val="0"/>
          <w:numId w:val="21"/>
        </w:numPr>
        <w:spacing w:after="240"/>
        <w:ind w:firstLine="567"/>
        <w:rPr>
          <w:rFonts w:ascii="Open Sans" w:eastAsia="Times New Roman CYR" w:hAnsi="Open Sans" w:cs="Open Sans"/>
          <w:sz w:val="24"/>
          <w:szCs w:val="24"/>
        </w:rPr>
      </w:pPr>
      <w:r w:rsidRPr="004A7940">
        <w:rPr>
          <w:rFonts w:ascii="Open Sans" w:eastAsia="Times New Roman CYR" w:hAnsi="Open Sans" w:cs="Open Sans"/>
          <w:sz w:val="24"/>
          <w:szCs w:val="24"/>
        </w:rPr>
        <w:t>бажання покращити якість основних видів діяльності;</w:t>
      </w:r>
    </w:p>
    <w:p w:rsidR="00AF08FF" w:rsidRPr="004A7940" w:rsidRDefault="00AF08FF" w:rsidP="00AF08FF">
      <w:pPr>
        <w:numPr>
          <w:ilvl w:val="0"/>
          <w:numId w:val="21"/>
        </w:numPr>
        <w:spacing w:after="240"/>
        <w:ind w:firstLine="567"/>
        <w:rPr>
          <w:rFonts w:ascii="Open Sans" w:eastAsia="Times New Roman" w:hAnsi="Open Sans" w:cs="Open Sans"/>
          <w:sz w:val="24"/>
          <w:szCs w:val="24"/>
        </w:rPr>
      </w:pPr>
      <w:r w:rsidRPr="004A7940">
        <w:rPr>
          <w:rFonts w:ascii="Open Sans" w:eastAsia="Times New Roman CYR" w:hAnsi="Open Sans" w:cs="Open Sans"/>
          <w:sz w:val="24"/>
          <w:szCs w:val="24"/>
        </w:rPr>
        <w:t>успішне проходження вікових криз.</w:t>
      </w:r>
    </w:p>
    <w:p w:rsidR="00AF08FF" w:rsidRPr="004A7940" w:rsidRDefault="00AF08FF" w:rsidP="00AF08FF">
      <w:pPr>
        <w:spacing w:after="240"/>
        <w:ind w:firstLine="567"/>
        <w:rPr>
          <w:rFonts w:ascii="Open Sans" w:eastAsia="Times New Roman" w:hAnsi="Open Sans" w:cs="Open Sans"/>
          <w:sz w:val="24"/>
          <w:szCs w:val="24"/>
          <w:lang w:val="ru-RU"/>
        </w:rPr>
      </w:pPr>
      <w:r w:rsidRPr="004A7940">
        <w:rPr>
          <w:rFonts w:ascii="Open Sans" w:eastAsia="Times New Roman" w:hAnsi="Open Sans" w:cs="Open Sans"/>
          <w:sz w:val="24"/>
          <w:szCs w:val="24"/>
        </w:rPr>
        <w:t>Зрозуміло, що наданий образ психологічно здорової обдарованої дитини варто розглядати як ідеальний еталон. Більшість дітей мають певні відхилення від нього і це є нормальним явищем. Але нерідко трапляються випадки суттєвих порушень психологічного здоров'я, виявляти та коригувати які повинен саме психолог.</w:t>
      </w:r>
    </w:p>
    <w:p w:rsidR="00AF08FF" w:rsidRPr="004A7940" w:rsidRDefault="00AF08FF" w:rsidP="004A2C41">
      <w:pPr>
        <w:pStyle w:val="2"/>
        <w:rPr>
          <w:rFonts w:ascii="Open Sans" w:eastAsia="Times New Roman" w:hAnsi="Open Sans" w:cs="Open Sans"/>
        </w:rPr>
      </w:pPr>
      <w:bookmarkStart w:id="31" w:name="_Toc511739707"/>
      <w:r w:rsidRPr="004A7940">
        <w:rPr>
          <w:rFonts w:ascii="Open Sans" w:eastAsia="Times New Roman" w:hAnsi="Open Sans" w:cs="Open Sans"/>
        </w:rPr>
        <w:lastRenderedPageBreak/>
        <w:t>Психологічний супровід обдарованих дітей</w:t>
      </w:r>
      <w:bookmarkEnd w:id="31"/>
    </w:p>
    <w:p w:rsidR="00AF08FF" w:rsidRPr="004A7940" w:rsidRDefault="00AF08FF" w:rsidP="00AF08FF">
      <w:p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Психологічний супровід обдарованих дітей є належним чином структурованим, послідовним видом діяльності психолога та освітньої установи в цілому, що передбачає виявлення, супровід та розвиток обдарованих дітей.</w:t>
      </w:r>
    </w:p>
    <w:p w:rsidR="00AF08FF" w:rsidRPr="004A7940" w:rsidRDefault="00AF08FF" w:rsidP="00AF08FF">
      <w:p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Ефективність психолого-педагогічного супроводу навчання та розвитку обдарованих дітей в освітньому закладі можлива за таких умов:</w:t>
      </w:r>
    </w:p>
    <w:p w:rsidR="00AF08FF" w:rsidRPr="004A7940" w:rsidRDefault="00AF08FF" w:rsidP="00AF08FF">
      <w:pPr>
        <w:pStyle w:val="a9"/>
        <w:numPr>
          <w:ilvl w:val="0"/>
          <w:numId w:val="22"/>
        </w:numPr>
        <w:spacing w:after="240"/>
        <w:ind w:left="0" w:firstLine="567"/>
        <w:rPr>
          <w:rFonts w:ascii="Open Sans" w:eastAsia="Times New Roman" w:hAnsi="Open Sans" w:cs="Open Sans"/>
          <w:sz w:val="24"/>
          <w:szCs w:val="24"/>
        </w:rPr>
      </w:pPr>
      <w:r w:rsidRPr="004A7940">
        <w:rPr>
          <w:rFonts w:ascii="Open Sans" w:eastAsia="Times New Roman" w:hAnsi="Open Sans" w:cs="Open Sans"/>
          <w:sz w:val="24"/>
          <w:szCs w:val="24"/>
        </w:rPr>
        <w:t>комплексний підхід до роботи з обдарованими дітьми спирається на наукові критерії обдарованості та здійснюється у взаємозв'язку трьох складових: виявлення, навчання та розвитку</w:t>
      </w:r>
    </w:p>
    <w:p w:rsidR="00AF08FF" w:rsidRPr="004A7940" w:rsidRDefault="00AF08FF" w:rsidP="00AF08FF">
      <w:pPr>
        <w:pStyle w:val="a9"/>
        <w:numPr>
          <w:ilvl w:val="0"/>
          <w:numId w:val="22"/>
        </w:numPr>
        <w:spacing w:after="240"/>
        <w:ind w:left="0" w:firstLine="567"/>
        <w:rPr>
          <w:rFonts w:ascii="Open Sans" w:eastAsia="Times New Roman" w:hAnsi="Open Sans" w:cs="Open Sans"/>
          <w:sz w:val="24"/>
          <w:szCs w:val="24"/>
        </w:rPr>
      </w:pPr>
      <w:r w:rsidRPr="004A7940">
        <w:rPr>
          <w:rFonts w:ascii="Open Sans" w:eastAsia="Times New Roman" w:hAnsi="Open Sans" w:cs="Open Sans"/>
          <w:sz w:val="24"/>
          <w:szCs w:val="24"/>
        </w:rPr>
        <w:t>створення та широке застосування об'єктивної діагностики дитячої обдарованості на різних вікових етапах;</w:t>
      </w:r>
    </w:p>
    <w:p w:rsidR="00AF08FF" w:rsidRPr="004A7940" w:rsidRDefault="00AF08FF" w:rsidP="00AF08FF">
      <w:pPr>
        <w:pStyle w:val="a9"/>
        <w:numPr>
          <w:ilvl w:val="0"/>
          <w:numId w:val="22"/>
        </w:numPr>
        <w:spacing w:after="240"/>
        <w:ind w:left="0" w:firstLine="567"/>
        <w:rPr>
          <w:rFonts w:ascii="Open Sans" w:eastAsia="Times New Roman" w:hAnsi="Open Sans" w:cs="Open Sans"/>
          <w:sz w:val="24"/>
          <w:szCs w:val="24"/>
        </w:rPr>
      </w:pPr>
      <w:r w:rsidRPr="004A7940">
        <w:rPr>
          <w:rFonts w:ascii="Open Sans" w:eastAsia="Times New Roman" w:hAnsi="Open Sans" w:cs="Open Sans"/>
          <w:sz w:val="24"/>
          <w:szCs w:val="24"/>
        </w:rPr>
        <w:t>визначення педагогічним колективом основних принципів організації навчання обдарованих школярів;</w:t>
      </w:r>
    </w:p>
    <w:p w:rsidR="00AF08FF" w:rsidRPr="004A7940" w:rsidRDefault="00AF08FF" w:rsidP="00AF08FF">
      <w:pPr>
        <w:pStyle w:val="a9"/>
        <w:numPr>
          <w:ilvl w:val="0"/>
          <w:numId w:val="22"/>
        </w:numPr>
        <w:spacing w:after="240"/>
        <w:ind w:left="0" w:firstLine="567"/>
        <w:rPr>
          <w:rFonts w:ascii="Open Sans" w:eastAsia="Times New Roman" w:hAnsi="Open Sans" w:cs="Open Sans"/>
          <w:sz w:val="24"/>
          <w:szCs w:val="24"/>
        </w:rPr>
      </w:pPr>
      <w:r w:rsidRPr="004A7940">
        <w:rPr>
          <w:rFonts w:ascii="Open Sans" w:eastAsia="Times New Roman" w:hAnsi="Open Sans" w:cs="Open Sans"/>
          <w:sz w:val="24"/>
          <w:szCs w:val="24"/>
        </w:rPr>
        <w:t>забезпечення необхідних умов безперервного розвитку обдарованої дитини в освітній установі.</w:t>
      </w:r>
    </w:p>
    <w:p w:rsidR="00AF08FF" w:rsidRPr="004A7940" w:rsidRDefault="00AF08FF" w:rsidP="00AF08FF">
      <w:p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Рекомендовано здійснювати психологічний супровід обдарованих дітей на 4-х рівнях:</w:t>
      </w:r>
    </w:p>
    <w:p w:rsidR="00AF08FF" w:rsidRPr="004A7940" w:rsidRDefault="00AF08FF" w:rsidP="00AF08FF">
      <w:pPr>
        <w:pStyle w:val="a9"/>
        <w:numPr>
          <w:ilvl w:val="0"/>
          <w:numId w:val="23"/>
        </w:numPr>
        <w:spacing w:after="240"/>
        <w:ind w:left="0" w:firstLine="567"/>
        <w:rPr>
          <w:rFonts w:ascii="Open Sans" w:eastAsia="Times New Roman" w:hAnsi="Open Sans" w:cs="Open Sans"/>
          <w:sz w:val="24"/>
          <w:szCs w:val="24"/>
          <w:shd w:val="clear" w:color="auto" w:fill="FFFFFF"/>
        </w:rPr>
      </w:pPr>
      <w:r w:rsidRPr="004A7940">
        <w:rPr>
          <w:rFonts w:ascii="Open Sans" w:eastAsia="Times New Roman" w:hAnsi="Open Sans" w:cs="Open Sans"/>
          <w:sz w:val="24"/>
          <w:szCs w:val="24"/>
          <w:shd w:val="clear" w:color="auto" w:fill="FFFFFF"/>
        </w:rPr>
        <w:t>Індивідуальний рівень - це індивідуальна робота безпосередньо з талановитою чи обдарованою дитиною. Для цього використовуються всі форми індивідуальної роботи.</w:t>
      </w:r>
    </w:p>
    <w:p w:rsidR="00AF08FF" w:rsidRPr="004A7940" w:rsidRDefault="00AF08FF" w:rsidP="00AF08FF">
      <w:pPr>
        <w:pStyle w:val="a9"/>
        <w:numPr>
          <w:ilvl w:val="0"/>
          <w:numId w:val="23"/>
        </w:numPr>
        <w:spacing w:after="240"/>
        <w:ind w:left="0" w:firstLine="567"/>
        <w:rPr>
          <w:rFonts w:ascii="Open Sans" w:eastAsia="Times New Roman" w:hAnsi="Open Sans" w:cs="Open Sans"/>
          <w:sz w:val="24"/>
          <w:szCs w:val="24"/>
          <w:shd w:val="clear" w:color="auto" w:fill="FFFFFF"/>
        </w:rPr>
      </w:pPr>
      <w:r w:rsidRPr="004A7940">
        <w:rPr>
          <w:rFonts w:ascii="Open Sans" w:eastAsia="Times New Roman" w:hAnsi="Open Sans" w:cs="Open Sans"/>
          <w:sz w:val="24"/>
          <w:szCs w:val="24"/>
          <w:shd w:val="clear" w:color="auto" w:fill="FFFFFF"/>
        </w:rPr>
        <w:t>Груповий рівень психолого-педагогічного супроводу здійснюється у вигляді роботи з групами талановитих та обдарованих учнів, наприклад, групових тренінгів чи консультацій, що забезпечують створення комфортної атмосфери та налагодження позитивних стосунків між усіма учасниками.</w:t>
      </w:r>
    </w:p>
    <w:p w:rsidR="00AF08FF" w:rsidRPr="004A7940" w:rsidRDefault="00AF08FF" w:rsidP="00AF08FF">
      <w:pPr>
        <w:pStyle w:val="a9"/>
        <w:numPr>
          <w:ilvl w:val="0"/>
          <w:numId w:val="23"/>
        </w:numPr>
        <w:spacing w:after="240"/>
        <w:ind w:left="0" w:firstLine="567"/>
        <w:rPr>
          <w:rFonts w:ascii="Open Sans" w:eastAsia="Times New Roman" w:hAnsi="Open Sans" w:cs="Open Sans"/>
          <w:sz w:val="24"/>
          <w:szCs w:val="24"/>
          <w:shd w:val="clear" w:color="auto" w:fill="FFFFFF"/>
        </w:rPr>
      </w:pPr>
      <w:r w:rsidRPr="004A7940">
        <w:rPr>
          <w:rFonts w:ascii="Open Sans" w:eastAsia="Times New Roman" w:hAnsi="Open Sans" w:cs="Open Sans"/>
          <w:sz w:val="24"/>
          <w:szCs w:val="24"/>
          <w:shd w:val="clear" w:color="auto" w:fill="FFFFFF"/>
        </w:rPr>
        <w:t>Рівень класу - це рівень, що дозволяє організувати психологічний супровід цілого класу та відстежити міжособистісні стосунки між усіма учнями. Це можуть бути класні години чи спеціальні уроки психології, що проводяться для всіх учнів класу.</w:t>
      </w:r>
    </w:p>
    <w:p w:rsidR="00AF08FF" w:rsidRPr="004A7940" w:rsidRDefault="00AF08FF" w:rsidP="00AF08FF">
      <w:pPr>
        <w:pStyle w:val="a9"/>
        <w:numPr>
          <w:ilvl w:val="0"/>
          <w:numId w:val="23"/>
        </w:numPr>
        <w:spacing w:after="240"/>
        <w:ind w:left="0" w:firstLine="567"/>
        <w:rPr>
          <w:rFonts w:ascii="Open Sans" w:eastAsia="Times New Roman" w:hAnsi="Open Sans" w:cs="Open Sans"/>
          <w:sz w:val="24"/>
          <w:szCs w:val="24"/>
        </w:rPr>
      </w:pPr>
      <w:r w:rsidRPr="004A7940">
        <w:rPr>
          <w:rFonts w:ascii="Open Sans" w:eastAsia="Times New Roman" w:hAnsi="Open Sans" w:cs="Open Sans"/>
          <w:sz w:val="24"/>
          <w:szCs w:val="24"/>
          <w:shd w:val="clear" w:color="auto" w:fill="FFFFFF"/>
        </w:rPr>
        <w:t xml:space="preserve">Найвищий рівень - це спеціалізовані заклади, або психолого-педагогічні центри. Вони є керівними організаціями, що контролюють діяльність психологів у навчальних закладах і психологічних кабінетах та спеціалістів усіх психологічних служб певного регіону. Центри відповідають за науково-методичне та науково-організаційне забезпечення служб освітніх закладів та за </w:t>
      </w:r>
      <w:r w:rsidRPr="004A7940">
        <w:rPr>
          <w:rFonts w:ascii="Open Sans" w:eastAsia="Times New Roman" w:hAnsi="Open Sans" w:cs="Open Sans"/>
          <w:sz w:val="24"/>
          <w:szCs w:val="24"/>
          <w:shd w:val="clear" w:color="auto" w:fill="FFFFFF"/>
        </w:rPr>
        <w:lastRenderedPageBreak/>
        <w:t>професійний рівень психологів, що працюють у даних службах. У такі центри можуть звертатися батьки, педагоги та інші працівники освіти.</w:t>
      </w:r>
    </w:p>
    <w:p w:rsidR="00AF08FF" w:rsidRPr="004A7940" w:rsidRDefault="00AF08FF" w:rsidP="00AF08FF">
      <w:p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Проблемами обдарованих дітей займаються також спеціальні психологічні служби.</w:t>
      </w:r>
    </w:p>
    <w:p w:rsidR="00AF08FF" w:rsidRPr="004A7940" w:rsidRDefault="00AF08FF" w:rsidP="00AF08FF">
      <w:p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Психологічна служба в системі освіти створюється та функціонує для того, щоб навчання та виховання обдарованих дітей відбувалося з урахуванням надбаних науково-психологічних знань. Її провідні спеціалісти обов'язково мають отримати освіту у вищих навчальних закладах за спеціальностями "Психологія" або "Педагогіка та психологія".</w:t>
      </w:r>
    </w:p>
    <w:p w:rsidR="00AF08FF" w:rsidRPr="004A7940" w:rsidRDefault="00AF08FF" w:rsidP="00AF08FF">
      <w:p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Спеціальна задача психологічної служби полягає у тісній співпраці з представниками інших галузей науки - педагогами, дефектологами, лікарями, юристами для вирішення різноманітних питань, що стосуються обдарованих дітей, які істотно відрізняються від своїх однолітків і потребують особливої уваги та специфічних форм педагогічної роботи.</w:t>
      </w:r>
    </w:p>
    <w:p w:rsidR="00AF08FF" w:rsidRPr="004A7940" w:rsidRDefault="00AF08FF" w:rsidP="00AF08FF">
      <w:pPr>
        <w:spacing w:after="240"/>
        <w:ind w:firstLine="567"/>
        <w:rPr>
          <w:rFonts w:ascii="Open Sans" w:eastAsia="Times New Roman" w:hAnsi="Open Sans" w:cs="Open Sans"/>
          <w:sz w:val="24"/>
          <w:szCs w:val="24"/>
        </w:rPr>
      </w:pPr>
      <w:r w:rsidRPr="004A7940">
        <w:rPr>
          <w:rFonts w:ascii="Open Sans" w:eastAsia="Times New Roman" w:hAnsi="Open Sans" w:cs="Open Sans"/>
          <w:sz w:val="24"/>
          <w:szCs w:val="24"/>
        </w:rPr>
        <w:t>Турбота про психологічне здоров'я обдарованих дітей передбачає підвищену увагу до внутрішнього світу дитини, її почуттів, захоплень, інтересів, здібностей та знань, до її стосунків із дорослими, навколишнім світом та самим собою.</w:t>
      </w:r>
    </w:p>
    <w:p w:rsidR="00AF08FF" w:rsidRPr="004A7940" w:rsidRDefault="00AF08FF" w:rsidP="00AF08FF">
      <w:pPr>
        <w:spacing w:after="240"/>
        <w:ind w:firstLine="567"/>
        <w:rPr>
          <w:rFonts w:ascii="Open Sans" w:hAnsi="Open Sans" w:cs="Open Sans"/>
          <w:sz w:val="24"/>
          <w:szCs w:val="24"/>
        </w:rPr>
      </w:pPr>
      <w:r w:rsidRPr="004A7940">
        <w:rPr>
          <w:rFonts w:ascii="Open Sans" w:eastAsia="Times New Roman" w:hAnsi="Open Sans" w:cs="Open Sans"/>
          <w:sz w:val="24"/>
          <w:szCs w:val="24"/>
        </w:rPr>
        <w:t>Перспективи розвитку психологічної служби в освіті пов'язані з більш глибоким використанням психологічних знань у процесі навчання та виховання дітей. Сьогодні психологічна служба - це невіддільний компонент системи освіти</w:t>
      </w:r>
      <w:r w:rsidRPr="004A7940">
        <w:rPr>
          <w:rFonts w:ascii="Open Sans" w:eastAsia="Times New Roman" w:hAnsi="Open Sans" w:cs="Open Sans"/>
          <w:sz w:val="24"/>
          <w:szCs w:val="24"/>
          <w:lang w:val="ru-RU"/>
        </w:rPr>
        <w:t>, адже п</w:t>
      </w:r>
      <w:r w:rsidRPr="004A7940">
        <w:rPr>
          <w:rFonts w:ascii="Open Sans" w:hAnsi="Open Sans" w:cs="Open Sans"/>
          <w:sz w:val="24"/>
          <w:szCs w:val="24"/>
        </w:rPr>
        <w:t>роблема вивчення психології обдарованих дітей є надзвичайно актуальною. Соціальні, технічні та наукові перетворення, які відбуваються в суспільстві, поставили перед системою освіти і психологічних служб, зокрема, гострі питання, одним з яких є проблема виявлення, розвитку та навчання обдарованих дітей. Тому робота психолога з обдарованими дітьми в системі психологічної служби школи є однією з найбільш пріоритетних проблем і на її вирішення мають бути спрямовані якомога більше ресурсів і зусиль.</w:t>
      </w:r>
    </w:p>
    <w:p w:rsidR="00AF08FF" w:rsidRPr="004A7940" w:rsidRDefault="00AF08FF" w:rsidP="00AF08FF">
      <w:pPr>
        <w:rPr>
          <w:rFonts w:ascii="Open Sans" w:hAnsi="Open Sans" w:cs="Open Sans"/>
          <w:sz w:val="24"/>
          <w:szCs w:val="24"/>
        </w:rPr>
      </w:pPr>
      <w:r w:rsidRPr="004A7940">
        <w:rPr>
          <w:rFonts w:ascii="Open Sans" w:hAnsi="Open Sans" w:cs="Open Sans"/>
          <w:sz w:val="24"/>
          <w:szCs w:val="24"/>
        </w:rPr>
        <w:br w:type="page"/>
      </w:r>
    </w:p>
    <w:p w:rsidR="00AF08FF" w:rsidRPr="004A7940" w:rsidRDefault="00AF08FF" w:rsidP="00AF08FF">
      <w:pPr>
        <w:spacing w:after="240"/>
        <w:ind w:firstLine="567"/>
        <w:rPr>
          <w:rFonts w:ascii="Open Sans" w:hAnsi="Open Sans" w:cs="Open Sans"/>
          <w:sz w:val="24"/>
          <w:szCs w:val="24"/>
        </w:rPr>
      </w:pPr>
    </w:p>
    <w:p w:rsidR="00AF08FF" w:rsidRPr="004A7940" w:rsidRDefault="00AF08FF" w:rsidP="00AF08FF">
      <w:pPr>
        <w:spacing w:after="240"/>
        <w:ind w:firstLine="567"/>
        <w:rPr>
          <w:rFonts w:ascii="Open Sans" w:hAnsi="Open Sans" w:cs="Open Sans"/>
          <w:b/>
          <w:sz w:val="24"/>
          <w:szCs w:val="24"/>
        </w:rPr>
      </w:pPr>
      <w:r w:rsidRPr="004A7940">
        <w:rPr>
          <w:rFonts w:ascii="Open Sans" w:hAnsi="Open Sans" w:cs="Open Sans"/>
          <w:b/>
          <w:sz w:val="24"/>
          <w:szCs w:val="24"/>
        </w:rPr>
        <w:t>Джерела</w:t>
      </w:r>
    </w:p>
    <w:p w:rsidR="00AF08FF" w:rsidRPr="004A7940" w:rsidRDefault="00AF08FF" w:rsidP="00AF08FF">
      <w:pPr>
        <w:numPr>
          <w:ilvl w:val="0"/>
          <w:numId w:val="24"/>
        </w:numPr>
        <w:autoSpaceDE w:val="0"/>
        <w:autoSpaceDN w:val="0"/>
        <w:adjustRightInd w:val="0"/>
        <w:ind w:firstLine="567"/>
        <w:rPr>
          <w:rFonts w:ascii="Open Sans" w:hAnsi="Open Sans" w:cs="Open Sans"/>
          <w:sz w:val="24"/>
          <w:szCs w:val="24"/>
        </w:rPr>
      </w:pPr>
      <w:r w:rsidRPr="004A7940">
        <w:rPr>
          <w:rFonts w:ascii="Open Sans" w:hAnsi="Open Sans" w:cs="Open Sans"/>
          <w:sz w:val="24"/>
          <w:szCs w:val="24"/>
        </w:rPr>
        <w:t xml:space="preserve">Електронний ресурс Міністерства освіти і науки України. </w:t>
      </w:r>
      <w:hyperlink r:id="rId28" w:history="1">
        <w:r w:rsidRPr="004A7940">
          <w:rPr>
            <w:rFonts w:ascii="Open Sans" w:hAnsi="Open Sans" w:cs="Open Sans"/>
            <w:color w:val="0000FF"/>
            <w:sz w:val="24"/>
            <w:szCs w:val="24"/>
            <w:u w:val="single"/>
          </w:rPr>
          <w:t>http://mon.gov.ua/</w:t>
        </w:r>
      </w:hyperlink>
      <w:r w:rsidRPr="004A7940">
        <w:rPr>
          <w:rFonts w:ascii="Open Sans" w:hAnsi="Open Sans" w:cs="Open Sans"/>
          <w:sz w:val="24"/>
          <w:szCs w:val="24"/>
        </w:rPr>
        <w:t xml:space="preserve"> </w:t>
      </w:r>
    </w:p>
    <w:p w:rsidR="00AF08FF" w:rsidRPr="004A7940" w:rsidRDefault="00AF08FF" w:rsidP="00AF08FF">
      <w:pPr>
        <w:numPr>
          <w:ilvl w:val="0"/>
          <w:numId w:val="24"/>
        </w:numPr>
        <w:autoSpaceDE w:val="0"/>
        <w:autoSpaceDN w:val="0"/>
        <w:adjustRightInd w:val="0"/>
        <w:ind w:firstLine="567"/>
        <w:rPr>
          <w:rFonts w:ascii="Open Sans" w:hAnsi="Open Sans" w:cs="Open Sans"/>
          <w:sz w:val="24"/>
          <w:szCs w:val="24"/>
        </w:rPr>
      </w:pPr>
      <w:r w:rsidRPr="004A7940">
        <w:rPr>
          <w:rFonts w:ascii="Open Sans" w:hAnsi="Open Sans" w:cs="Open Sans"/>
          <w:sz w:val="24"/>
          <w:szCs w:val="24"/>
        </w:rPr>
        <w:t xml:space="preserve">Електронний ресурс Верховної Ради України, розділ "Законодавство України". </w:t>
      </w:r>
      <w:hyperlink r:id="rId29" w:history="1">
        <w:r w:rsidRPr="004A7940">
          <w:rPr>
            <w:rFonts w:ascii="Open Sans" w:hAnsi="Open Sans" w:cs="Open Sans"/>
            <w:color w:val="0000FF"/>
            <w:sz w:val="24"/>
            <w:szCs w:val="24"/>
            <w:u w:val="single"/>
          </w:rPr>
          <w:t>http://zakon5.rada.gov.ua/laws</w:t>
        </w:r>
      </w:hyperlink>
      <w:r w:rsidRPr="004A7940">
        <w:rPr>
          <w:rFonts w:ascii="Open Sans" w:hAnsi="Open Sans" w:cs="Open Sans"/>
          <w:sz w:val="24"/>
          <w:szCs w:val="24"/>
        </w:rPr>
        <w:t xml:space="preserve"> </w:t>
      </w:r>
    </w:p>
    <w:p w:rsidR="00AF08FF" w:rsidRPr="004A7940" w:rsidRDefault="00AF08FF" w:rsidP="00AF08FF">
      <w:pPr>
        <w:numPr>
          <w:ilvl w:val="0"/>
          <w:numId w:val="24"/>
        </w:numPr>
        <w:autoSpaceDE w:val="0"/>
        <w:autoSpaceDN w:val="0"/>
        <w:adjustRightInd w:val="0"/>
        <w:ind w:firstLine="567"/>
        <w:rPr>
          <w:rFonts w:ascii="Open Sans" w:hAnsi="Open Sans" w:cs="Open Sans"/>
          <w:sz w:val="24"/>
          <w:szCs w:val="24"/>
        </w:rPr>
      </w:pPr>
      <w:r w:rsidRPr="004A7940">
        <w:rPr>
          <w:rFonts w:ascii="Open Sans" w:hAnsi="Open Sans" w:cs="Open Sans"/>
          <w:sz w:val="24"/>
          <w:szCs w:val="24"/>
        </w:rPr>
        <w:t>Закон України "Про освіту"</w:t>
      </w:r>
      <w:r w:rsidRPr="004A7940">
        <w:rPr>
          <w:rFonts w:ascii="Open Sans" w:hAnsi="Open Sans" w:cs="Open Sans"/>
          <w:color w:val="000000"/>
          <w:sz w:val="24"/>
          <w:szCs w:val="24"/>
        </w:rPr>
        <w:t xml:space="preserve">// Відомості Верховної Ради (ВВР), 2017, № 38-39, ст.380 </w:t>
      </w:r>
      <w:hyperlink r:id="rId30" w:history="1">
        <w:r w:rsidRPr="004A7940">
          <w:rPr>
            <w:rFonts w:ascii="Open Sans" w:hAnsi="Open Sans" w:cs="Open Sans"/>
            <w:color w:val="0000FF"/>
            <w:sz w:val="24"/>
            <w:szCs w:val="24"/>
            <w:u w:val="single"/>
          </w:rPr>
          <w:t>http://zakon5.rada.gov.ua/laws/show/2145-19</w:t>
        </w:r>
      </w:hyperlink>
      <w:r w:rsidRPr="004A7940">
        <w:rPr>
          <w:rFonts w:ascii="Open Sans" w:hAnsi="Open Sans" w:cs="Open Sans"/>
          <w:sz w:val="24"/>
          <w:szCs w:val="24"/>
        </w:rPr>
        <w:t xml:space="preserve">     </w:t>
      </w:r>
    </w:p>
    <w:p w:rsidR="00AF08FF" w:rsidRPr="004A7940" w:rsidRDefault="00AF08FF" w:rsidP="00AF08FF">
      <w:pPr>
        <w:pStyle w:val="a9"/>
        <w:numPr>
          <w:ilvl w:val="0"/>
          <w:numId w:val="24"/>
        </w:numPr>
        <w:shd w:val="clear" w:color="auto" w:fill="FFFFFF"/>
        <w:spacing w:after="0"/>
        <w:ind w:left="0" w:firstLine="567"/>
        <w:textAlignment w:val="baseline"/>
        <w:outlineLvl w:val="0"/>
        <w:rPr>
          <w:rFonts w:ascii="Open Sans" w:eastAsia="Times New Roman" w:hAnsi="Open Sans" w:cs="Open Sans"/>
          <w:kern w:val="36"/>
          <w:sz w:val="24"/>
          <w:szCs w:val="24"/>
        </w:rPr>
      </w:pPr>
      <w:r w:rsidRPr="004A7940">
        <w:rPr>
          <w:rFonts w:ascii="Open Sans" w:eastAsia="Times New Roman" w:hAnsi="Open Sans" w:cs="Open Sans"/>
          <w:kern w:val="36"/>
          <w:sz w:val="24"/>
          <w:szCs w:val="24"/>
        </w:rPr>
        <w:t xml:space="preserve"> </w:t>
      </w:r>
      <w:bookmarkStart w:id="32" w:name="_Toc511739708"/>
      <w:r w:rsidRPr="004A7940">
        <w:rPr>
          <w:rFonts w:ascii="Open Sans" w:eastAsia="Times New Roman" w:hAnsi="Open Sans" w:cs="Open Sans"/>
          <w:kern w:val="36"/>
          <w:sz w:val="24"/>
          <w:szCs w:val="24"/>
        </w:rPr>
        <w:t>Лист МОН від 28.07.2017 № 1/9-414 “ Про забезпеченість фахівцями психологічної служби системи освіти та пріоритетні напрями діяльності у 2017-2018 навчальному році ”</w:t>
      </w:r>
      <w:bookmarkEnd w:id="32"/>
      <w:r w:rsidRPr="004A7940">
        <w:rPr>
          <w:rFonts w:ascii="Open Sans" w:eastAsia="Times New Roman" w:hAnsi="Open Sans" w:cs="Open Sans"/>
          <w:kern w:val="36"/>
          <w:sz w:val="24"/>
          <w:szCs w:val="24"/>
        </w:rPr>
        <w:t xml:space="preserve"> </w:t>
      </w:r>
    </w:p>
    <w:p w:rsidR="00AF08FF" w:rsidRPr="004A7940" w:rsidRDefault="00AF08FF" w:rsidP="00AF08FF">
      <w:pPr>
        <w:pStyle w:val="a9"/>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rPr>
        <w:t xml:space="preserve"> </w:t>
      </w:r>
      <w:hyperlink r:id="rId31" w:history="1">
        <w:r w:rsidRPr="004A7940">
          <w:rPr>
            <w:rFonts w:ascii="Open Sans" w:hAnsi="Open Sans" w:cs="Open Sans"/>
            <w:color w:val="0000FF"/>
            <w:sz w:val="24"/>
            <w:szCs w:val="24"/>
            <w:u w:val="single"/>
            <w:lang w:val="en-US"/>
          </w:rPr>
          <w:t>https</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goo</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gl</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vHN</w:t>
        </w:r>
        <w:r w:rsidRPr="004A7940">
          <w:rPr>
            <w:rFonts w:ascii="Open Sans" w:hAnsi="Open Sans" w:cs="Open Sans"/>
            <w:color w:val="0000FF"/>
            <w:sz w:val="24"/>
            <w:szCs w:val="24"/>
            <w:u w:val="single"/>
          </w:rPr>
          <w:t>5</w:t>
        </w:r>
        <w:r w:rsidRPr="004A7940">
          <w:rPr>
            <w:rFonts w:ascii="Open Sans" w:hAnsi="Open Sans" w:cs="Open Sans"/>
            <w:color w:val="0000FF"/>
            <w:sz w:val="24"/>
            <w:szCs w:val="24"/>
            <w:u w:val="single"/>
            <w:lang w:val="en-US"/>
          </w:rPr>
          <w:t>qb</w:t>
        </w:r>
      </w:hyperlink>
    </w:p>
    <w:p w:rsidR="00AF08FF" w:rsidRPr="004A7940" w:rsidRDefault="00AF08FF" w:rsidP="00AF08FF">
      <w:pPr>
        <w:pStyle w:val="a9"/>
        <w:numPr>
          <w:ilvl w:val="0"/>
          <w:numId w:val="24"/>
        </w:numPr>
        <w:ind w:left="0" w:firstLine="567"/>
        <w:rPr>
          <w:rFonts w:ascii="Open Sans" w:hAnsi="Open Sans" w:cs="Open Sans"/>
          <w:sz w:val="24"/>
          <w:szCs w:val="24"/>
        </w:rPr>
      </w:pPr>
      <w:r w:rsidRPr="004A7940">
        <w:rPr>
          <w:rFonts w:ascii="Open Sans" w:hAnsi="Open Sans" w:cs="Open Sans"/>
          <w:sz w:val="24"/>
          <w:szCs w:val="24"/>
        </w:rPr>
        <w:t xml:space="preserve"> Положення про психологічну службу в системі освіти України (наказ Міністерства освіти і науки України від 03.05.1999 р. № 127, із змінами у редакції наказу Міністерства освіти і науки України від 02.07.2009 № 616) </w:t>
      </w:r>
      <w:hyperlink r:id="rId32" w:history="1">
        <w:r w:rsidRPr="004A7940">
          <w:rPr>
            <w:rFonts w:ascii="Open Sans" w:hAnsi="Open Sans" w:cs="Open Sans"/>
            <w:color w:val="0000FF"/>
            <w:sz w:val="24"/>
            <w:szCs w:val="24"/>
            <w:u w:val="single"/>
            <w:lang w:val="en-US"/>
          </w:rPr>
          <w:t>http</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osvita</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ua</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legislation</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Ser</w:t>
        </w:r>
        <w:r w:rsidRPr="004A7940">
          <w:rPr>
            <w:rFonts w:ascii="Open Sans" w:hAnsi="Open Sans" w:cs="Open Sans"/>
            <w:color w:val="0000FF"/>
            <w:sz w:val="24"/>
            <w:szCs w:val="24"/>
            <w:u w:val="single"/>
          </w:rPr>
          <w:t>_</w:t>
        </w:r>
        <w:r w:rsidRPr="004A7940">
          <w:rPr>
            <w:rFonts w:ascii="Open Sans" w:hAnsi="Open Sans" w:cs="Open Sans"/>
            <w:color w:val="0000FF"/>
            <w:sz w:val="24"/>
            <w:szCs w:val="24"/>
            <w:u w:val="single"/>
            <w:lang w:val="en-US"/>
          </w:rPr>
          <w:t>osv</w:t>
        </w:r>
        <w:r w:rsidRPr="004A7940">
          <w:rPr>
            <w:rFonts w:ascii="Open Sans" w:hAnsi="Open Sans" w:cs="Open Sans"/>
            <w:color w:val="0000FF"/>
            <w:sz w:val="24"/>
            <w:szCs w:val="24"/>
            <w:u w:val="single"/>
          </w:rPr>
          <w:t>/3076/</w:t>
        </w:r>
      </w:hyperlink>
    </w:p>
    <w:p w:rsidR="00AF08FF" w:rsidRPr="004A7940" w:rsidRDefault="00AF08FF" w:rsidP="00AF08FF">
      <w:pPr>
        <w:pStyle w:val="a9"/>
        <w:numPr>
          <w:ilvl w:val="0"/>
          <w:numId w:val="24"/>
        </w:numPr>
        <w:autoSpaceDE w:val="0"/>
        <w:autoSpaceDN w:val="0"/>
        <w:adjustRightInd w:val="0"/>
        <w:ind w:left="0" w:firstLine="567"/>
        <w:rPr>
          <w:rFonts w:ascii="Open Sans" w:hAnsi="Open Sans" w:cs="Open Sans"/>
          <w:sz w:val="24"/>
          <w:szCs w:val="24"/>
          <w:lang w:val="ru-RU"/>
        </w:rPr>
      </w:pPr>
      <w:r w:rsidRPr="004A7940">
        <w:rPr>
          <w:rFonts w:ascii="Open Sans" w:hAnsi="Open Sans" w:cs="Open Sans"/>
          <w:sz w:val="24"/>
          <w:szCs w:val="24"/>
        </w:rPr>
        <w:t xml:space="preserve">  Кваліфікаційна характеристика. Практичний психолог (додаток до наказу МОН України від 28.12.2006 № 864) </w:t>
      </w:r>
      <w:hyperlink r:id="rId33" w:history="1">
        <w:r w:rsidRPr="004A7940">
          <w:rPr>
            <w:rFonts w:ascii="Open Sans" w:hAnsi="Open Sans" w:cs="Open Sans"/>
            <w:color w:val="0000FF"/>
            <w:sz w:val="24"/>
            <w:szCs w:val="24"/>
            <w:u w:val="single"/>
            <w:lang w:val="en-US"/>
          </w:rPr>
          <w:t>https</w:t>
        </w:r>
        <w:r w:rsidRPr="004A7940">
          <w:rPr>
            <w:rFonts w:ascii="Open Sans" w:hAnsi="Open Sans" w:cs="Open Sans"/>
            <w:color w:val="0000FF"/>
            <w:sz w:val="24"/>
            <w:szCs w:val="24"/>
            <w:u w:val="single"/>
            <w:lang w:val="ru-RU"/>
          </w:rPr>
          <w:t>://</w:t>
        </w:r>
        <w:r w:rsidRPr="004A7940">
          <w:rPr>
            <w:rFonts w:ascii="Open Sans" w:hAnsi="Open Sans" w:cs="Open Sans"/>
            <w:color w:val="0000FF"/>
            <w:sz w:val="24"/>
            <w:szCs w:val="24"/>
            <w:u w:val="single"/>
            <w:lang w:val="en-US"/>
          </w:rPr>
          <w:t>www</w:t>
        </w:r>
        <w:r w:rsidRPr="004A7940">
          <w:rPr>
            <w:rFonts w:ascii="Open Sans" w:hAnsi="Open Sans" w:cs="Open Sans"/>
            <w:color w:val="0000FF"/>
            <w:sz w:val="24"/>
            <w:szCs w:val="24"/>
            <w:u w:val="single"/>
            <w:lang w:val="ru-RU"/>
          </w:rPr>
          <w:t>.</w:t>
        </w:r>
        <w:r w:rsidRPr="004A7940">
          <w:rPr>
            <w:rFonts w:ascii="Open Sans" w:hAnsi="Open Sans" w:cs="Open Sans"/>
            <w:color w:val="0000FF"/>
            <w:sz w:val="24"/>
            <w:szCs w:val="24"/>
            <w:u w:val="single"/>
            <w:lang w:val="en-US"/>
          </w:rPr>
          <w:t>naiau</w:t>
        </w:r>
        <w:r w:rsidRPr="004A7940">
          <w:rPr>
            <w:rFonts w:ascii="Open Sans" w:hAnsi="Open Sans" w:cs="Open Sans"/>
            <w:color w:val="0000FF"/>
            <w:sz w:val="24"/>
            <w:szCs w:val="24"/>
            <w:u w:val="single"/>
            <w:lang w:val="ru-RU"/>
          </w:rPr>
          <w:t>.</w:t>
        </w:r>
        <w:r w:rsidRPr="004A7940">
          <w:rPr>
            <w:rFonts w:ascii="Open Sans" w:hAnsi="Open Sans" w:cs="Open Sans"/>
            <w:color w:val="0000FF"/>
            <w:sz w:val="24"/>
            <w:szCs w:val="24"/>
            <w:u w:val="single"/>
            <w:lang w:val="en-US"/>
          </w:rPr>
          <w:t>kiev</w:t>
        </w:r>
        <w:r w:rsidRPr="004A7940">
          <w:rPr>
            <w:rFonts w:ascii="Open Sans" w:hAnsi="Open Sans" w:cs="Open Sans"/>
            <w:color w:val="0000FF"/>
            <w:sz w:val="24"/>
            <w:szCs w:val="24"/>
            <w:u w:val="single"/>
            <w:lang w:val="ru-RU"/>
          </w:rPr>
          <w:t>.</w:t>
        </w:r>
        <w:r w:rsidRPr="004A7940">
          <w:rPr>
            <w:rFonts w:ascii="Open Sans" w:hAnsi="Open Sans" w:cs="Open Sans"/>
            <w:color w:val="0000FF"/>
            <w:sz w:val="24"/>
            <w:szCs w:val="24"/>
            <w:u w:val="single"/>
            <w:lang w:val="en-US"/>
          </w:rPr>
          <w:t>ua</w:t>
        </w:r>
        <w:r w:rsidRPr="004A7940">
          <w:rPr>
            <w:rFonts w:ascii="Open Sans" w:hAnsi="Open Sans" w:cs="Open Sans"/>
            <w:color w:val="0000FF"/>
            <w:sz w:val="24"/>
            <w:szCs w:val="24"/>
            <w:u w:val="single"/>
            <w:lang w:val="ru-RU"/>
          </w:rPr>
          <w:t>/</w:t>
        </w:r>
        <w:r w:rsidRPr="004A7940">
          <w:rPr>
            <w:rFonts w:ascii="Open Sans" w:hAnsi="Open Sans" w:cs="Open Sans"/>
            <w:color w:val="0000FF"/>
            <w:sz w:val="24"/>
            <w:szCs w:val="24"/>
            <w:u w:val="single"/>
            <w:lang w:val="en-US"/>
          </w:rPr>
          <w:t>books</w:t>
        </w:r>
        <w:r w:rsidRPr="004A7940">
          <w:rPr>
            <w:rFonts w:ascii="Open Sans" w:hAnsi="Open Sans" w:cs="Open Sans"/>
            <w:color w:val="0000FF"/>
            <w:sz w:val="24"/>
            <w:szCs w:val="24"/>
            <w:u w:val="single"/>
            <w:lang w:val="ru-RU"/>
          </w:rPr>
          <w:t>/</w:t>
        </w:r>
        <w:r w:rsidRPr="004A7940">
          <w:rPr>
            <w:rFonts w:ascii="Open Sans" w:hAnsi="Open Sans" w:cs="Open Sans"/>
            <w:color w:val="0000FF"/>
            <w:sz w:val="24"/>
            <w:szCs w:val="24"/>
            <w:u w:val="single"/>
            <w:lang w:val="en-US"/>
          </w:rPr>
          <w:t>vstup</w:t>
        </w:r>
        <w:r w:rsidRPr="004A7940">
          <w:rPr>
            <w:rFonts w:ascii="Open Sans" w:hAnsi="Open Sans" w:cs="Open Sans"/>
            <w:color w:val="0000FF"/>
            <w:sz w:val="24"/>
            <w:szCs w:val="24"/>
            <w:u w:val="single"/>
            <w:lang w:val="ru-RU"/>
          </w:rPr>
          <w:t>_</w:t>
        </w:r>
        <w:r w:rsidRPr="004A7940">
          <w:rPr>
            <w:rFonts w:ascii="Open Sans" w:hAnsi="Open Sans" w:cs="Open Sans"/>
            <w:color w:val="0000FF"/>
            <w:sz w:val="24"/>
            <w:szCs w:val="24"/>
            <w:u w:val="single"/>
            <w:lang w:val="en-US"/>
          </w:rPr>
          <w:t>spec</w:t>
        </w:r>
        <w:r w:rsidRPr="004A7940">
          <w:rPr>
            <w:rFonts w:ascii="Open Sans" w:hAnsi="Open Sans" w:cs="Open Sans"/>
            <w:color w:val="0000FF"/>
            <w:sz w:val="24"/>
            <w:szCs w:val="24"/>
            <w:u w:val="single"/>
            <w:lang w:val="ru-RU"/>
          </w:rPr>
          <w:t>/</w:t>
        </w:r>
        <w:r w:rsidRPr="004A7940">
          <w:rPr>
            <w:rFonts w:ascii="Open Sans" w:hAnsi="Open Sans" w:cs="Open Sans"/>
            <w:color w:val="0000FF"/>
            <w:sz w:val="24"/>
            <w:szCs w:val="24"/>
            <w:u w:val="single"/>
            <w:lang w:val="en-US"/>
          </w:rPr>
          <w:t>dodatki</w:t>
        </w:r>
        <w:r w:rsidRPr="004A7940">
          <w:rPr>
            <w:rFonts w:ascii="Open Sans" w:hAnsi="Open Sans" w:cs="Open Sans"/>
            <w:color w:val="0000FF"/>
            <w:sz w:val="24"/>
            <w:szCs w:val="24"/>
            <w:u w:val="single"/>
            <w:lang w:val="ru-RU"/>
          </w:rPr>
          <w:t>.</w:t>
        </w:r>
        <w:r w:rsidRPr="004A7940">
          <w:rPr>
            <w:rFonts w:ascii="Open Sans" w:hAnsi="Open Sans" w:cs="Open Sans"/>
            <w:color w:val="0000FF"/>
            <w:sz w:val="24"/>
            <w:szCs w:val="24"/>
            <w:u w:val="single"/>
            <w:lang w:val="en-US"/>
          </w:rPr>
          <w:t>html</w:t>
        </w:r>
      </w:hyperlink>
    </w:p>
    <w:p w:rsidR="00AF08FF" w:rsidRPr="004A7940" w:rsidRDefault="00AF08FF" w:rsidP="00AF08FF">
      <w:pPr>
        <w:pStyle w:val="a9"/>
        <w:numPr>
          <w:ilvl w:val="0"/>
          <w:numId w:val="24"/>
        </w:numPr>
        <w:autoSpaceDE w:val="0"/>
        <w:autoSpaceDN w:val="0"/>
        <w:adjustRightInd w:val="0"/>
        <w:ind w:left="0" w:firstLine="567"/>
        <w:rPr>
          <w:rFonts w:ascii="Open Sans" w:hAnsi="Open Sans" w:cs="Open Sans"/>
          <w:sz w:val="24"/>
          <w:szCs w:val="24"/>
          <w:lang w:val="ru-RU"/>
        </w:rPr>
      </w:pPr>
      <w:r w:rsidRPr="004A7940">
        <w:rPr>
          <w:rFonts w:ascii="Open Sans" w:hAnsi="Open Sans" w:cs="Open Sans"/>
          <w:sz w:val="24"/>
          <w:szCs w:val="24"/>
        </w:rPr>
        <w:t xml:space="preserve">Положення про психологічний кабінет дошкільних, загальноосвітніх та інших навчальних закладів (наказ Міністерства освіти і науки України від 19.10.2001р. № 691) </w:t>
      </w:r>
      <w:hyperlink r:id="rId34" w:history="1">
        <w:r w:rsidRPr="004A7940">
          <w:rPr>
            <w:rFonts w:ascii="Open Sans" w:hAnsi="Open Sans" w:cs="Open Sans"/>
            <w:color w:val="0000FF"/>
            <w:sz w:val="24"/>
            <w:szCs w:val="24"/>
            <w:u w:val="single"/>
            <w:lang w:val="en-US"/>
          </w:rPr>
          <w:t>http</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www</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uazakon</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com</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documents</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date</w:t>
        </w:r>
        <w:r w:rsidRPr="004A7940">
          <w:rPr>
            <w:rFonts w:ascii="Open Sans" w:hAnsi="Open Sans" w:cs="Open Sans"/>
            <w:color w:val="0000FF"/>
            <w:sz w:val="24"/>
            <w:szCs w:val="24"/>
            <w:u w:val="single"/>
          </w:rPr>
          <w:t>_2</w:t>
        </w:r>
        <w:r w:rsidRPr="004A7940">
          <w:rPr>
            <w:rFonts w:ascii="Open Sans" w:hAnsi="Open Sans" w:cs="Open Sans"/>
            <w:color w:val="0000FF"/>
            <w:sz w:val="24"/>
            <w:szCs w:val="24"/>
            <w:u w:val="single"/>
            <w:lang w:val="en-US"/>
          </w:rPr>
          <w:t>n</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pg</w:t>
        </w:r>
        <w:r w:rsidRPr="004A7940">
          <w:rPr>
            <w:rFonts w:ascii="Open Sans" w:hAnsi="Open Sans" w:cs="Open Sans"/>
            <w:color w:val="0000FF"/>
            <w:sz w:val="24"/>
            <w:szCs w:val="24"/>
            <w:u w:val="single"/>
          </w:rPr>
          <w:t>_</w:t>
        </w:r>
        <w:r w:rsidRPr="004A7940">
          <w:rPr>
            <w:rFonts w:ascii="Open Sans" w:hAnsi="Open Sans" w:cs="Open Sans"/>
            <w:color w:val="0000FF"/>
            <w:sz w:val="24"/>
            <w:szCs w:val="24"/>
            <w:u w:val="single"/>
            <w:lang w:val="en-US"/>
          </w:rPr>
          <w:t>itcfsl</w:t>
        </w:r>
        <w:r w:rsidRPr="004A7940">
          <w:rPr>
            <w:rFonts w:ascii="Open Sans" w:hAnsi="Open Sans" w:cs="Open Sans"/>
            <w:color w:val="0000FF"/>
            <w:sz w:val="24"/>
            <w:szCs w:val="24"/>
            <w:u w:val="single"/>
          </w:rPr>
          <w:t>.</w:t>
        </w:r>
        <w:r w:rsidRPr="004A7940">
          <w:rPr>
            <w:rFonts w:ascii="Open Sans" w:hAnsi="Open Sans" w:cs="Open Sans"/>
            <w:color w:val="0000FF"/>
            <w:sz w:val="24"/>
            <w:szCs w:val="24"/>
            <w:u w:val="single"/>
            <w:lang w:val="en-US"/>
          </w:rPr>
          <w:t>htm</w:t>
        </w:r>
      </w:hyperlink>
    </w:p>
    <w:p w:rsidR="00AF08FF" w:rsidRPr="004A7940" w:rsidRDefault="00AF08FF" w:rsidP="00AF08FF">
      <w:pPr>
        <w:pStyle w:val="a9"/>
        <w:numPr>
          <w:ilvl w:val="0"/>
          <w:numId w:val="24"/>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lang w:val="ru-RU"/>
        </w:rPr>
        <w:t xml:space="preserve"> Професія практичного психолога та її особливості в різних сферах суспільної практики. Характеристика професії практичного психолога </w:t>
      </w:r>
      <w:hyperlink r:id="rId35" w:history="1">
        <w:r w:rsidRPr="004A7940">
          <w:rPr>
            <w:rFonts w:ascii="Open Sans" w:hAnsi="Open Sans" w:cs="Open Sans"/>
            <w:color w:val="0000FF"/>
            <w:sz w:val="24"/>
            <w:szCs w:val="24"/>
            <w:u w:val="single"/>
            <w:lang w:val="ru-RU"/>
          </w:rPr>
          <w:t>https://goo.gl/zBV2JX</w:t>
        </w:r>
      </w:hyperlink>
    </w:p>
    <w:p w:rsidR="00AF08FF" w:rsidRPr="004A7940" w:rsidRDefault="00AF08FF" w:rsidP="00AF08FF">
      <w:pPr>
        <w:pStyle w:val="a9"/>
        <w:numPr>
          <w:ilvl w:val="0"/>
          <w:numId w:val="24"/>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lang w:val="ru-RU"/>
        </w:rPr>
        <w:t>Антонова О. / Психолого-педагогічний супровід обдарованої дитини як реалізація особистісно орієнтованого підходу</w:t>
      </w:r>
      <w:r w:rsidRPr="004A7940">
        <w:rPr>
          <w:rFonts w:ascii="Open Sans" w:hAnsi="Open Sans" w:cs="Open Sans"/>
          <w:sz w:val="24"/>
          <w:szCs w:val="24"/>
        </w:rPr>
        <w:t xml:space="preserve"> </w:t>
      </w:r>
      <w:hyperlink r:id="rId36" w:history="1">
        <w:r w:rsidRPr="004A7940">
          <w:rPr>
            <w:rFonts w:ascii="Open Sans" w:hAnsi="Open Sans" w:cs="Open Sans"/>
            <w:color w:val="0000FF"/>
            <w:sz w:val="24"/>
            <w:szCs w:val="24"/>
            <w:u w:val="single"/>
            <w:lang w:val="ru-RU"/>
          </w:rPr>
          <w:t>http://eprints.zu.edu.ua/12407/1/2.pdf</w:t>
        </w:r>
      </w:hyperlink>
      <w:r w:rsidRPr="004A7940">
        <w:rPr>
          <w:rFonts w:ascii="Open Sans" w:hAnsi="Open Sans" w:cs="Open Sans"/>
          <w:sz w:val="24"/>
          <w:szCs w:val="24"/>
          <w:lang w:val="ru-RU"/>
        </w:rPr>
        <w:t xml:space="preserve"> </w:t>
      </w:r>
    </w:p>
    <w:p w:rsidR="00AF08FF" w:rsidRPr="004A7940" w:rsidRDefault="00AF08FF" w:rsidP="00AF08FF">
      <w:pPr>
        <w:pStyle w:val="a9"/>
        <w:numPr>
          <w:ilvl w:val="0"/>
          <w:numId w:val="24"/>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lang w:val="ru-RU"/>
        </w:rPr>
        <w:t xml:space="preserve"> Матвєєва М. / Робота психолога з обдарованими дітьми </w:t>
      </w:r>
      <w:r w:rsidRPr="004A7940">
        <w:rPr>
          <w:rFonts w:ascii="Open Sans" w:hAnsi="Open Sans" w:cs="Open Sans"/>
          <w:sz w:val="24"/>
          <w:szCs w:val="24"/>
        </w:rPr>
        <w:t xml:space="preserve"> </w:t>
      </w:r>
      <w:hyperlink r:id="rId37" w:history="1">
        <w:r w:rsidRPr="004A7940">
          <w:rPr>
            <w:rFonts w:ascii="Open Sans" w:hAnsi="Open Sans" w:cs="Open Sans"/>
            <w:color w:val="0000FF"/>
            <w:sz w:val="24"/>
            <w:szCs w:val="24"/>
            <w:u w:val="single"/>
            <w:lang w:val="ru-RU"/>
          </w:rPr>
          <w:t>https://goo.gl/jTNuiQ</w:t>
        </w:r>
      </w:hyperlink>
    </w:p>
    <w:p w:rsidR="00AF08FF" w:rsidRPr="004A7940" w:rsidRDefault="00AF08FF" w:rsidP="00AF08FF">
      <w:pPr>
        <w:pStyle w:val="a9"/>
        <w:numPr>
          <w:ilvl w:val="0"/>
          <w:numId w:val="24"/>
        </w:numPr>
        <w:autoSpaceDE w:val="0"/>
        <w:autoSpaceDN w:val="0"/>
        <w:adjustRightInd w:val="0"/>
        <w:ind w:left="0" w:firstLine="567"/>
        <w:rPr>
          <w:rFonts w:ascii="Open Sans" w:hAnsi="Open Sans" w:cs="Open Sans"/>
          <w:sz w:val="24"/>
          <w:szCs w:val="24"/>
        </w:rPr>
      </w:pPr>
      <w:r w:rsidRPr="004A7940">
        <w:rPr>
          <w:rFonts w:ascii="Open Sans" w:hAnsi="Open Sans" w:cs="Open Sans"/>
          <w:sz w:val="24"/>
          <w:szCs w:val="24"/>
          <w:lang w:val="ru-RU"/>
        </w:rPr>
        <w:t xml:space="preserve"> Рибачек Т. / Роль практичного психолога в системі роботи з обдарованими дітьми </w:t>
      </w:r>
    </w:p>
    <w:p w:rsidR="00AF08FF" w:rsidRPr="004A7940" w:rsidRDefault="00AF08FF" w:rsidP="00AF08FF">
      <w:pPr>
        <w:pStyle w:val="a9"/>
        <w:autoSpaceDE w:val="0"/>
        <w:autoSpaceDN w:val="0"/>
        <w:adjustRightInd w:val="0"/>
        <w:ind w:left="0" w:firstLine="567"/>
        <w:rPr>
          <w:rFonts w:ascii="Open Sans" w:hAnsi="Open Sans" w:cs="Open Sans"/>
          <w:sz w:val="24"/>
          <w:szCs w:val="24"/>
          <w:lang w:val="ru-RU"/>
        </w:rPr>
      </w:pPr>
      <w:hyperlink r:id="rId38" w:history="1">
        <w:r w:rsidRPr="004A7940">
          <w:rPr>
            <w:rFonts w:ascii="Open Sans" w:hAnsi="Open Sans" w:cs="Open Sans"/>
            <w:color w:val="0000FF"/>
            <w:sz w:val="24"/>
            <w:szCs w:val="24"/>
            <w:u w:val="single"/>
            <w:lang w:val="ru-RU"/>
          </w:rPr>
          <w:t>https://goo.gl/GNAU97</w:t>
        </w:r>
      </w:hyperlink>
    </w:p>
    <w:p w:rsidR="00AF08FF" w:rsidRPr="004A7940" w:rsidRDefault="00AF08FF" w:rsidP="00AF08FF">
      <w:pPr>
        <w:pStyle w:val="a9"/>
        <w:numPr>
          <w:ilvl w:val="0"/>
          <w:numId w:val="24"/>
        </w:numPr>
        <w:autoSpaceDE w:val="0"/>
        <w:autoSpaceDN w:val="0"/>
        <w:adjustRightInd w:val="0"/>
        <w:ind w:left="0" w:firstLine="567"/>
        <w:rPr>
          <w:rFonts w:ascii="Open Sans" w:hAnsi="Open Sans" w:cs="Open Sans"/>
          <w:sz w:val="24"/>
          <w:szCs w:val="24"/>
          <w:lang w:val="ru-RU"/>
        </w:rPr>
      </w:pPr>
      <w:r w:rsidRPr="004A7940">
        <w:rPr>
          <w:rFonts w:ascii="Open Sans" w:hAnsi="Open Sans" w:cs="Open Sans"/>
          <w:sz w:val="24"/>
          <w:szCs w:val="24"/>
          <w:lang w:val="ru-RU"/>
        </w:rPr>
        <w:t xml:space="preserve"> Сокол І., Сокол А. / Особливості роботи з обдарованими дітьми в системі психологічної служби школи </w:t>
      </w:r>
    </w:p>
    <w:p w:rsidR="00AF08FF" w:rsidRPr="004A7940" w:rsidRDefault="00AF08FF" w:rsidP="00AF08FF">
      <w:pPr>
        <w:pStyle w:val="a9"/>
        <w:autoSpaceDE w:val="0"/>
        <w:autoSpaceDN w:val="0"/>
        <w:adjustRightInd w:val="0"/>
        <w:ind w:left="0" w:firstLine="567"/>
        <w:rPr>
          <w:rFonts w:ascii="Open Sans" w:hAnsi="Open Sans" w:cs="Open Sans"/>
          <w:sz w:val="24"/>
          <w:szCs w:val="24"/>
          <w:lang w:val="ru-RU"/>
        </w:rPr>
      </w:pPr>
      <w:hyperlink r:id="rId39" w:history="1">
        <w:r w:rsidRPr="004A7940">
          <w:rPr>
            <w:rFonts w:ascii="Open Sans" w:hAnsi="Open Sans" w:cs="Open Sans"/>
            <w:color w:val="0000FF"/>
            <w:sz w:val="24"/>
            <w:szCs w:val="24"/>
            <w:u w:val="single"/>
            <w:lang w:val="ru-RU"/>
          </w:rPr>
          <w:t>http://problemps.kpnu.edu.ua/wp-content/uploads/sites/58/2017/06/9-59.pdf</w:t>
        </w:r>
      </w:hyperlink>
    </w:p>
    <w:p w:rsidR="00AF08FF" w:rsidRPr="004A7940" w:rsidRDefault="00AF08FF" w:rsidP="00AF08FF">
      <w:pPr>
        <w:ind w:firstLine="567"/>
        <w:rPr>
          <w:rFonts w:ascii="Open Sans" w:eastAsia="Times New Roman CYR" w:hAnsi="Open Sans" w:cs="Open Sans"/>
          <w:sz w:val="24"/>
          <w:szCs w:val="24"/>
          <w:lang w:val="ru-RU"/>
        </w:rPr>
      </w:pPr>
    </w:p>
    <w:p w:rsidR="004C57C1" w:rsidRPr="004A7940" w:rsidRDefault="00A1061F" w:rsidP="00A1061F">
      <w:pPr>
        <w:widowControl w:val="0"/>
        <w:autoSpaceDE w:val="0"/>
        <w:autoSpaceDN w:val="0"/>
        <w:adjustRightInd w:val="0"/>
        <w:spacing w:after="0"/>
        <w:ind w:firstLine="567"/>
        <w:rPr>
          <w:rFonts w:ascii="Open Sans" w:hAnsi="Open Sans" w:cs="Open Sans"/>
          <w:color w:val="000000"/>
          <w:sz w:val="24"/>
          <w:szCs w:val="24"/>
          <w:lang w:val="ru-RU"/>
        </w:rPr>
      </w:pPr>
      <w:r w:rsidRPr="004A7940">
        <w:rPr>
          <w:rFonts w:ascii="Open Sans" w:hAnsi="Open Sans" w:cs="Open Sans"/>
          <w:color w:val="000000"/>
          <w:sz w:val="24"/>
          <w:szCs w:val="24"/>
          <w:lang w:val="ru-RU"/>
        </w:rPr>
        <w:t xml:space="preserve"> </w:t>
      </w:r>
    </w:p>
    <w:sectPr w:rsidR="004C57C1" w:rsidRPr="004A7940" w:rsidSect="007C3BFD">
      <w:headerReference w:type="default" r:id="rId40"/>
      <w:footerReference w:type="default" r:id="rId41"/>
      <w:pgSz w:w="11906" w:h="16838"/>
      <w:pgMar w:top="850" w:right="850" w:bottom="850"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20" w:rsidRDefault="00140520" w:rsidP="002D77B5">
      <w:pPr>
        <w:spacing w:after="0" w:line="240" w:lineRule="auto"/>
      </w:pPr>
      <w:r>
        <w:separator/>
      </w:r>
    </w:p>
  </w:endnote>
  <w:endnote w:type="continuationSeparator" w:id="0">
    <w:p w:rsidR="00140520" w:rsidRDefault="00140520" w:rsidP="002D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C1" w:rsidRPr="00590FC9" w:rsidRDefault="004C57C1">
    <w:pPr>
      <w:rPr>
        <w:sz w:val="2"/>
        <w:szCs w:val="2"/>
      </w:rPr>
    </w:pPr>
  </w:p>
  <w:tbl>
    <w:tblPr>
      <w:tblStyle w:val="ac"/>
      <w:tblW w:w="12026" w:type="dxa"/>
      <w:tblInd w:w="-1417" w:type="dxa"/>
      <w:tblLook w:val="04A0"/>
    </w:tblPr>
    <w:tblGrid>
      <w:gridCol w:w="12026"/>
    </w:tblGrid>
    <w:tr w:rsidR="004C57C1" w:rsidTr="00865822">
      <w:trPr>
        <w:trHeight w:val="838"/>
      </w:trPr>
      <w:tc>
        <w:tcPr>
          <w:tcW w:w="12026" w:type="dxa"/>
          <w:tcBorders>
            <w:top w:val="nil"/>
            <w:left w:val="nil"/>
            <w:bottom w:val="nil"/>
            <w:right w:val="nil"/>
          </w:tcBorders>
          <w:shd w:val="clear" w:color="auto" w:fill="3D4D58"/>
        </w:tcPr>
        <w:p w:rsidR="004C57C1" w:rsidRDefault="00617430" w:rsidP="00865822">
          <w:pPr>
            <w:pStyle w:val="a5"/>
            <w:tabs>
              <w:tab w:val="clear" w:pos="9639"/>
              <w:tab w:val="right" w:pos="11199"/>
            </w:tabs>
            <w:ind w:right="-850"/>
            <w:rPr>
              <w:noProof/>
              <w:lang w:val="en-US"/>
            </w:rPr>
          </w:pPr>
          <w:r w:rsidRPr="00617430">
            <w:rPr>
              <w:noProof/>
              <w:lang w:val="ru-RU" w:eastAsia="en-US"/>
            </w:rPr>
            <w:pict>
              <v:shapetype id="_x0000_t202" coordsize="21600,21600" o:spt="202" path="m,l,21600r21600,l21600,xe">
                <v:stroke joinstyle="miter"/>
                <v:path gradientshapeok="t" o:connecttype="rect"/>
              </v:shapetype>
              <v:shape id="_x0000_s17412" type="#_x0000_t202" style="position:absolute;margin-left:64.85pt;margin-top:8.65pt;width:405.7pt;height:54.25pt;z-index:251664384;mso-height-percent:200;mso-height-percent:200;mso-width-relative:margin;mso-height-relative:margin" filled="f" stroked="f">
                <v:textbox style="mso-next-textbox:#_x0000_s17412;mso-fit-shape-to-text:t">
                  <w:txbxContent>
                    <w:p w:rsidR="004C57C1" w:rsidRPr="00603ABC" w:rsidRDefault="004C57C1">
                      <w:pPr>
                        <w:rPr>
                          <w:rFonts w:ascii="Open Sans" w:hAnsi="Open Sans" w:cs="Open Sans"/>
                          <w:color w:val="FFFFFF" w:themeColor="background1"/>
                          <w:sz w:val="24"/>
                          <w:szCs w:val="24"/>
                        </w:rPr>
                      </w:pPr>
                      <w:r w:rsidRPr="00603ABC">
                        <w:rPr>
                          <w:rFonts w:ascii="Open Sans" w:hAnsi="Open Sans" w:cs="Open Sans"/>
                          <w:color w:val="FFFFFF" w:themeColor="background1"/>
                          <w:sz w:val="24"/>
                          <w:szCs w:val="24"/>
                          <w:lang w:val="ru-RU"/>
                        </w:rPr>
                        <w:t xml:space="preserve">Тип документу </w:t>
                      </w:r>
                    </w:p>
                  </w:txbxContent>
                </v:textbox>
              </v:shape>
            </w:pict>
          </w:r>
          <w:r w:rsidRPr="00617430">
            <w:rPr>
              <w:noProof/>
              <w:lang w:val="ru-RU" w:eastAsia="en-US"/>
            </w:rPr>
            <w:pict>
              <v:shape id="_x0000_s17411" type="#_x0000_t202" style="position:absolute;margin-left:367pt;margin-top:11.4pt;width:192.7pt;height:28.35pt;z-index:251662336;mso-width-percent:400;mso-width-percent:400;mso-width-relative:margin;mso-height-relative:margin" filled="f" stroked="f">
                <v:textbox style="mso-next-textbox:#_x0000_s17411">
                  <w:txbxContent>
                    <w:sdt>
                      <w:sdtPr>
                        <w:rPr>
                          <w:rFonts w:ascii="Open Sans" w:hAnsi="Open Sans" w:cs="Open Sans"/>
                          <w:color w:val="FFFFFF" w:themeColor="background1"/>
                          <w:sz w:val="24"/>
                          <w:szCs w:val="24"/>
                          <w:lang w:val="ru-RU"/>
                        </w:rPr>
                        <w:id w:val="945661781"/>
                        <w:docPartObj>
                          <w:docPartGallery w:val="Page Numbers (Top of Page)"/>
                          <w:docPartUnique/>
                        </w:docPartObj>
                      </w:sdtPr>
                      <w:sdtContent>
                        <w:p w:rsidR="004C57C1" w:rsidRPr="00603ABC" w:rsidRDefault="004C57C1" w:rsidP="00D86312">
                          <w:pPr>
                            <w:jc w:val="right"/>
                            <w:rPr>
                              <w:rFonts w:ascii="Open Sans" w:hAnsi="Open Sans" w:cs="Open Sans"/>
                              <w:color w:val="FFFFFF" w:themeColor="background1"/>
                              <w:sz w:val="24"/>
                              <w:szCs w:val="24"/>
                              <w:lang w:val="ru-RU"/>
                            </w:rPr>
                          </w:pPr>
                          <w:r w:rsidRPr="00603ABC">
                            <w:rPr>
                              <w:rFonts w:ascii="Open Sans" w:hAnsi="Open Sans" w:cs="Open Sans"/>
                              <w:color w:val="FFFFFF" w:themeColor="background1"/>
                              <w:sz w:val="24"/>
                              <w:szCs w:val="24"/>
                              <w:lang w:val="ru-RU"/>
                            </w:rPr>
                            <w:t xml:space="preserve">Сторінка </w:t>
                          </w:r>
                          <w:r w:rsidR="00617430"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PAGE </w:instrText>
                          </w:r>
                          <w:r w:rsidR="00617430" w:rsidRPr="00603ABC">
                            <w:rPr>
                              <w:rFonts w:ascii="Open Sans" w:hAnsi="Open Sans" w:cs="Open Sans"/>
                              <w:color w:val="FFFFFF" w:themeColor="background1"/>
                              <w:sz w:val="24"/>
                              <w:szCs w:val="24"/>
                              <w:lang w:val="ru-RU"/>
                            </w:rPr>
                            <w:fldChar w:fldCharType="separate"/>
                          </w:r>
                          <w:r w:rsidR="00884084">
                            <w:rPr>
                              <w:rFonts w:ascii="Open Sans" w:hAnsi="Open Sans" w:cs="Open Sans"/>
                              <w:noProof/>
                              <w:color w:val="FFFFFF" w:themeColor="background1"/>
                              <w:sz w:val="24"/>
                              <w:szCs w:val="24"/>
                              <w:lang w:val="ru-RU"/>
                            </w:rPr>
                            <w:t>2</w:t>
                          </w:r>
                          <w:r w:rsidR="00617430" w:rsidRPr="00603ABC">
                            <w:rPr>
                              <w:rFonts w:ascii="Open Sans" w:hAnsi="Open Sans" w:cs="Open Sans"/>
                              <w:color w:val="FFFFFF" w:themeColor="background1"/>
                              <w:sz w:val="24"/>
                              <w:szCs w:val="24"/>
                              <w:lang w:val="ru-RU"/>
                            </w:rPr>
                            <w:fldChar w:fldCharType="end"/>
                          </w:r>
                          <w:r w:rsidRPr="00603ABC">
                            <w:rPr>
                              <w:rFonts w:ascii="Open Sans" w:hAnsi="Open Sans" w:cs="Open Sans"/>
                              <w:color w:val="FFFFFF" w:themeColor="background1"/>
                              <w:sz w:val="24"/>
                              <w:szCs w:val="24"/>
                              <w:lang w:val="ru-RU"/>
                            </w:rPr>
                            <w:t xml:space="preserve"> із </w:t>
                          </w:r>
                          <w:r w:rsidR="00617430" w:rsidRPr="00603ABC">
                            <w:rPr>
                              <w:rFonts w:ascii="Open Sans" w:hAnsi="Open Sans" w:cs="Open Sans"/>
                              <w:color w:val="FFFFFF" w:themeColor="background1"/>
                              <w:sz w:val="24"/>
                              <w:szCs w:val="24"/>
                              <w:lang w:val="ru-RU"/>
                            </w:rPr>
                            <w:fldChar w:fldCharType="begin"/>
                          </w:r>
                          <w:r w:rsidRPr="00603ABC">
                            <w:rPr>
                              <w:rFonts w:ascii="Open Sans" w:hAnsi="Open Sans" w:cs="Open Sans"/>
                              <w:color w:val="FFFFFF" w:themeColor="background1"/>
                              <w:sz w:val="24"/>
                              <w:szCs w:val="24"/>
                              <w:lang w:val="ru-RU"/>
                            </w:rPr>
                            <w:instrText xml:space="preserve"> NUMPAGES  </w:instrText>
                          </w:r>
                          <w:r w:rsidR="00617430" w:rsidRPr="00603ABC">
                            <w:rPr>
                              <w:rFonts w:ascii="Open Sans" w:hAnsi="Open Sans" w:cs="Open Sans"/>
                              <w:color w:val="FFFFFF" w:themeColor="background1"/>
                              <w:sz w:val="24"/>
                              <w:szCs w:val="24"/>
                              <w:lang w:val="ru-RU"/>
                            </w:rPr>
                            <w:fldChar w:fldCharType="separate"/>
                          </w:r>
                          <w:r w:rsidR="00884084">
                            <w:rPr>
                              <w:rFonts w:ascii="Open Sans" w:hAnsi="Open Sans" w:cs="Open Sans"/>
                              <w:noProof/>
                              <w:color w:val="FFFFFF" w:themeColor="background1"/>
                              <w:sz w:val="24"/>
                              <w:szCs w:val="24"/>
                              <w:lang w:val="ru-RU"/>
                            </w:rPr>
                            <w:t>42</w:t>
                          </w:r>
                          <w:r w:rsidR="00617430" w:rsidRPr="00603ABC">
                            <w:rPr>
                              <w:rFonts w:ascii="Open Sans" w:hAnsi="Open Sans" w:cs="Open Sans"/>
                              <w:color w:val="FFFFFF" w:themeColor="background1"/>
                              <w:sz w:val="24"/>
                              <w:szCs w:val="24"/>
                              <w:lang w:val="ru-RU"/>
                            </w:rPr>
                            <w:fldChar w:fldCharType="end"/>
                          </w:r>
                        </w:p>
                      </w:sdtContent>
                    </w:sdt>
                    <w:p w:rsidR="004C57C1" w:rsidRPr="00603ABC" w:rsidRDefault="004C57C1" w:rsidP="00D86312">
                      <w:pPr>
                        <w:jc w:val="right"/>
                        <w:rPr>
                          <w:rFonts w:ascii="Open Sans" w:hAnsi="Open Sans" w:cs="Open Sans"/>
                          <w:color w:val="FFFFFF" w:themeColor="background1"/>
                          <w:sz w:val="20"/>
                          <w:szCs w:val="20"/>
                          <w:lang w:val="ru-RU"/>
                        </w:rPr>
                      </w:pPr>
                    </w:p>
                  </w:txbxContent>
                </v:textbox>
              </v:shape>
            </w:pict>
          </w:r>
        </w:p>
        <w:p w:rsidR="004C57C1" w:rsidRPr="006A2DA1" w:rsidRDefault="004C57C1" w:rsidP="00865822">
          <w:pPr>
            <w:pStyle w:val="a5"/>
            <w:tabs>
              <w:tab w:val="clear" w:pos="9639"/>
              <w:tab w:val="right" w:pos="11199"/>
            </w:tabs>
            <w:ind w:right="-850"/>
            <w:rPr>
              <w:lang w:val="en-US"/>
            </w:rPr>
          </w:pPr>
        </w:p>
      </w:tc>
    </w:tr>
  </w:tbl>
  <w:p w:rsidR="004C57C1" w:rsidRDefault="004C57C1" w:rsidP="00865822">
    <w:pPr>
      <w:pStyle w:val="a5"/>
      <w:tabs>
        <w:tab w:val="clear" w:pos="9639"/>
        <w:tab w:val="right" w:pos="11199"/>
      </w:tabs>
      <w:ind w:right="-8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20" w:rsidRDefault="00140520" w:rsidP="002D77B5">
      <w:pPr>
        <w:spacing w:after="0" w:line="240" w:lineRule="auto"/>
      </w:pPr>
      <w:r>
        <w:separator/>
      </w:r>
    </w:p>
  </w:footnote>
  <w:footnote w:type="continuationSeparator" w:id="0">
    <w:p w:rsidR="00140520" w:rsidRDefault="00140520" w:rsidP="002D7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3467" w:type="dxa"/>
      <w:tblInd w:w="-2019" w:type="dxa"/>
      <w:tblLook w:val="04A0"/>
    </w:tblPr>
    <w:tblGrid>
      <w:gridCol w:w="13467"/>
    </w:tblGrid>
    <w:tr w:rsidR="004C57C1" w:rsidTr="00D34167">
      <w:trPr>
        <w:trHeight w:val="1418"/>
      </w:trPr>
      <w:tc>
        <w:tcPr>
          <w:tcW w:w="13467" w:type="dxa"/>
          <w:tcBorders>
            <w:top w:val="nil"/>
            <w:left w:val="nil"/>
            <w:bottom w:val="nil"/>
            <w:right w:val="nil"/>
          </w:tcBorders>
          <w:shd w:val="clear" w:color="auto" w:fill="FDD92E"/>
        </w:tcPr>
        <w:p w:rsidR="004C57C1" w:rsidRDefault="00617430"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sidRPr="00617430">
            <w:rPr>
              <w:rFonts w:asciiTheme="majorHAnsi" w:eastAsiaTheme="majorEastAsia" w:hAnsiTheme="majorHAnsi" w:cstheme="majorBidi"/>
              <w:noProof/>
              <w:color w:val="4F81BD" w:themeColor="accent1"/>
              <w:sz w:val="24"/>
              <w:szCs w:val="24"/>
              <w:lang w:val="ru-RU" w:eastAsia="en-US"/>
            </w:rPr>
            <w:pict>
              <v:shapetype id="_x0000_t202" coordsize="21600,21600" o:spt="202" path="m,l,21600r21600,l21600,xe">
                <v:stroke joinstyle="miter"/>
                <v:path gradientshapeok="t" o:connecttype="rect"/>
              </v:shapetype>
              <v:shape id="_x0000_s17409" type="#_x0000_t202" style="position:absolute;left:0;text-align:left;margin-left:477.65pt;margin-top:28.9pt;width:99.1pt;height:22pt;z-index:251660288;mso-width-relative:margin;mso-height-relative:margin" filled="f" stroked="f">
                <v:textbox style="mso-next-textbox:#_x0000_s17409">
                  <w:txbxContent>
                    <w:p w:rsidR="004C57C1" w:rsidRPr="00603ABC" w:rsidRDefault="004C57C1">
                      <w:pPr>
                        <w:rPr>
                          <w:rFonts w:ascii="Open Sans" w:hAnsi="Open Sans" w:cs="Open Sans"/>
                          <w:color w:val="3D4D58"/>
                          <w:lang w:val="ru-RU"/>
                        </w:rPr>
                      </w:pPr>
                      <w:r w:rsidRPr="00603ABC">
                        <w:rPr>
                          <w:rFonts w:ascii="Open Sans" w:eastAsiaTheme="majorEastAsia" w:hAnsi="Open Sans" w:cs="Open Sans"/>
                          <w:color w:val="3D4D58"/>
                          <w:sz w:val="24"/>
                          <w:szCs w:val="24"/>
                          <w:lang w:val="en-US"/>
                        </w:rPr>
                        <w:t>vseosvita.ua</w:t>
                      </w:r>
                    </w:p>
                  </w:txbxContent>
                </v:textbox>
              </v:shape>
            </w:pict>
          </w:r>
          <w:r w:rsidR="004C57C1">
            <w:rPr>
              <w:rFonts w:asciiTheme="majorHAnsi" w:eastAsiaTheme="majorEastAsia" w:hAnsiTheme="majorHAnsi" w:cstheme="majorBidi"/>
              <w:noProof/>
              <w:color w:val="4F81BD" w:themeColor="accent1"/>
              <w:sz w:val="24"/>
              <w:szCs w:val="24"/>
            </w:rPr>
            <w:drawing>
              <wp:anchor distT="0" distB="0" distL="114300" distR="114300" simplePos="0" relativeHeight="251658240" behindDoc="0" locked="0" layoutInCell="1" allowOverlap="1">
                <wp:simplePos x="0" y="0"/>
                <wp:positionH relativeFrom="column">
                  <wp:posOffset>854619</wp:posOffset>
                </wp:positionH>
                <wp:positionV relativeFrom="paragraph">
                  <wp:posOffset>261257</wp:posOffset>
                </wp:positionV>
                <wp:extent cx="1548493" cy="511629"/>
                <wp:effectExtent l="19050" t="0" r="0"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48493" cy="511629"/>
                        </a:xfrm>
                        <a:prstGeom prst="rect">
                          <a:avLst/>
                        </a:prstGeom>
                      </pic:spPr>
                    </pic:pic>
                  </a:graphicData>
                </a:graphic>
              </wp:anchor>
            </w:drawing>
          </w:r>
        </w:p>
      </w:tc>
    </w:tr>
  </w:tbl>
  <w:p w:rsidR="004C57C1" w:rsidRPr="00590FC9" w:rsidRDefault="004C57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A04DF8"/>
    <w:lvl w:ilvl="0">
      <w:numFmt w:val="bullet"/>
      <w:lvlText w:val="*"/>
      <w:lvlJc w:val="left"/>
    </w:lvl>
  </w:abstractNum>
  <w:abstractNum w:abstractNumId="1">
    <w:nsid w:val="00C52AF9"/>
    <w:multiLevelType w:val="hybridMultilevel"/>
    <w:tmpl w:val="1ADA9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B77289"/>
    <w:multiLevelType w:val="hybridMultilevel"/>
    <w:tmpl w:val="56DA4CA0"/>
    <w:lvl w:ilvl="0" w:tplc="EBB062C2">
      <w:start w:val="1"/>
      <w:numFmt w:val="decimal"/>
      <w:lvlText w:val="%1."/>
      <w:lvlJc w:val="left"/>
      <w:pPr>
        <w:ind w:left="360" w:hanging="360"/>
      </w:pPr>
      <w:rPr>
        <w:rFonts w:hint="default"/>
        <w:sz w:val="24"/>
        <w:szCs w:val="24"/>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AE824F1"/>
    <w:multiLevelType w:val="singleLevel"/>
    <w:tmpl w:val="E80A4D98"/>
    <w:lvl w:ilvl="0">
      <w:start w:val="1"/>
      <w:numFmt w:val="decimal"/>
      <w:lvlText w:val="%1."/>
      <w:legacy w:legacy="1" w:legacySpace="0" w:legacyIndent="0"/>
      <w:lvlJc w:val="left"/>
      <w:rPr>
        <w:rFonts w:ascii="Times New Roman CYR" w:hAnsi="Times New Roman CYR" w:cs="Times New Roman CYR" w:hint="default"/>
      </w:rPr>
    </w:lvl>
  </w:abstractNum>
  <w:abstractNum w:abstractNumId="4">
    <w:nsid w:val="1AAD2082"/>
    <w:multiLevelType w:val="multilevel"/>
    <w:tmpl w:val="2E782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07619"/>
    <w:multiLevelType w:val="multilevel"/>
    <w:tmpl w:val="D6ECA4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82C68"/>
    <w:multiLevelType w:val="multilevel"/>
    <w:tmpl w:val="C0C01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D5996"/>
    <w:multiLevelType w:val="multilevel"/>
    <w:tmpl w:val="23CCAA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546A54"/>
    <w:multiLevelType w:val="hybridMultilevel"/>
    <w:tmpl w:val="97C4E93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2ABC346F"/>
    <w:multiLevelType w:val="hybridMultilevel"/>
    <w:tmpl w:val="68A03440"/>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nsid w:val="37FF6299"/>
    <w:multiLevelType w:val="multilevel"/>
    <w:tmpl w:val="8562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0E3253"/>
    <w:multiLevelType w:val="hybridMultilevel"/>
    <w:tmpl w:val="080E5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2209B1"/>
    <w:multiLevelType w:val="singleLevel"/>
    <w:tmpl w:val="08BA35EC"/>
    <w:lvl w:ilvl="0">
      <w:start w:val="1"/>
      <w:numFmt w:val="decimal"/>
      <w:lvlText w:val="%1."/>
      <w:legacy w:legacy="1" w:legacySpace="0" w:legacyIndent="0"/>
      <w:lvlJc w:val="left"/>
      <w:rPr>
        <w:rFonts w:ascii="Times New Roman CYR" w:hAnsi="Times New Roman CYR" w:cs="Times New Roman CYR" w:hint="default"/>
      </w:rPr>
    </w:lvl>
  </w:abstractNum>
  <w:abstractNum w:abstractNumId="13">
    <w:nsid w:val="5CC70F5C"/>
    <w:multiLevelType w:val="multilevel"/>
    <w:tmpl w:val="F716D0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CE56BA"/>
    <w:multiLevelType w:val="multilevel"/>
    <w:tmpl w:val="DBACE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F1D2C"/>
    <w:multiLevelType w:val="singleLevel"/>
    <w:tmpl w:val="BAA4A852"/>
    <w:lvl w:ilvl="0">
      <w:start w:val="1"/>
      <w:numFmt w:val="decimal"/>
      <w:lvlText w:val="%1."/>
      <w:legacy w:legacy="1" w:legacySpace="0" w:legacyIndent="0"/>
      <w:lvlJc w:val="left"/>
      <w:rPr>
        <w:rFonts w:ascii="Times New Roman CYR" w:hAnsi="Times New Roman CYR" w:cs="Times New Roman CYR" w:hint="default"/>
      </w:rPr>
    </w:lvl>
  </w:abstractNum>
  <w:abstractNum w:abstractNumId="16">
    <w:nsid w:val="6EC36FDE"/>
    <w:multiLevelType w:val="hybridMultilevel"/>
    <w:tmpl w:val="CB42219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nsid w:val="6F5E2BD6"/>
    <w:multiLevelType w:val="multilevel"/>
    <w:tmpl w:val="F7540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0302D7"/>
    <w:multiLevelType w:val="singleLevel"/>
    <w:tmpl w:val="2D163056"/>
    <w:lvl w:ilvl="0">
      <w:start w:val="1"/>
      <w:numFmt w:val="decimal"/>
      <w:lvlText w:val="%1."/>
      <w:legacy w:legacy="1" w:legacySpace="0" w:legacyIndent="0"/>
      <w:lvlJc w:val="left"/>
      <w:rPr>
        <w:rFonts w:ascii="Times New Roman CYR" w:hAnsi="Times New Roman CYR" w:cs="Times New Roman CYR" w:hint="default"/>
      </w:rPr>
    </w:lvl>
  </w:abstractNum>
  <w:abstractNum w:abstractNumId="19">
    <w:nsid w:val="72655049"/>
    <w:multiLevelType w:val="singleLevel"/>
    <w:tmpl w:val="903CD0E0"/>
    <w:lvl w:ilvl="0">
      <w:start w:val="1"/>
      <w:numFmt w:val="decimal"/>
      <w:lvlText w:val="%1."/>
      <w:legacy w:legacy="1" w:legacySpace="0" w:legacyIndent="0"/>
      <w:lvlJc w:val="left"/>
      <w:rPr>
        <w:rFonts w:ascii="Times New Roman CYR" w:hAnsi="Times New Roman CYR" w:cs="Times New Roman CYR" w:hint="default"/>
      </w:rPr>
    </w:lvl>
  </w:abstractNum>
  <w:abstractNum w:abstractNumId="20">
    <w:nsid w:val="7C1458AB"/>
    <w:multiLevelType w:val="hybridMultilevel"/>
    <w:tmpl w:val="AA286A50"/>
    <w:lvl w:ilvl="0" w:tplc="04220001">
      <w:start w:val="1"/>
      <w:numFmt w:val="bullet"/>
      <w:lvlText w:val=""/>
      <w:lvlJc w:val="left"/>
      <w:pPr>
        <w:ind w:left="1495" w:hanging="360"/>
      </w:pPr>
      <w:rPr>
        <w:rFonts w:ascii="Symbol" w:hAnsi="Symbol" w:hint="default"/>
      </w:rPr>
    </w:lvl>
    <w:lvl w:ilvl="1" w:tplc="04220003" w:tentative="1">
      <w:start w:val="1"/>
      <w:numFmt w:val="bullet"/>
      <w:lvlText w:val="o"/>
      <w:lvlJc w:val="left"/>
      <w:pPr>
        <w:ind w:left="2292" w:hanging="360"/>
      </w:pPr>
      <w:rPr>
        <w:rFonts w:ascii="Courier New" w:hAnsi="Courier New" w:cs="Courier New" w:hint="default"/>
      </w:rPr>
    </w:lvl>
    <w:lvl w:ilvl="2" w:tplc="04220005" w:tentative="1">
      <w:start w:val="1"/>
      <w:numFmt w:val="bullet"/>
      <w:lvlText w:val=""/>
      <w:lvlJc w:val="left"/>
      <w:pPr>
        <w:ind w:left="3012" w:hanging="360"/>
      </w:pPr>
      <w:rPr>
        <w:rFonts w:ascii="Wingdings" w:hAnsi="Wingdings" w:hint="default"/>
      </w:rPr>
    </w:lvl>
    <w:lvl w:ilvl="3" w:tplc="04220001" w:tentative="1">
      <w:start w:val="1"/>
      <w:numFmt w:val="bullet"/>
      <w:lvlText w:val=""/>
      <w:lvlJc w:val="left"/>
      <w:pPr>
        <w:ind w:left="3732" w:hanging="360"/>
      </w:pPr>
      <w:rPr>
        <w:rFonts w:ascii="Symbol" w:hAnsi="Symbol" w:hint="default"/>
      </w:rPr>
    </w:lvl>
    <w:lvl w:ilvl="4" w:tplc="04220003" w:tentative="1">
      <w:start w:val="1"/>
      <w:numFmt w:val="bullet"/>
      <w:lvlText w:val="o"/>
      <w:lvlJc w:val="left"/>
      <w:pPr>
        <w:ind w:left="4452" w:hanging="360"/>
      </w:pPr>
      <w:rPr>
        <w:rFonts w:ascii="Courier New" w:hAnsi="Courier New" w:cs="Courier New" w:hint="default"/>
      </w:rPr>
    </w:lvl>
    <w:lvl w:ilvl="5" w:tplc="04220005" w:tentative="1">
      <w:start w:val="1"/>
      <w:numFmt w:val="bullet"/>
      <w:lvlText w:val=""/>
      <w:lvlJc w:val="left"/>
      <w:pPr>
        <w:ind w:left="5172" w:hanging="360"/>
      </w:pPr>
      <w:rPr>
        <w:rFonts w:ascii="Wingdings" w:hAnsi="Wingdings" w:hint="default"/>
      </w:rPr>
    </w:lvl>
    <w:lvl w:ilvl="6" w:tplc="04220001" w:tentative="1">
      <w:start w:val="1"/>
      <w:numFmt w:val="bullet"/>
      <w:lvlText w:val=""/>
      <w:lvlJc w:val="left"/>
      <w:pPr>
        <w:ind w:left="5892" w:hanging="360"/>
      </w:pPr>
      <w:rPr>
        <w:rFonts w:ascii="Symbol" w:hAnsi="Symbol" w:hint="default"/>
      </w:rPr>
    </w:lvl>
    <w:lvl w:ilvl="7" w:tplc="04220003" w:tentative="1">
      <w:start w:val="1"/>
      <w:numFmt w:val="bullet"/>
      <w:lvlText w:val="o"/>
      <w:lvlJc w:val="left"/>
      <w:pPr>
        <w:ind w:left="6612" w:hanging="360"/>
      </w:pPr>
      <w:rPr>
        <w:rFonts w:ascii="Courier New" w:hAnsi="Courier New" w:cs="Courier New" w:hint="default"/>
      </w:rPr>
    </w:lvl>
    <w:lvl w:ilvl="8" w:tplc="04220005" w:tentative="1">
      <w:start w:val="1"/>
      <w:numFmt w:val="bullet"/>
      <w:lvlText w:val=""/>
      <w:lvlJc w:val="left"/>
      <w:pPr>
        <w:ind w:left="7332" w:hanging="360"/>
      </w:pPr>
      <w:rPr>
        <w:rFonts w:ascii="Wingdings" w:hAnsi="Wingdings" w:hint="default"/>
      </w:rPr>
    </w:lvl>
  </w:abstractNum>
  <w:abstractNum w:abstractNumId="21">
    <w:nsid w:val="7C46567B"/>
    <w:multiLevelType w:val="hybridMultilevel"/>
    <w:tmpl w:val="F218249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2"/>
  </w:num>
  <w:num w:numId="2">
    <w:abstractNumId w:val="1"/>
  </w:num>
  <w:num w:numId="3">
    <w:abstractNumId w:val="4"/>
  </w:num>
  <w:num w:numId="4">
    <w:abstractNumId w:val="5"/>
  </w:num>
  <w:num w:numId="5">
    <w:abstractNumId w:val="15"/>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8"/>
  </w:num>
  <w:num w:numId="11">
    <w:abstractNumId w:val="18"/>
    <w:lvlOverride w:ilvl="0">
      <w:lvl w:ilvl="0">
        <w:start w:val="1"/>
        <w:numFmt w:val="decimal"/>
        <w:lvlText w:val="%1."/>
        <w:legacy w:legacy="1" w:legacySpace="0" w:legacyIndent="0"/>
        <w:lvlJc w:val="left"/>
        <w:rPr>
          <w:rFonts w:ascii="Times New Roman" w:hAnsi="Times New Roman" w:cs="Times New Roman" w:hint="default"/>
        </w:rPr>
      </w:lvl>
    </w:lvlOverride>
  </w:num>
  <w:num w:numId="12">
    <w:abstractNumId w:val="13"/>
  </w:num>
  <w:num w:numId="13">
    <w:abstractNumId w:val="9"/>
  </w:num>
  <w:num w:numId="14">
    <w:abstractNumId w:val="16"/>
  </w:num>
  <w:num w:numId="15">
    <w:abstractNumId w:val="8"/>
  </w:num>
  <w:num w:numId="16">
    <w:abstractNumId w:val="11"/>
  </w:num>
  <w:num w:numId="17">
    <w:abstractNumId w:val="10"/>
  </w:num>
  <w:num w:numId="18">
    <w:abstractNumId w:val="14"/>
  </w:num>
  <w:num w:numId="19">
    <w:abstractNumId w:val="6"/>
  </w:num>
  <w:num w:numId="20">
    <w:abstractNumId w:val="7"/>
  </w:num>
  <w:num w:numId="21">
    <w:abstractNumId w:val="17"/>
  </w:num>
  <w:num w:numId="22">
    <w:abstractNumId w:val="20"/>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hideSpellingErrors/>
  <w:defaultTabStop w:val="708"/>
  <w:hyphenationZone w:val="425"/>
  <w:drawingGridHorizontalSpacing w:val="110"/>
  <w:displayHorizontalDrawingGridEvery w:val="2"/>
  <w:characterSpacingControl w:val="doNotCompress"/>
  <w:hdrShapeDefaults>
    <o:shapedefaults v:ext="edit" spidmax="34818">
      <o:colormenu v:ext="edit" fillcolor="none" strokecolor="none"/>
    </o:shapedefaults>
    <o:shapelayout v:ext="edit">
      <o:idmap v:ext="edit" data="17"/>
    </o:shapelayout>
  </w:hdrShapeDefaults>
  <w:footnotePr>
    <w:footnote w:id="-1"/>
    <w:footnote w:id="0"/>
  </w:footnotePr>
  <w:endnotePr>
    <w:endnote w:id="-1"/>
    <w:endnote w:id="0"/>
  </w:endnotePr>
  <w:compat/>
  <w:rsids>
    <w:rsidRoot w:val="002D77B5"/>
    <w:rsid w:val="00001A43"/>
    <w:rsid w:val="000439AF"/>
    <w:rsid w:val="000B7E6C"/>
    <w:rsid w:val="00140520"/>
    <w:rsid w:val="00174E6C"/>
    <w:rsid w:val="0017620E"/>
    <w:rsid w:val="001A33E3"/>
    <w:rsid w:val="001F1AF7"/>
    <w:rsid w:val="00203FF5"/>
    <w:rsid w:val="00204152"/>
    <w:rsid w:val="00212504"/>
    <w:rsid w:val="00251D86"/>
    <w:rsid w:val="00252911"/>
    <w:rsid w:val="002977EE"/>
    <w:rsid w:val="002B655E"/>
    <w:rsid w:val="002B7A78"/>
    <w:rsid w:val="002C4ABF"/>
    <w:rsid w:val="002D77B5"/>
    <w:rsid w:val="002E3B3D"/>
    <w:rsid w:val="0030638F"/>
    <w:rsid w:val="00331737"/>
    <w:rsid w:val="00334391"/>
    <w:rsid w:val="00356A53"/>
    <w:rsid w:val="003B289B"/>
    <w:rsid w:val="003D018B"/>
    <w:rsid w:val="003F038E"/>
    <w:rsid w:val="00400A95"/>
    <w:rsid w:val="00436B21"/>
    <w:rsid w:val="00483878"/>
    <w:rsid w:val="004A058F"/>
    <w:rsid w:val="004A2C41"/>
    <w:rsid w:val="004A7940"/>
    <w:rsid w:val="004C57C1"/>
    <w:rsid w:val="0054627B"/>
    <w:rsid w:val="00575A7F"/>
    <w:rsid w:val="00590FC9"/>
    <w:rsid w:val="005D04A0"/>
    <w:rsid w:val="005F2DCB"/>
    <w:rsid w:val="00603ABC"/>
    <w:rsid w:val="00617430"/>
    <w:rsid w:val="00634630"/>
    <w:rsid w:val="006561C1"/>
    <w:rsid w:val="00675EEF"/>
    <w:rsid w:val="006A2DA1"/>
    <w:rsid w:val="007049AD"/>
    <w:rsid w:val="00722025"/>
    <w:rsid w:val="007318BB"/>
    <w:rsid w:val="007601A5"/>
    <w:rsid w:val="007652A7"/>
    <w:rsid w:val="007677CA"/>
    <w:rsid w:val="007722E1"/>
    <w:rsid w:val="0077362C"/>
    <w:rsid w:val="00786D58"/>
    <w:rsid w:val="007C3BFD"/>
    <w:rsid w:val="007C5AAF"/>
    <w:rsid w:val="0082577D"/>
    <w:rsid w:val="008407A7"/>
    <w:rsid w:val="00855B8E"/>
    <w:rsid w:val="00861DB8"/>
    <w:rsid w:val="00864247"/>
    <w:rsid w:val="00865822"/>
    <w:rsid w:val="00884084"/>
    <w:rsid w:val="00926965"/>
    <w:rsid w:val="00937FF4"/>
    <w:rsid w:val="00962032"/>
    <w:rsid w:val="009E77BA"/>
    <w:rsid w:val="00A1061F"/>
    <w:rsid w:val="00A25A74"/>
    <w:rsid w:val="00A97BE6"/>
    <w:rsid w:val="00AB1C05"/>
    <w:rsid w:val="00AE6D2D"/>
    <w:rsid w:val="00AF08FF"/>
    <w:rsid w:val="00AF2DD8"/>
    <w:rsid w:val="00B20146"/>
    <w:rsid w:val="00B3560D"/>
    <w:rsid w:val="00B43870"/>
    <w:rsid w:val="00B85106"/>
    <w:rsid w:val="00BB75C5"/>
    <w:rsid w:val="00BD548F"/>
    <w:rsid w:val="00C4289D"/>
    <w:rsid w:val="00C46243"/>
    <w:rsid w:val="00C80DD1"/>
    <w:rsid w:val="00C84E2B"/>
    <w:rsid w:val="00CB2D66"/>
    <w:rsid w:val="00CB67D1"/>
    <w:rsid w:val="00CB7796"/>
    <w:rsid w:val="00D148D6"/>
    <w:rsid w:val="00D34167"/>
    <w:rsid w:val="00D70D24"/>
    <w:rsid w:val="00D81DB2"/>
    <w:rsid w:val="00D843E4"/>
    <w:rsid w:val="00D86312"/>
    <w:rsid w:val="00D945D7"/>
    <w:rsid w:val="00DB1931"/>
    <w:rsid w:val="00DD3380"/>
    <w:rsid w:val="00DD667C"/>
    <w:rsid w:val="00E01F20"/>
    <w:rsid w:val="00E35CC9"/>
    <w:rsid w:val="00E51F68"/>
    <w:rsid w:val="00EA2EB2"/>
    <w:rsid w:val="00EC7D49"/>
    <w:rsid w:val="00F34C74"/>
    <w:rsid w:val="00F34CAB"/>
    <w:rsid w:val="00F51CEB"/>
    <w:rsid w:val="00F74998"/>
    <w:rsid w:val="00FA4D69"/>
    <w:rsid w:val="00FB661F"/>
    <w:rsid w:val="00FC21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C9"/>
    <w:rPr>
      <w:rFonts w:eastAsiaTheme="minorEastAsia"/>
      <w:lang w:eastAsia="uk-UA"/>
    </w:rPr>
  </w:style>
  <w:style w:type="paragraph" w:styleId="1">
    <w:name w:val="heading 1"/>
    <w:basedOn w:val="a"/>
    <w:next w:val="a"/>
    <w:link w:val="10"/>
    <w:uiPriority w:val="9"/>
    <w:qFormat/>
    <w:rsid w:val="004A2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2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2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5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A97BE6"/>
    <w:pPr>
      <w:spacing w:after="240"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A97BE6"/>
    <w:rPr>
      <w:b/>
      <w:bCs/>
    </w:rPr>
  </w:style>
  <w:style w:type="character" w:customStyle="1" w:styleId="10">
    <w:name w:val="Заголовок 1 Знак"/>
    <w:basedOn w:val="a0"/>
    <w:link w:val="1"/>
    <w:uiPriority w:val="9"/>
    <w:rsid w:val="004A2C41"/>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rsid w:val="004A2C41"/>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A2C41"/>
    <w:rPr>
      <w:rFonts w:asciiTheme="majorHAnsi" w:eastAsiaTheme="majorEastAsia" w:hAnsiTheme="majorHAnsi" w:cstheme="majorBidi"/>
      <w:b/>
      <w:bCs/>
      <w:color w:val="4F81BD" w:themeColor="accent1"/>
      <w:lang w:eastAsia="uk-UA"/>
    </w:rPr>
  </w:style>
  <w:style w:type="paragraph" w:styleId="af">
    <w:name w:val="TOC Heading"/>
    <w:basedOn w:val="1"/>
    <w:next w:val="a"/>
    <w:uiPriority w:val="39"/>
    <w:semiHidden/>
    <w:unhideWhenUsed/>
    <w:qFormat/>
    <w:rsid w:val="004A7940"/>
    <w:pPr>
      <w:outlineLvl w:val="9"/>
    </w:pPr>
    <w:rPr>
      <w:lang w:val="ru-RU" w:eastAsia="en-US"/>
    </w:rPr>
  </w:style>
  <w:style w:type="paragraph" w:styleId="11">
    <w:name w:val="toc 1"/>
    <w:basedOn w:val="a"/>
    <w:next w:val="a"/>
    <w:autoRedefine/>
    <w:uiPriority w:val="39"/>
    <w:unhideWhenUsed/>
    <w:rsid w:val="004A7940"/>
    <w:pPr>
      <w:spacing w:after="100"/>
    </w:pPr>
  </w:style>
  <w:style w:type="paragraph" w:styleId="21">
    <w:name w:val="toc 2"/>
    <w:basedOn w:val="a"/>
    <w:next w:val="a"/>
    <w:autoRedefine/>
    <w:uiPriority w:val="39"/>
    <w:unhideWhenUsed/>
    <w:rsid w:val="004A7940"/>
    <w:pPr>
      <w:spacing w:after="100"/>
      <w:ind w:left="220"/>
    </w:pPr>
  </w:style>
  <w:style w:type="character" w:styleId="af0">
    <w:name w:val="Hyperlink"/>
    <w:basedOn w:val="a0"/>
    <w:uiPriority w:val="99"/>
    <w:unhideWhenUsed/>
    <w:rsid w:val="004A79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mk.org.ua/archiv/seminar/math_inf/30_04_2013/karbovanets42.pdf" TargetMode="External"/><Relationship Id="rId18" Type="http://schemas.openxmlformats.org/officeDocument/2006/relationships/hyperlink" Target="http://irbis-nbuv.gov.ua/cgi-bin/irbis_nbuv/cgiirbis_64.exe?C21COM=2&amp;I21DBN=UJRN&amp;P21DBN=UJRN&amp;IMAGE_FILE_DOWNLOAD=1&amp;Image_file_name=PDF/Npd_2014_1_9.pdf" TargetMode="External"/><Relationship Id="rId26" Type="http://schemas.openxmlformats.org/officeDocument/2006/relationships/hyperlink" Target="http://stud.com.ua/46511/pedagogika/vchitel_fasilitator" TargetMode="External"/><Relationship Id="rId39" Type="http://schemas.openxmlformats.org/officeDocument/2006/relationships/hyperlink" Target="http://problemps.kpnu.edu.ua/wp-content/uploads/sites/58/2017/06/9-59.pdf" TargetMode="External"/><Relationship Id="rId3" Type="http://schemas.openxmlformats.org/officeDocument/2006/relationships/numbering" Target="numbering.xml"/><Relationship Id="rId21" Type="http://schemas.openxmlformats.org/officeDocument/2006/relationships/hyperlink" Target="http://www.gimnazija.sokal.lviv.ua/novyny/files/032012/285___5.pdf" TargetMode="External"/><Relationship Id="rId34" Type="http://schemas.openxmlformats.org/officeDocument/2006/relationships/hyperlink" Target="http://www.uazakon.com/documents/date_2n/pg_itcfsl.ht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tes.google.com/site/teachingint/interaktivni-metodi/1" TargetMode="External"/><Relationship Id="rId17" Type="http://schemas.openxmlformats.org/officeDocument/2006/relationships/hyperlink" Target="http://zakon2.rada.gov.ua/laws/show/1392-2011-%D0%BF" TargetMode="External"/><Relationship Id="rId25" Type="http://schemas.openxmlformats.org/officeDocument/2006/relationships/hyperlink" Target="http://www.sportpedagogy.org.ua/html/journal/2009-04/09smnwgp.pdf" TargetMode="External"/><Relationship Id="rId33" Type="http://schemas.openxmlformats.org/officeDocument/2006/relationships/hyperlink" Target="https://www.naiau.kiev.ua/books/vstup_spec/dodatki.html" TargetMode="External"/><Relationship Id="rId38" Type="http://schemas.openxmlformats.org/officeDocument/2006/relationships/hyperlink" Target="https://goo.gl/GNAU97" TargetMode="External"/><Relationship Id="rId2" Type="http://schemas.openxmlformats.org/officeDocument/2006/relationships/customXml" Target="../customXml/item2.xml"/><Relationship Id="rId16" Type="http://schemas.openxmlformats.org/officeDocument/2006/relationships/hyperlink" Target="https://www.pedrada.com.ua/article/1203-qqq-17-m2-08-02-2017-osnovi-keys-tehnology-v-osvtnomu-protses-shkoli" TargetMode="External"/><Relationship Id="rId20" Type="http://schemas.openxmlformats.org/officeDocument/2006/relationships/hyperlink" Target="http://www.lycem-do-dytyny.com/hrupova-robota" TargetMode="External"/><Relationship Id="rId29" Type="http://schemas.openxmlformats.org/officeDocument/2006/relationships/hyperlink" Target="http://zakon5.rada.gov.ua/law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ylezhinki.ru/osobistist/8150-evristichnij-metod-formi-evristichnogo-navchannja.html" TargetMode="External"/><Relationship Id="rId24" Type="http://schemas.openxmlformats.org/officeDocument/2006/relationships/hyperlink" Target="http://vo.od.ua/rubrics/o-detyakh-dlya-detejj/38959.php" TargetMode="External"/><Relationship Id="rId32" Type="http://schemas.openxmlformats.org/officeDocument/2006/relationships/hyperlink" Target="http://osvita.ua/legislation/Ser_osv/3076/" TargetMode="External"/><Relationship Id="rId37" Type="http://schemas.openxmlformats.org/officeDocument/2006/relationships/hyperlink" Target="https://goo.gl/jTNuiQ"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yrok.net.ua/load/dovidnik_vchitelja/novitni_osvitni_tekhnologiji/metod_klastera_v_osvitnomu_procesi_shho_ce_take_i_jak_jogo_vikoristovuvati/232-1-0-4593" TargetMode="External"/><Relationship Id="rId23" Type="http://schemas.openxmlformats.org/officeDocument/2006/relationships/hyperlink" Target="https://goo.gl/E31o2b" TargetMode="External"/><Relationship Id="rId28" Type="http://schemas.openxmlformats.org/officeDocument/2006/relationships/hyperlink" Target="http://mon.gov.ua/" TargetMode="External"/><Relationship Id="rId36" Type="http://schemas.openxmlformats.org/officeDocument/2006/relationships/hyperlink" Target="http://eprints.zu.edu.ua/12407/1/2.pdf" TargetMode="External"/><Relationship Id="rId10" Type="http://schemas.openxmlformats.org/officeDocument/2006/relationships/hyperlink" Target="http://ru.calameo.com/read/00518686971155ab5747e" TargetMode="External"/><Relationship Id="rId19" Type="http://schemas.openxmlformats.org/officeDocument/2006/relationships/hyperlink" Target="http://www.irbis-nbuv.gov.ua/cgi-bin/irbis_nbuv/cgiirbis_64.exe?C21COM=2&amp;I21DBN=UJRN&amp;P21DBN=UJRN&amp;IMAGE_FILE_DOWNLOAD=1&amp;Image_file_name=PDF/pedp_2014_3_9.pdf" TargetMode="External"/><Relationship Id="rId31" Type="http://schemas.openxmlformats.org/officeDocument/2006/relationships/hyperlink" Target="https://goo.gl/vHN5qb" TargetMode="External"/><Relationship Id="rId4" Type="http://schemas.openxmlformats.org/officeDocument/2006/relationships/styles" Target="styles.xml"/><Relationship Id="rId9" Type="http://schemas.openxmlformats.org/officeDocument/2006/relationships/hyperlink" Target="http://zakon5.rada.gov.ua/laws/show/2145-19" TargetMode="External"/><Relationship Id="rId14" Type="http://schemas.openxmlformats.org/officeDocument/2006/relationships/hyperlink" Target="http://pidruchniki.com/13560615/pedagogika/klasifikatsiya_metodiv_navchannya_tipom_piznavalnoyi_diyalnosti_uchniv" TargetMode="External"/><Relationship Id="rId22" Type="http://schemas.openxmlformats.org/officeDocument/2006/relationships/hyperlink" Target="http://zakon2.rada.gov.ua/laws/show/1016-2007-%D0%BF" TargetMode="External"/><Relationship Id="rId27" Type="http://schemas.openxmlformats.org/officeDocument/2006/relationships/hyperlink" Target="http://stud.com.ua/46423/pedagogika/tyutor_tyutorskiy_suprovid" TargetMode="External"/><Relationship Id="rId30" Type="http://schemas.openxmlformats.org/officeDocument/2006/relationships/hyperlink" Target="http://zakon5.rada.gov.ua/laws/show/2145-19" TargetMode="External"/><Relationship Id="rId35" Type="http://schemas.openxmlformats.org/officeDocument/2006/relationships/hyperlink" Target="https://goo.gl/zBV2JX"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7DB25-2F3F-408C-905D-1F8CDC9A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5740</TotalTime>
  <Pages>42</Pages>
  <Words>48237</Words>
  <Characters>27496</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Olesya</cp:lastModifiedBy>
  <cp:revision>43</cp:revision>
  <cp:lastPrinted>2018-03-03T13:41:00Z</cp:lastPrinted>
  <dcterms:created xsi:type="dcterms:W3CDTF">2018-02-09T15:55:00Z</dcterms:created>
  <dcterms:modified xsi:type="dcterms:W3CDTF">2018-04-17T15:20:00Z</dcterms:modified>
</cp:coreProperties>
</file>